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1B5FF785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115F8F">
        <w:t>lapkričio 7</w:t>
      </w:r>
      <w:r w:rsidR="00064411">
        <w:t xml:space="preserve"> </w:t>
      </w:r>
      <w:r w:rsidR="00A13AE8" w:rsidRPr="00595A35">
        <w:t xml:space="preserve">Nr. </w:t>
      </w:r>
      <w:r w:rsidR="003F5B7E">
        <w:t>V-</w:t>
      </w:r>
      <w:r w:rsidR="00115F8F">
        <w:t>153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1C56D99A" w:rsidR="00425296" w:rsidRPr="00C345CB" w:rsidRDefault="00425296" w:rsidP="00425296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1D3760">
        <w:rPr>
          <w:spacing w:val="-6"/>
          <w:szCs w:val="24"/>
        </w:rPr>
        <w:t xml:space="preserve">spalio </w:t>
      </w:r>
      <w:r w:rsidR="00AA1F28">
        <w:rPr>
          <w:spacing w:val="-6"/>
          <w:szCs w:val="24"/>
        </w:rPr>
        <w:t>30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AA1F28">
        <w:rPr>
          <w:color w:val="242424"/>
          <w:szCs w:val="24"/>
          <w:shd w:val="clear" w:color="auto" w:fill="FFFFFF"/>
        </w:rPr>
        <w:t>277</w:t>
      </w:r>
      <w:r w:rsidRPr="00EE78E8">
        <w:rPr>
          <w:spacing w:val="-6"/>
          <w:szCs w:val="24"/>
        </w:rPr>
        <w:t>,</w:t>
      </w:r>
    </w:p>
    <w:p w14:paraId="5A8318B2" w14:textId="77777777" w:rsidR="00425296" w:rsidRPr="00484173" w:rsidRDefault="00425296" w:rsidP="00425296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32FCA205" w14:textId="6F7CC2F0" w:rsidR="00425296" w:rsidRPr="00425296" w:rsidRDefault="009C1375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5296" w:rsidRPr="00425296">
        <w:rPr>
          <w:rFonts w:ascii="Times New Roman" w:hAnsi="Times New Roman"/>
          <w:sz w:val="24"/>
          <w:szCs w:val="24"/>
        </w:rPr>
        <w:t>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7777777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5A46ADCB" w14:textId="77777777" w:rsidR="00425296" w:rsidRPr="00425296" w:rsidRDefault="00425296" w:rsidP="00872441">
            <w:pPr>
              <w:suppressAutoHyphens w:val="0"/>
              <w:rPr>
                <w:szCs w:val="24"/>
              </w:rPr>
            </w:pPr>
            <w:r w:rsidRPr="00425296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4FE70F82" w:rsidR="00425296" w:rsidRPr="00425296" w:rsidRDefault="009C1375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2 036 749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E48CE29" w14:textId="12165904" w:rsidR="00425296" w:rsidRPr="00425296" w:rsidRDefault="009C1375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25296" w:rsidRPr="00425296">
        <w:rPr>
          <w:rFonts w:ascii="Times New Roman" w:hAnsi="Times New Roman"/>
          <w:sz w:val="24"/>
          <w:szCs w:val="24"/>
        </w:rPr>
        <w:t>. Papildau 6.5</w:t>
      </w:r>
      <w:r>
        <w:rPr>
          <w:rFonts w:ascii="Times New Roman" w:hAnsi="Times New Roman"/>
          <w:sz w:val="24"/>
          <w:szCs w:val="24"/>
        </w:rPr>
        <w:t>8</w:t>
      </w:r>
      <w:r w:rsidR="00425296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0B68154" w14:textId="77777777" w:rsidTr="009367D2">
        <w:trPr>
          <w:trHeight w:val="210"/>
        </w:trPr>
        <w:tc>
          <w:tcPr>
            <w:tcW w:w="880" w:type="dxa"/>
          </w:tcPr>
          <w:p w14:paraId="6A19BC61" w14:textId="3CC9150A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„6.5</w:t>
            </w:r>
            <w:r w:rsidR="009C1375">
              <w:rPr>
                <w:szCs w:val="24"/>
              </w:rPr>
              <w:t>8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785CD77F" w14:textId="496C50D9" w:rsidR="00425296" w:rsidRPr="00425296" w:rsidRDefault="009C1375" w:rsidP="00B0492B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C1375">
              <w:rPr>
                <w:szCs w:val="24"/>
              </w:rPr>
              <w:t xml:space="preserve">uomenų bazės </w:t>
            </w:r>
            <w:r w:rsidR="00B0492B">
              <w:rPr>
                <w:szCs w:val="24"/>
              </w:rPr>
              <w:t>„</w:t>
            </w:r>
            <w:r w:rsidRPr="009C1375">
              <w:rPr>
                <w:szCs w:val="24"/>
              </w:rPr>
              <w:t>Circulus</w:t>
            </w:r>
            <w:r w:rsidR="00B0492B">
              <w:rPr>
                <w:szCs w:val="24"/>
              </w:rPr>
              <w:t>“</w:t>
            </w:r>
            <w:r w:rsidR="00B0492B" w:rsidRPr="009C1375">
              <w:rPr>
                <w:szCs w:val="24"/>
              </w:rPr>
              <w:t xml:space="preserve"> </w:t>
            </w:r>
            <w:r w:rsidRPr="009C1375">
              <w:rPr>
                <w:szCs w:val="24"/>
              </w:rPr>
              <w:t>programinės įrangos atnaujinimas</w:t>
            </w:r>
          </w:p>
        </w:tc>
        <w:tc>
          <w:tcPr>
            <w:tcW w:w="1701" w:type="dxa"/>
            <w:vAlign w:val="center"/>
          </w:tcPr>
          <w:p w14:paraId="1CC42E35" w14:textId="70F90675" w:rsidR="00425296" w:rsidRPr="00425296" w:rsidRDefault="009C1375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56131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2D2D5F87" w14:textId="272BB26C" w:rsidR="00425296" w:rsidRPr="00425296" w:rsidRDefault="009C1375" w:rsidP="00872441">
            <w:pPr>
              <w:suppressAutoHyphens w:val="0"/>
              <w:jc w:val="center"/>
              <w:rPr>
                <w:szCs w:val="24"/>
              </w:rPr>
            </w:pPr>
            <w:r w:rsidRPr="009C1375">
              <w:rPr>
                <w:szCs w:val="24"/>
              </w:rPr>
              <w:t>Kauno Tado Ivanausko zoologijos muziejus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447D222" w14:textId="77777777" w:rsidR="00F0547C" w:rsidRDefault="00425296" w:rsidP="00425296">
      <w:pPr>
        <w:pStyle w:val="ListParagraph"/>
        <w:spacing w:after="0"/>
        <w:ind w:left="927" w:hanging="360"/>
        <w:jc w:val="both"/>
        <w:rPr>
          <w:szCs w:val="24"/>
        </w:rPr>
      </w:pPr>
      <w:r w:rsidRPr="00425296">
        <w:rPr>
          <w:szCs w:val="24"/>
        </w:rPr>
        <w:t xml:space="preserve"> </w:t>
      </w:r>
    </w:p>
    <w:p w14:paraId="795C0408" w14:textId="053A1A5B" w:rsidR="009C1375" w:rsidRPr="00425296" w:rsidRDefault="009C1375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5296">
        <w:rPr>
          <w:rFonts w:ascii="Times New Roman" w:hAnsi="Times New Roman"/>
          <w:sz w:val="24"/>
          <w:szCs w:val="24"/>
        </w:rPr>
        <w:t>. Papildau 6.5</w:t>
      </w:r>
      <w:r>
        <w:rPr>
          <w:rFonts w:ascii="Times New Roman" w:hAnsi="Times New Roman"/>
          <w:sz w:val="24"/>
          <w:szCs w:val="24"/>
        </w:rPr>
        <w:t>9</w:t>
      </w:r>
      <w:r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9C1375" w14:paraId="608F13B0" w14:textId="77777777" w:rsidTr="00386826">
        <w:trPr>
          <w:trHeight w:val="210"/>
        </w:trPr>
        <w:tc>
          <w:tcPr>
            <w:tcW w:w="880" w:type="dxa"/>
          </w:tcPr>
          <w:p w14:paraId="5A13A4DC" w14:textId="04ABEB0F" w:rsidR="009C1375" w:rsidRPr="009C1375" w:rsidRDefault="009C1375" w:rsidP="00386826">
            <w:pPr>
              <w:spacing w:line="276" w:lineRule="auto"/>
              <w:rPr>
                <w:szCs w:val="24"/>
              </w:rPr>
            </w:pPr>
            <w:r w:rsidRPr="009C1375">
              <w:rPr>
                <w:szCs w:val="24"/>
              </w:rPr>
              <w:t>„6.59.</w:t>
            </w:r>
          </w:p>
        </w:tc>
        <w:tc>
          <w:tcPr>
            <w:tcW w:w="4649" w:type="dxa"/>
          </w:tcPr>
          <w:p w14:paraId="3EA872CC" w14:textId="18705EEB" w:rsidR="009C1375" w:rsidRPr="009C1375" w:rsidRDefault="009C1375" w:rsidP="00386826">
            <w:pPr>
              <w:suppressAutoHyphens w:val="0"/>
              <w:rPr>
                <w:szCs w:val="24"/>
              </w:rPr>
            </w:pPr>
            <w:r w:rsidRPr="009C1375">
              <w:rPr>
                <w:szCs w:val="24"/>
              </w:rPr>
              <w:t>guminės grindų dangos įrengimas gyvūnų vidaus patalpose</w:t>
            </w:r>
          </w:p>
        </w:tc>
        <w:tc>
          <w:tcPr>
            <w:tcW w:w="1701" w:type="dxa"/>
            <w:vAlign w:val="center"/>
          </w:tcPr>
          <w:p w14:paraId="5F48E502" w14:textId="35B2A93F" w:rsidR="009C1375" w:rsidRPr="009C1375" w:rsidRDefault="009C1375" w:rsidP="00386826">
            <w:pPr>
              <w:suppressAutoHyphens w:val="0"/>
              <w:jc w:val="center"/>
              <w:rPr>
                <w:b/>
                <w:bCs/>
                <w:szCs w:val="24"/>
              </w:rPr>
            </w:pPr>
            <w:r w:rsidRPr="009C1375">
              <w:rPr>
                <w:szCs w:val="24"/>
                <w:lang w:eastAsia="lt-LT"/>
              </w:rPr>
              <w:t>38 100</w:t>
            </w:r>
          </w:p>
        </w:tc>
        <w:tc>
          <w:tcPr>
            <w:tcW w:w="2410" w:type="dxa"/>
            <w:vAlign w:val="center"/>
          </w:tcPr>
          <w:p w14:paraId="0A8662F5" w14:textId="1687B228" w:rsidR="009C1375" w:rsidRPr="009C1375" w:rsidRDefault="009C1375" w:rsidP="00386826">
            <w:pPr>
              <w:suppressAutoHyphens w:val="0"/>
              <w:jc w:val="center"/>
              <w:rPr>
                <w:szCs w:val="24"/>
              </w:rPr>
            </w:pPr>
            <w:r w:rsidRPr="009C1375">
              <w:rPr>
                <w:szCs w:val="24"/>
                <w:lang w:eastAsia="lt-LT"/>
              </w:rPr>
              <w:t>Lietuvos zoologijos sodas</w:t>
            </w:r>
            <w:r w:rsidRPr="009C1375">
              <w:rPr>
                <w:szCs w:val="24"/>
              </w:rPr>
              <w:t>“.</w:t>
            </w:r>
          </w:p>
        </w:tc>
      </w:tr>
    </w:tbl>
    <w:p w14:paraId="3F13E599" w14:textId="77777777" w:rsidR="009C1375" w:rsidRPr="009C1375" w:rsidRDefault="009C1375" w:rsidP="00425296">
      <w:pPr>
        <w:pStyle w:val="ListParagraph"/>
        <w:spacing w:after="0"/>
        <w:ind w:left="927" w:hanging="360"/>
        <w:jc w:val="both"/>
        <w:rPr>
          <w:sz w:val="24"/>
          <w:szCs w:val="24"/>
        </w:rPr>
      </w:pPr>
    </w:p>
    <w:p w14:paraId="075D032B" w14:textId="3B840AFA" w:rsidR="009C1375" w:rsidRPr="009C1375" w:rsidRDefault="009C1375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C1375">
        <w:rPr>
          <w:rFonts w:ascii="Times New Roman" w:hAnsi="Times New Roman"/>
          <w:sz w:val="24"/>
          <w:szCs w:val="24"/>
        </w:rPr>
        <w:t>. Papildau 6.60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9C1375" w14:paraId="1FD54DFB" w14:textId="77777777" w:rsidTr="00386826">
        <w:trPr>
          <w:trHeight w:val="210"/>
        </w:trPr>
        <w:tc>
          <w:tcPr>
            <w:tcW w:w="880" w:type="dxa"/>
          </w:tcPr>
          <w:p w14:paraId="164F3C1A" w14:textId="39B4F4F7" w:rsidR="009C1375" w:rsidRPr="009C1375" w:rsidRDefault="009C1375" w:rsidP="00386826">
            <w:pPr>
              <w:spacing w:line="276" w:lineRule="auto"/>
              <w:rPr>
                <w:szCs w:val="24"/>
              </w:rPr>
            </w:pPr>
            <w:r w:rsidRPr="009C1375">
              <w:rPr>
                <w:szCs w:val="24"/>
              </w:rPr>
              <w:t>„6.60.</w:t>
            </w:r>
          </w:p>
        </w:tc>
        <w:tc>
          <w:tcPr>
            <w:tcW w:w="4649" w:type="dxa"/>
          </w:tcPr>
          <w:p w14:paraId="78C15CC0" w14:textId="76135DE6" w:rsidR="009C1375" w:rsidRPr="009C1375" w:rsidRDefault="009C1375" w:rsidP="00386826">
            <w:pPr>
              <w:suppressAutoHyphens w:val="0"/>
              <w:rPr>
                <w:szCs w:val="24"/>
              </w:rPr>
            </w:pPr>
            <w:r w:rsidRPr="009C1375">
              <w:rPr>
                <w:szCs w:val="24"/>
              </w:rPr>
              <w:t>laparaskopijos įrangos įsigijimas</w:t>
            </w:r>
          </w:p>
        </w:tc>
        <w:tc>
          <w:tcPr>
            <w:tcW w:w="1701" w:type="dxa"/>
            <w:vAlign w:val="center"/>
          </w:tcPr>
          <w:p w14:paraId="2D103181" w14:textId="38027C69" w:rsidR="009C1375" w:rsidRPr="009C1375" w:rsidRDefault="009C1375" w:rsidP="00386826">
            <w:pPr>
              <w:suppressAutoHyphens w:val="0"/>
              <w:jc w:val="center"/>
              <w:rPr>
                <w:szCs w:val="24"/>
              </w:rPr>
            </w:pPr>
            <w:r w:rsidRPr="009C1375">
              <w:rPr>
                <w:szCs w:val="24"/>
                <w:lang w:eastAsia="lt-LT"/>
              </w:rPr>
              <w:t>37 200</w:t>
            </w:r>
          </w:p>
        </w:tc>
        <w:tc>
          <w:tcPr>
            <w:tcW w:w="2410" w:type="dxa"/>
            <w:vAlign w:val="center"/>
          </w:tcPr>
          <w:p w14:paraId="6147F029" w14:textId="0386AA12" w:rsidR="009C1375" w:rsidRPr="009C1375" w:rsidRDefault="009C1375" w:rsidP="00386826">
            <w:pPr>
              <w:suppressAutoHyphens w:val="0"/>
              <w:jc w:val="center"/>
              <w:rPr>
                <w:szCs w:val="24"/>
              </w:rPr>
            </w:pPr>
            <w:r w:rsidRPr="009C1375">
              <w:rPr>
                <w:szCs w:val="24"/>
                <w:lang w:eastAsia="lt-LT"/>
              </w:rPr>
              <w:t>Lietuvos zoologijos sodas</w:t>
            </w:r>
            <w:r w:rsidRPr="009C1375">
              <w:rPr>
                <w:szCs w:val="24"/>
              </w:rPr>
              <w:t>“.</w:t>
            </w:r>
          </w:p>
        </w:tc>
      </w:tr>
    </w:tbl>
    <w:p w14:paraId="6D08D840" w14:textId="77777777" w:rsidR="009C1375" w:rsidRDefault="009C1375" w:rsidP="00425296">
      <w:pPr>
        <w:pStyle w:val="ListParagraph"/>
        <w:spacing w:after="0"/>
        <w:ind w:left="927" w:hanging="360"/>
        <w:jc w:val="both"/>
        <w:rPr>
          <w:szCs w:val="24"/>
        </w:rPr>
      </w:pPr>
    </w:p>
    <w:p w14:paraId="635B0F17" w14:textId="2041303C" w:rsidR="00425296" w:rsidRPr="00425296" w:rsidRDefault="009C1375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756131">
        <w:rPr>
          <w:rFonts w:ascii="Times New Roman" w:hAnsi="Times New Roman"/>
          <w:sz w:val="24"/>
          <w:szCs w:val="24"/>
        </w:rPr>
        <w:t>7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5222FEE7" w14:textId="77777777" w:rsidTr="00872441">
        <w:trPr>
          <w:trHeight w:val="20"/>
        </w:trPr>
        <w:tc>
          <w:tcPr>
            <w:tcW w:w="880" w:type="dxa"/>
          </w:tcPr>
          <w:p w14:paraId="375EC869" w14:textId="6FC1A85A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756131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A3B42EE" w14:textId="515641A9" w:rsidR="00425296" w:rsidRPr="00756131" w:rsidRDefault="00756131" w:rsidP="00A22AC7">
            <w:pPr>
              <w:suppressAutoHyphens w:val="0"/>
              <w:rPr>
                <w:szCs w:val="24"/>
              </w:rPr>
            </w:pPr>
            <w:r w:rsidRPr="00756131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5E8375AF" w14:textId="7EDA55DC" w:rsidR="00425296" w:rsidRPr="00425296" w:rsidRDefault="00756131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C1375">
              <w:rPr>
                <w:szCs w:val="24"/>
              </w:rPr>
              <w:t>56</w:t>
            </w:r>
            <w:r>
              <w:rPr>
                <w:szCs w:val="24"/>
              </w:rPr>
              <w:t xml:space="preserve"> </w:t>
            </w:r>
            <w:r w:rsidR="009C1375">
              <w:rPr>
                <w:szCs w:val="24"/>
              </w:rPr>
              <w:t>893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74469084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00699F3" w14:textId="77777777" w:rsidR="001B688F" w:rsidRDefault="001B688F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53F1558" w14:textId="1B1AD79C" w:rsidR="009C1375" w:rsidRPr="00425296" w:rsidRDefault="009C1375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25296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7.1</w:t>
      </w:r>
      <w:r w:rsidRPr="00425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papunktį</w:t>
      </w:r>
      <w:r w:rsidRPr="00425296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425296" w14:paraId="28264A46" w14:textId="77777777" w:rsidTr="00386826">
        <w:trPr>
          <w:trHeight w:val="20"/>
        </w:trPr>
        <w:tc>
          <w:tcPr>
            <w:tcW w:w="880" w:type="dxa"/>
          </w:tcPr>
          <w:p w14:paraId="50228F4F" w14:textId="573810D7" w:rsidR="009C1375" w:rsidRPr="00425296" w:rsidRDefault="009C1375" w:rsidP="0038682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1.</w:t>
            </w:r>
          </w:p>
        </w:tc>
        <w:tc>
          <w:tcPr>
            <w:tcW w:w="4649" w:type="dxa"/>
          </w:tcPr>
          <w:p w14:paraId="58E0A855" w14:textId="5B7C50FD" w:rsidR="009C1375" w:rsidRPr="00756131" w:rsidRDefault="009C1375" w:rsidP="00386826">
            <w:pPr>
              <w:suppressAutoHyphens w:val="0"/>
              <w:rPr>
                <w:szCs w:val="24"/>
              </w:rPr>
            </w:pPr>
            <w:r w:rsidRPr="009C1375">
              <w:rPr>
                <w:color w:val="000000" w:themeColor="text1"/>
              </w:rPr>
              <w:t>AM renginiams ir veikloms</w:t>
            </w:r>
          </w:p>
        </w:tc>
        <w:tc>
          <w:tcPr>
            <w:tcW w:w="1701" w:type="dxa"/>
            <w:vAlign w:val="center"/>
          </w:tcPr>
          <w:p w14:paraId="3DA6AE87" w14:textId="0D97DE0E" w:rsidR="009C1375" w:rsidRPr="00425296" w:rsidRDefault="009C1375" w:rsidP="0038682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122 900</w:t>
            </w:r>
          </w:p>
        </w:tc>
        <w:tc>
          <w:tcPr>
            <w:tcW w:w="2410" w:type="dxa"/>
            <w:vAlign w:val="center"/>
          </w:tcPr>
          <w:p w14:paraId="3E824F3A" w14:textId="5B0E01FB" w:rsidR="009C1375" w:rsidRPr="00425296" w:rsidRDefault="009C1375" w:rsidP="00386826">
            <w:pPr>
              <w:spacing w:line="276" w:lineRule="auto"/>
              <w:jc w:val="center"/>
              <w:rPr>
                <w:szCs w:val="24"/>
              </w:rPr>
            </w:pPr>
            <w:r>
              <w:t>AM</w:t>
            </w:r>
            <w:r w:rsidRPr="00425296">
              <w:rPr>
                <w:szCs w:val="24"/>
              </w:rPr>
              <w:t>“. </w:t>
            </w:r>
          </w:p>
        </w:tc>
      </w:tr>
    </w:tbl>
    <w:p w14:paraId="1E8D7E9D" w14:textId="77777777" w:rsidR="009C1375" w:rsidRDefault="009C1375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666905E" w14:textId="19E5DB36" w:rsidR="00756131" w:rsidRPr="00425296" w:rsidRDefault="009C1375" w:rsidP="00756131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25296" w:rsidRPr="00425296">
        <w:rPr>
          <w:rFonts w:ascii="Times New Roman" w:hAnsi="Times New Roman"/>
          <w:sz w:val="24"/>
          <w:szCs w:val="24"/>
        </w:rPr>
        <w:t xml:space="preserve">. </w:t>
      </w:r>
      <w:r w:rsidR="00756131" w:rsidRPr="00425296">
        <w:rPr>
          <w:rFonts w:ascii="Times New Roman" w:hAnsi="Times New Roman"/>
          <w:sz w:val="24"/>
          <w:szCs w:val="24"/>
        </w:rPr>
        <w:t xml:space="preserve">Papildau </w:t>
      </w:r>
      <w:r w:rsidR="00756131">
        <w:rPr>
          <w:rFonts w:ascii="Times New Roman" w:hAnsi="Times New Roman"/>
          <w:sz w:val="24"/>
          <w:szCs w:val="24"/>
        </w:rPr>
        <w:t>7</w:t>
      </w:r>
      <w:r w:rsidR="00756131" w:rsidRPr="00425296">
        <w:rPr>
          <w:rFonts w:ascii="Times New Roman" w:hAnsi="Times New Roman"/>
          <w:sz w:val="24"/>
          <w:szCs w:val="24"/>
        </w:rPr>
        <w:t>.</w:t>
      </w:r>
      <w:r w:rsidR="0075613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756131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2C2475FD" w14:textId="77777777" w:rsidTr="00872441">
        <w:trPr>
          <w:trHeight w:val="210"/>
        </w:trPr>
        <w:tc>
          <w:tcPr>
            <w:tcW w:w="880" w:type="dxa"/>
          </w:tcPr>
          <w:p w14:paraId="5F6466DE" w14:textId="77C7FB48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756131"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  <w:r w:rsidR="00756131">
              <w:rPr>
                <w:szCs w:val="24"/>
              </w:rPr>
              <w:t>2</w:t>
            </w:r>
            <w:r w:rsidR="009C1375">
              <w:rPr>
                <w:szCs w:val="24"/>
              </w:rPr>
              <w:t>5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9CB33D5" w14:textId="5B6665D4" w:rsidR="00425296" w:rsidRPr="00425296" w:rsidRDefault="009C1375" w:rsidP="00B0492B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r</w:t>
            </w:r>
            <w:r w:rsidRPr="009C1375">
              <w:rPr>
                <w:color w:val="000000" w:themeColor="text1"/>
              </w:rPr>
              <w:t>enginys, skatinantis tvarumą architektūroje</w:t>
            </w:r>
            <w:r w:rsidR="00B0492B">
              <w:rPr>
                <w:color w:val="000000" w:themeColor="text1"/>
              </w:rPr>
              <w:t xml:space="preserve"> ir</w:t>
            </w:r>
            <w:r w:rsidR="00B0492B" w:rsidRPr="009C1375">
              <w:rPr>
                <w:color w:val="000000" w:themeColor="text1"/>
              </w:rPr>
              <w:t xml:space="preserve"> </w:t>
            </w:r>
            <w:r w:rsidRPr="009C1375">
              <w:rPr>
                <w:color w:val="000000" w:themeColor="text1"/>
              </w:rPr>
              <w:t>interjerų sprendiniuose</w:t>
            </w:r>
          </w:p>
        </w:tc>
        <w:tc>
          <w:tcPr>
            <w:tcW w:w="1701" w:type="dxa"/>
            <w:vAlign w:val="center"/>
          </w:tcPr>
          <w:p w14:paraId="73903C68" w14:textId="3434D470" w:rsidR="00425296" w:rsidRPr="00425296" w:rsidRDefault="009C1375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2 200</w:t>
            </w:r>
          </w:p>
        </w:tc>
        <w:tc>
          <w:tcPr>
            <w:tcW w:w="2410" w:type="dxa"/>
            <w:vAlign w:val="center"/>
          </w:tcPr>
          <w:p w14:paraId="7F6A4D4D" w14:textId="28F4F7ED" w:rsidR="00425296" w:rsidRPr="00425296" w:rsidRDefault="009C1375" w:rsidP="00872441">
            <w:pPr>
              <w:suppressAutoHyphens w:val="0"/>
              <w:jc w:val="center"/>
              <w:rPr>
                <w:szCs w:val="24"/>
              </w:rPr>
            </w:pPr>
            <w:r>
              <w:t>AM</w:t>
            </w:r>
            <w:r w:rsidR="00425296" w:rsidRPr="00425296">
              <w:rPr>
                <w:szCs w:val="24"/>
              </w:rPr>
              <w:t>“.</w:t>
            </w:r>
          </w:p>
        </w:tc>
      </w:tr>
    </w:tbl>
    <w:p w14:paraId="7C0D7356" w14:textId="77777777" w:rsidR="00F0547C" w:rsidRDefault="00F0547C" w:rsidP="001B688F">
      <w:pPr>
        <w:ind w:left="360" w:firstLine="207"/>
        <w:rPr>
          <w:szCs w:val="24"/>
        </w:rPr>
      </w:pPr>
    </w:p>
    <w:p w14:paraId="1ACFF6CB" w14:textId="77777777" w:rsidR="00001D66" w:rsidRDefault="00001D66" w:rsidP="001B688F">
      <w:pPr>
        <w:ind w:left="360" w:firstLine="207"/>
        <w:rPr>
          <w:szCs w:val="24"/>
        </w:rPr>
      </w:pPr>
    </w:p>
    <w:p w14:paraId="0295AA7C" w14:textId="77777777" w:rsidR="00001D66" w:rsidRDefault="00001D66" w:rsidP="001B688F">
      <w:pPr>
        <w:ind w:left="360" w:firstLine="207"/>
        <w:rPr>
          <w:szCs w:val="24"/>
        </w:rPr>
      </w:pPr>
    </w:p>
    <w:p w14:paraId="3AEEEE68" w14:textId="3D0819CB" w:rsidR="009C1375" w:rsidRPr="00425296" w:rsidRDefault="00C528C5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9C1375" w:rsidRPr="00425296">
        <w:rPr>
          <w:rFonts w:ascii="Times New Roman" w:hAnsi="Times New Roman"/>
          <w:sz w:val="24"/>
          <w:szCs w:val="24"/>
        </w:rPr>
        <w:t xml:space="preserve">. Papildau </w:t>
      </w:r>
      <w:r w:rsidR="009C1375">
        <w:rPr>
          <w:rFonts w:ascii="Times New Roman" w:hAnsi="Times New Roman"/>
          <w:sz w:val="24"/>
          <w:szCs w:val="24"/>
        </w:rPr>
        <w:t>7</w:t>
      </w:r>
      <w:r w:rsidR="009C1375" w:rsidRPr="00425296">
        <w:rPr>
          <w:rFonts w:ascii="Times New Roman" w:hAnsi="Times New Roman"/>
          <w:sz w:val="24"/>
          <w:szCs w:val="24"/>
        </w:rPr>
        <w:t>.</w:t>
      </w:r>
      <w:r w:rsidR="009C1375">
        <w:rPr>
          <w:rFonts w:ascii="Times New Roman" w:hAnsi="Times New Roman"/>
          <w:sz w:val="24"/>
          <w:szCs w:val="24"/>
        </w:rPr>
        <w:t>26</w:t>
      </w:r>
      <w:r w:rsidR="009C1375" w:rsidRPr="00425296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425296" w14:paraId="607214BA" w14:textId="77777777" w:rsidTr="00386826">
        <w:trPr>
          <w:trHeight w:val="210"/>
        </w:trPr>
        <w:tc>
          <w:tcPr>
            <w:tcW w:w="880" w:type="dxa"/>
          </w:tcPr>
          <w:p w14:paraId="7B3CEAC9" w14:textId="4179E8F0" w:rsidR="009C1375" w:rsidRPr="00425296" w:rsidRDefault="009C1375" w:rsidP="0038682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26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B082D82" w14:textId="407EBF85" w:rsidR="009C1375" w:rsidRPr="00425296" w:rsidRDefault="009C1375" w:rsidP="00386826">
            <w:pPr>
              <w:suppressAutoHyphens w:val="0"/>
              <w:rPr>
                <w:szCs w:val="24"/>
              </w:rPr>
            </w:pPr>
            <w:r w:rsidRPr="009C1375">
              <w:rPr>
                <w:color w:val="000000" w:themeColor="text1"/>
              </w:rPr>
              <w:t xml:space="preserve">Vaclovo Into akmenų muziejaus ekspozicijų </w:t>
            </w:r>
            <w:r w:rsidR="00064411">
              <w:rPr>
                <w:color w:val="000000" w:themeColor="text1"/>
              </w:rPr>
              <w:t>pristatymas visuomenei</w:t>
            </w:r>
          </w:p>
        </w:tc>
        <w:tc>
          <w:tcPr>
            <w:tcW w:w="1701" w:type="dxa"/>
            <w:vAlign w:val="center"/>
          </w:tcPr>
          <w:p w14:paraId="33C6C43F" w14:textId="0C4DEB62" w:rsidR="009C1375" w:rsidRPr="00425296" w:rsidRDefault="009C1375" w:rsidP="0038682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3 896</w:t>
            </w:r>
          </w:p>
        </w:tc>
        <w:tc>
          <w:tcPr>
            <w:tcW w:w="2410" w:type="dxa"/>
            <w:vAlign w:val="center"/>
          </w:tcPr>
          <w:p w14:paraId="6B636DA4" w14:textId="589216E7" w:rsidR="009C1375" w:rsidRPr="00425296" w:rsidRDefault="009C1375" w:rsidP="00386826">
            <w:pPr>
              <w:suppressAutoHyphens w:val="0"/>
              <w:jc w:val="center"/>
              <w:rPr>
                <w:szCs w:val="24"/>
              </w:rPr>
            </w:pPr>
            <w:r w:rsidRPr="009C1375">
              <w:t>Vaclovo Into akmenų muziejus</w:t>
            </w:r>
            <w:r w:rsidRPr="00425296">
              <w:rPr>
                <w:szCs w:val="24"/>
              </w:rPr>
              <w:t>“.</w:t>
            </w:r>
          </w:p>
        </w:tc>
      </w:tr>
    </w:tbl>
    <w:p w14:paraId="38B961EF" w14:textId="77777777" w:rsidR="009C1375" w:rsidRDefault="009C1375" w:rsidP="001B688F">
      <w:pPr>
        <w:ind w:left="360" w:firstLine="207"/>
        <w:rPr>
          <w:szCs w:val="24"/>
        </w:rPr>
      </w:pPr>
    </w:p>
    <w:p w14:paraId="0DCF3DDC" w14:textId="7306BCDE" w:rsidR="00425296" w:rsidRPr="00425296" w:rsidRDefault="00C528C5" w:rsidP="001B688F">
      <w:pPr>
        <w:ind w:left="360" w:firstLine="207"/>
        <w:rPr>
          <w:szCs w:val="24"/>
        </w:rPr>
      </w:pPr>
      <w:r>
        <w:rPr>
          <w:szCs w:val="24"/>
        </w:rPr>
        <w:t>9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24F51214" w:rsidR="00425296" w:rsidRPr="00425296" w:rsidRDefault="00425296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6</w:t>
            </w:r>
            <w:r w:rsidR="009C1375">
              <w:rPr>
                <w:rFonts w:ascii="Times New Roman" w:hAnsi="Times New Roman"/>
                <w:szCs w:val="24"/>
              </w:rPr>
              <w:t> 673 488</w:t>
            </w:r>
            <w:r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65AB52A1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F4158A">
        <w:rPr>
          <w:szCs w:val="24"/>
        </w:rPr>
        <w:t>1</w:t>
      </w:r>
      <w:r w:rsidR="00C528C5">
        <w:rPr>
          <w:szCs w:val="24"/>
        </w:rPr>
        <w:t>0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294747A4" w:rsidR="00425296" w:rsidRPr="00425296" w:rsidRDefault="009C1375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458 512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9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14745666">
    <w:abstractNumId w:val="0"/>
  </w:num>
  <w:num w:numId="2" w16cid:durableId="1106579622">
    <w:abstractNumId w:val="6"/>
  </w:num>
  <w:num w:numId="3" w16cid:durableId="1979190570">
    <w:abstractNumId w:val="5"/>
  </w:num>
  <w:num w:numId="4" w16cid:durableId="1517379374">
    <w:abstractNumId w:val="4"/>
  </w:num>
  <w:num w:numId="5" w16cid:durableId="1217008169">
    <w:abstractNumId w:val="2"/>
  </w:num>
  <w:num w:numId="6" w16cid:durableId="147939536">
    <w:abstractNumId w:val="3"/>
  </w:num>
  <w:num w:numId="7" w16cid:durableId="99996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976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6131"/>
    <w:rsid w:val="007660A4"/>
    <w:rsid w:val="00767493"/>
    <w:rsid w:val="00767905"/>
    <w:rsid w:val="007725DF"/>
    <w:rsid w:val="00781ADB"/>
    <w:rsid w:val="00783225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69B"/>
    <w:rsid w:val="00A20CE6"/>
    <w:rsid w:val="00A22AC7"/>
    <w:rsid w:val="00A30D33"/>
    <w:rsid w:val="00A317E9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39D9F5CE"/>
  <w15:docId w15:val="{FFE02ADF-90C8-4616-87A4-B777C9B3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6D3C9-4BA6-4420-85FE-735214E2D9B2}">
  <ds:schemaRefs>
    <ds:schemaRef ds:uri="http://schemas.microsoft.com/office/2006/metadata/properties"/>
    <ds:schemaRef ds:uri="19cf09c5-daa1-4028-a0ff-74a0be4ec5c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f5aad5d0-9c26-490e-8743-a6c7ceabd50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CE217E-92B2-4779-848D-A482E0135B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2A86C-B200-4AD3-8ADA-9AFCB04DE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4</cp:revision>
  <cp:lastPrinted>2020-09-30T05:28:00Z</cp:lastPrinted>
  <dcterms:created xsi:type="dcterms:W3CDTF">2023-10-31T11:32:00Z</dcterms:created>
  <dcterms:modified xsi:type="dcterms:W3CDTF">2023-11-07T07:37:00Z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