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7AB7F" w14:textId="2348B196" w:rsidR="00C80416" w:rsidRPr="00985411" w:rsidRDefault="00EA3760" w:rsidP="00642484">
      <w:pPr>
        <w:spacing w:line="240" w:lineRule="auto"/>
        <w:jc w:val="center"/>
        <w:rPr>
          <w:rFonts w:cs="Times New Roman"/>
          <w:b/>
          <w:szCs w:val="24"/>
        </w:rPr>
      </w:pPr>
      <w:bookmarkStart w:id="0" w:name="_Hlk160791337"/>
      <w:bookmarkEnd w:id="0"/>
      <w:r w:rsidRPr="00985411">
        <w:rPr>
          <w:rFonts w:cs="Times New Roman"/>
          <w:b/>
          <w:szCs w:val="24"/>
        </w:rPr>
        <w:t xml:space="preserve">APLINKOS </w:t>
      </w:r>
      <w:r w:rsidR="00D62D49" w:rsidRPr="00985411">
        <w:rPr>
          <w:rFonts w:cs="Times New Roman"/>
          <w:b/>
          <w:szCs w:val="24"/>
        </w:rPr>
        <w:t>MINISTERIJOS</w:t>
      </w:r>
      <w:r w:rsidRPr="00985411">
        <w:rPr>
          <w:rFonts w:cs="Times New Roman"/>
          <w:b/>
          <w:szCs w:val="24"/>
        </w:rPr>
        <w:t xml:space="preserve"> DARBUOTOJŲ TOLERANCIJOS KORUPCIJAI NUSTATYMO 20</w:t>
      </w:r>
      <w:r w:rsidR="00D62D49" w:rsidRPr="00985411">
        <w:rPr>
          <w:rFonts w:cs="Times New Roman"/>
          <w:b/>
          <w:szCs w:val="24"/>
        </w:rPr>
        <w:t>2</w:t>
      </w:r>
      <w:r w:rsidR="004C0201">
        <w:rPr>
          <w:rFonts w:cs="Times New Roman"/>
          <w:b/>
          <w:szCs w:val="24"/>
        </w:rPr>
        <w:t>4</w:t>
      </w:r>
      <w:r w:rsidRPr="00985411">
        <w:rPr>
          <w:rFonts w:cs="Times New Roman"/>
          <w:b/>
          <w:szCs w:val="24"/>
        </w:rPr>
        <w:t xml:space="preserve"> M. TYRIMO REZULTATAI</w:t>
      </w:r>
    </w:p>
    <w:p w14:paraId="6F4AD6F0" w14:textId="12C2BF72" w:rsidR="00925BCE" w:rsidRPr="008D7C04" w:rsidRDefault="00925BCE" w:rsidP="00642484">
      <w:pPr>
        <w:spacing w:line="240" w:lineRule="auto"/>
        <w:ind w:firstLine="567"/>
        <w:jc w:val="both"/>
        <w:rPr>
          <w:rFonts w:cs="Times New Roman"/>
          <w:szCs w:val="24"/>
        </w:rPr>
      </w:pPr>
      <w:r w:rsidRPr="008D7C04">
        <w:rPr>
          <w:rFonts w:cs="Times New Roman"/>
          <w:szCs w:val="24"/>
        </w:rPr>
        <w:t xml:space="preserve">Aplinkos ministerijoje </w:t>
      </w:r>
      <w:r w:rsidR="005E714E" w:rsidRPr="008D7C04">
        <w:rPr>
          <w:rFonts w:cs="Times New Roman"/>
          <w:szCs w:val="24"/>
        </w:rPr>
        <w:t>atli</w:t>
      </w:r>
      <w:r w:rsidR="005E714E">
        <w:rPr>
          <w:rFonts w:cs="Times New Roman"/>
          <w:szCs w:val="24"/>
        </w:rPr>
        <w:t>kt</w:t>
      </w:r>
      <w:r w:rsidR="005E714E" w:rsidRPr="008D7C04">
        <w:rPr>
          <w:rFonts w:cs="Times New Roman"/>
          <w:szCs w:val="24"/>
        </w:rPr>
        <w:t xml:space="preserve">as </w:t>
      </w:r>
      <w:r w:rsidRPr="008D7C04">
        <w:rPr>
          <w:rFonts w:cs="Times New Roman"/>
          <w:color w:val="000000"/>
          <w:szCs w:val="24"/>
          <w:shd w:val="clear" w:color="auto" w:fill="FFFFFF"/>
        </w:rPr>
        <w:t xml:space="preserve">valstybės tarnautojų ir darbuotojų, dirbančių pagal darbo sutartį (toliau kartu – darbuotojai), tolerancijos korupcijai nustatymo tyrimas, </w:t>
      </w:r>
      <w:r w:rsidRPr="008D7C04">
        <w:rPr>
          <w:rFonts w:cs="Times New Roman"/>
          <w:szCs w:val="24"/>
        </w:rPr>
        <w:t>kuriuo siekiama nustatyti ir įvertinti darbuotojų bendrą požiūrį į korupciją, išsiaiškinti</w:t>
      </w:r>
      <w:r w:rsidR="005E714E">
        <w:rPr>
          <w:rFonts w:cs="Times New Roman"/>
          <w:szCs w:val="24"/>
        </w:rPr>
        <w:t>,</w:t>
      </w:r>
      <w:r w:rsidRPr="008D7C04">
        <w:rPr>
          <w:rFonts w:cs="Times New Roman"/>
          <w:szCs w:val="24"/>
        </w:rPr>
        <w:t xml:space="preserve"> kiek plačiai paplitęs šis reiškinys institucijoje bei kokia darbuotojų patirtis ir santykis su korupcinio pobūdžio apraiškomis. Be </w:t>
      </w:r>
      <w:r w:rsidR="00070E32" w:rsidRPr="008D7C04">
        <w:rPr>
          <w:rFonts w:cs="Times New Roman"/>
          <w:szCs w:val="24"/>
        </w:rPr>
        <w:t>t</w:t>
      </w:r>
      <w:r w:rsidRPr="008D7C04">
        <w:rPr>
          <w:rFonts w:cs="Times New Roman"/>
          <w:szCs w:val="24"/>
        </w:rPr>
        <w:t xml:space="preserve">o, šis tyrimas padeda įvertinti, ar institucijoje imamasi pakankamai </w:t>
      </w:r>
      <w:r w:rsidR="002E101D" w:rsidRPr="008D7C04">
        <w:rPr>
          <w:rFonts w:cs="Times New Roman"/>
          <w:szCs w:val="24"/>
        </w:rPr>
        <w:t xml:space="preserve">prevencinių </w:t>
      </w:r>
      <w:r w:rsidRPr="008D7C04">
        <w:rPr>
          <w:rFonts w:cs="Times New Roman"/>
          <w:szCs w:val="24"/>
        </w:rPr>
        <w:t>priemonių kuriant ir įgyvendinant korupcijai atsparią aplinką.</w:t>
      </w:r>
    </w:p>
    <w:p w14:paraId="2524B10C" w14:textId="77777777" w:rsidR="009771D2" w:rsidRPr="008D7C04" w:rsidRDefault="009771D2" w:rsidP="00642484">
      <w:pPr>
        <w:spacing w:line="240" w:lineRule="auto"/>
        <w:ind w:firstLine="567"/>
        <w:jc w:val="both"/>
        <w:rPr>
          <w:rFonts w:cs="Times New Roman"/>
          <w:szCs w:val="24"/>
        </w:rPr>
      </w:pPr>
      <w:r w:rsidRPr="008D7C04">
        <w:rPr>
          <w:rFonts w:cs="Times New Roman"/>
          <w:szCs w:val="24"/>
        </w:rPr>
        <w:t xml:space="preserve">Lyginant kiekvienų </w:t>
      </w:r>
      <w:r w:rsidR="004A75AE" w:rsidRPr="008D7C04">
        <w:rPr>
          <w:rFonts w:cs="Times New Roman"/>
          <w:szCs w:val="24"/>
        </w:rPr>
        <w:t xml:space="preserve">metų atlikto tyrimo rezultatus </w:t>
      </w:r>
      <w:r w:rsidRPr="008D7C04">
        <w:rPr>
          <w:rFonts w:cs="Times New Roman"/>
          <w:szCs w:val="24"/>
        </w:rPr>
        <w:t xml:space="preserve">siekiama </w:t>
      </w:r>
      <w:r w:rsidR="00F14E26" w:rsidRPr="008D7C04">
        <w:rPr>
          <w:rFonts w:cs="Times New Roman"/>
          <w:szCs w:val="24"/>
        </w:rPr>
        <w:t xml:space="preserve">vertinti atsparumo korupcijai pokytį, </w:t>
      </w:r>
      <w:r w:rsidRPr="008D7C04">
        <w:rPr>
          <w:rFonts w:cs="Times New Roman"/>
          <w:szCs w:val="24"/>
        </w:rPr>
        <w:t>matuoti vykdomų korupcijos prevencijos priemonių efektyvu</w:t>
      </w:r>
      <w:r w:rsidR="00F14E26" w:rsidRPr="008D7C04">
        <w:rPr>
          <w:rFonts w:cs="Times New Roman"/>
          <w:szCs w:val="24"/>
        </w:rPr>
        <w:t>mą,</w:t>
      </w:r>
      <w:r w:rsidR="004A75AE" w:rsidRPr="008D7C04">
        <w:rPr>
          <w:rFonts w:cs="Times New Roman"/>
          <w:szCs w:val="24"/>
        </w:rPr>
        <w:t xml:space="preserve"> bei</w:t>
      </w:r>
      <w:r w:rsidRPr="008D7C04">
        <w:rPr>
          <w:rFonts w:cs="Times New Roman"/>
          <w:szCs w:val="24"/>
        </w:rPr>
        <w:t xml:space="preserve"> stebėti darbuotojų elgsenos ir sąmoningumo pokytį.</w:t>
      </w:r>
    </w:p>
    <w:p w14:paraId="2413669C" w14:textId="3B14AF2D" w:rsidR="000942E7" w:rsidRDefault="001F7AD3" w:rsidP="00642484">
      <w:pPr>
        <w:spacing w:line="240" w:lineRule="auto"/>
        <w:ind w:firstLine="567"/>
        <w:jc w:val="both"/>
      </w:pPr>
      <w:r>
        <w:rPr>
          <w:rFonts w:cs="Times New Roman"/>
          <w:szCs w:val="24"/>
        </w:rPr>
        <w:t>Paskutinis</w:t>
      </w:r>
      <w:r w:rsidR="000942E7" w:rsidRPr="008D7C04">
        <w:rPr>
          <w:rFonts w:cs="Times New Roman"/>
          <w:szCs w:val="24"/>
        </w:rPr>
        <w:t xml:space="preserve"> </w:t>
      </w:r>
      <w:r w:rsidR="00BA4779" w:rsidRPr="008D7C04">
        <w:rPr>
          <w:rFonts w:cs="Times New Roman"/>
          <w:szCs w:val="24"/>
        </w:rPr>
        <w:t>Aplinkos ministerijos sistemos darbuotojų tolerancijos korupcijai tyrima</w:t>
      </w:r>
      <w:r>
        <w:rPr>
          <w:rFonts w:cs="Times New Roman"/>
          <w:szCs w:val="24"/>
        </w:rPr>
        <w:t>s</w:t>
      </w:r>
      <w:r w:rsidR="000942E7" w:rsidRPr="008D7C04">
        <w:rPr>
          <w:rFonts w:cs="Times New Roman"/>
          <w:szCs w:val="24"/>
        </w:rPr>
        <w:t xml:space="preserve"> atlikt</w:t>
      </w:r>
      <w:r>
        <w:rPr>
          <w:rFonts w:cs="Times New Roman"/>
          <w:szCs w:val="24"/>
        </w:rPr>
        <w:t>as</w:t>
      </w:r>
      <w:r w:rsidR="000942E7" w:rsidRPr="008D7C04">
        <w:rPr>
          <w:rFonts w:cs="Times New Roman"/>
          <w:szCs w:val="24"/>
        </w:rPr>
        <w:t xml:space="preserve"> 2021 metais</w:t>
      </w:r>
      <w:r w:rsidR="00BA4779" w:rsidRPr="008D7C04">
        <w:rPr>
          <w:rFonts w:cs="Times New Roman"/>
          <w:szCs w:val="24"/>
        </w:rPr>
        <w:t xml:space="preserve"> (tyrimo rezultatai paskelbti Aplinkos ministerijos tinklapyje </w:t>
      </w:r>
      <w:hyperlink r:id="rId8" w:history="1">
        <w:r w:rsidR="000942E7" w:rsidRPr="008D7C04">
          <w:rPr>
            <w:rStyle w:val="Hyperlink"/>
          </w:rPr>
          <w:t>https://am.lrv.lt/lt/korupcijos-prevencija/antikorupcines-aplinkos-kurimas/darbuotoju-tolerancijos-korupcijai-nustatymo-tyrimo-rezultatai/</w:t>
        </w:r>
      </w:hyperlink>
      <w:r w:rsidR="000942E7" w:rsidRPr="008D7C04">
        <w:t xml:space="preserve"> ).</w:t>
      </w:r>
    </w:p>
    <w:p w14:paraId="673CAE99" w14:textId="77777777" w:rsidR="00C80416" w:rsidRPr="00552C6D" w:rsidRDefault="00C80416" w:rsidP="00642484">
      <w:pPr>
        <w:spacing w:line="240" w:lineRule="auto"/>
        <w:ind w:firstLine="567"/>
        <w:jc w:val="both"/>
        <w:rPr>
          <w:rFonts w:cs="Times New Roman"/>
          <w:szCs w:val="24"/>
        </w:rPr>
      </w:pPr>
    </w:p>
    <w:tbl>
      <w:tblPr>
        <w:tblStyle w:val="TableGrid"/>
        <w:tblW w:w="0" w:type="auto"/>
        <w:tblLook w:val="04A0" w:firstRow="1" w:lastRow="0" w:firstColumn="1" w:lastColumn="0" w:noHBand="0" w:noVBand="1"/>
      </w:tblPr>
      <w:tblGrid>
        <w:gridCol w:w="3573"/>
        <w:gridCol w:w="6055"/>
      </w:tblGrid>
      <w:tr w:rsidR="00C02C04" w:rsidRPr="008D7C04" w14:paraId="772E9954" w14:textId="77777777" w:rsidTr="00961B0D">
        <w:trPr>
          <w:trHeight w:val="1871"/>
        </w:trPr>
        <w:tc>
          <w:tcPr>
            <w:tcW w:w="3652" w:type="dxa"/>
          </w:tcPr>
          <w:p w14:paraId="1E0324B0" w14:textId="77777777" w:rsidR="00C02C04" w:rsidRPr="008D7C04" w:rsidRDefault="00506975" w:rsidP="00642484">
            <w:pPr>
              <w:jc w:val="both"/>
              <w:rPr>
                <w:rFonts w:cs="Times New Roman"/>
                <w:b/>
                <w:szCs w:val="24"/>
              </w:rPr>
            </w:pPr>
            <w:r w:rsidRPr="008D7C04">
              <w:rPr>
                <w:rFonts w:cs="Times New Roman"/>
                <w:noProof/>
                <w:color w:val="548DD4" w:themeColor="text2" w:themeTint="99"/>
                <w:szCs w:val="24"/>
                <w:lang w:val="en-GB" w:eastAsia="en-GB"/>
              </w:rPr>
              <mc:AlternateContent>
                <mc:Choice Requires="wps">
                  <w:drawing>
                    <wp:anchor distT="0" distB="0" distL="114300" distR="114300" simplePos="0" relativeHeight="251654144" behindDoc="0" locked="0" layoutInCell="1" allowOverlap="1" wp14:anchorId="56F63006" wp14:editId="327A77E4">
                      <wp:simplePos x="0" y="0"/>
                      <wp:positionH relativeFrom="column">
                        <wp:posOffset>59489</wp:posOffset>
                      </wp:positionH>
                      <wp:positionV relativeFrom="paragraph">
                        <wp:posOffset>29210</wp:posOffset>
                      </wp:positionV>
                      <wp:extent cx="506296" cy="482600"/>
                      <wp:effectExtent l="0" t="0" r="8255" b="0"/>
                      <wp:wrapNone/>
                      <wp:docPr id="129" name="Donut 24">
                        <a:extLst xmlns:a="http://schemas.openxmlformats.org/drawingml/2006/main">
                          <a:ext uri="{FF2B5EF4-FFF2-40B4-BE49-F238E27FC236}">
                            <a16:creationId xmlns:a16="http://schemas.microsoft.com/office/drawing/2014/main" id="{F2CD82E3-D519-4D04-AB53-3B252A5BBABE}"/>
                          </a:ext>
                        </a:extLst>
                      </wp:docPr>
                      <wp:cNvGraphicFramePr/>
                      <a:graphic xmlns:a="http://schemas.openxmlformats.org/drawingml/2006/main">
                        <a:graphicData uri="http://schemas.microsoft.com/office/word/2010/wordprocessingShape">
                          <wps:wsp>
                            <wps:cNvSpPr/>
                            <wps:spPr>
                              <a:xfrm>
                                <a:off x="0" y="0"/>
                                <a:ext cx="506296" cy="482600"/>
                              </a:xfrm>
                              <a:custGeom>
                                <a:avLst/>
                                <a:gdLst/>
                                <a:ahLst/>
                                <a:cxnLst/>
                                <a:rect l="l" t="t" r="r" b="b"/>
                                <a:pathLst>
                                  <a:path w="3208412" h="3234532">
                                    <a:moveTo>
                                      <a:pt x="1561445" y="1065858"/>
                                    </a:moveTo>
                                    <a:cubicBezTo>
                                      <a:pt x="1654998" y="1065858"/>
                                      <a:pt x="1743610" y="1087015"/>
                                      <a:pt x="1821879" y="1126644"/>
                                    </a:cubicBezTo>
                                    <a:lnTo>
                                      <a:pt x="1611352" y="1337172"/>
                                    </a:lnTo>
                                    <a:cubicBezTo>
                                      <a:pt x="1595200" y="1333388"/>
                                      <a:pt x="1578468" y="1332141"/>
                                      <a:pt x="1561445" y="1332141"/>
                                    </a:cubicBezTo>
                                    <a:cubicBezTo>
                                      <a:pt x="1373145" y="1332141"/>
                                      <a:pt x="1220499" y="1484787"/>
                                      <a:pt x="1220499" y="1673087"/>
                                    </a:cubicBezTo>
                                    <a:cubicBezTo>
                                      <a:pt x="1220499" y="1861387"/>
                                      <a:pt x="1373145" y="2014033"/>
                                      <a:pt x="1561445" y="2014033"/>
                                    </a:cubicBezTo>
                                    <a:cubicBezTo>
                                      <a:pt x="1749745" y="2014033"/>
                                      <a:pt x="1902391" y="1861387"/>
                                      <a:pt x="1902391" y="1673087"/>
                                    </a:cubicBezTo>
                                    <a:cubicBezTo>
                                      <a:pt x="1902391" y="1643675"/>
                                      <a:pt x="1898667" y="1615133"/>
                                      <a:pt x="1890450" y="1588219"/>
                                    </a:cubicBezTo>
                                    <a:lnTo>
                                      <a:pt x="2093156" y="1385512"/>
                                    </a:lnTo>
                                    <a:cubicBezTo>
                                      <a:pt x="2142229" y="1470075"/>
                                      <a:pt x="2168674" y="1568493"/>
                                      <a:pt x="2168674" y="1673087"/>
                                    </a:cubicBezTo>
                                    <a:cubicBezTo>
                                      <a:pt x="2168674" y="2008450"/>
                                      <a:pt x="1896808" y="2280316"/>
                                      <a:pt x="1561445" y="2280316"/>
                                    </a:cubicBezTo>
                                    <a:cubicBezTo>
                                      <a:pt x="1226082" y="2280316"/>
                                      <a:pt x="954217" y="2008450"/>
                                      <a:pt x="954217" y="1673087"/>
                                    </a:cubicBezTo>
                                    <a:cubicBezTo>
                                      <a:pt x="954217" y="1337724"/>
                                      <a:pt x="1226082" y="1065858"/>
                                      <a:pt x="1561445" y="1065858"/>
                                    </a:cubicBezTo>
                                    <a:close/>
                                    <a:moveTo>
                                      <a:pt x="1561445" y="580076"/>
                                    </a:moveTo>
                                    <a:cubicBezTo>
                                      <a:pt x="1790175" y="580076"/>
                                      <a:pt x="2002494" y="650333"/>
                                      <a:pt x="2177834" y="770690"/>
                                    </a:cubicBezTo>
                                    <a:lnTo>
                                      <a:pt x="1968030" y="980494"/>
                                    </a:lnTo>
                                    <a:cubicBezTo>
                                      <a:pt x="1849962" y="907198"/>
                                      <a:pt x="1710422" y="866794"/>
                                      <a:pt x="1561445" y="866794"/>
                                    </a:cubicBezTo>
                                    <a:cubicBezTo>
                                      <a:pt x="1116142" y="866794"/>
                                      <a:pt x="755153" y="1227784"/>
                                      <a:pt x="755153" y="1673087"/>
                                    </a:cubicBezTo>
                                    <a:cubicBezTo>
                                      <a:pt x="755153" y="2118390"/>
                                      <a:pt x="1116142" y="2479380"/>
                                      <a:pt x="1561445" y="2479380"/>
                                    </a:cubicBezTo>
                                    <a:cubicBezTo>
                                      <a:pt x="2006748" y="2479380"/>
                                      <a:pt x="2367738" y="2118390"/>
                                      <a:pt x="2367738" y="1673087"/>
                                    </a:cubicBezTo>
                                    <a:cubicBezTo>
                                      <a:pt x="2367738" y="1513043"/>
                                      <a:pt x="2321108" y="1363890"/>
                                      <a:pt x="2239307" y="1239362"/>
                                    </a:cubicBezTo>
                                    <a:lnTo>
                                      <a:pt x="2445928" y="1032741"/>
                                    </a:lnTo>
                                    <a:cubicBezTo>
                                      <a:pt x="2577451" y="1212149"/>
                                      <a:pt x="2654457" y="1433625"/>
                                      <a:pt x="2654457" y="1673087"/>
                                    </a:cubicBezTo>
                                    <a:cubicBezTo>
                                      <a:pt x="2654457" y="2276741"/>
                                      <a:pt x="2165099" y="2766099"/>
                                      <a:pt x="1561445" y="2766099"/>
                                    </a:cubicBezTo>
                                    <a:cubicBezTo>
                                      <a:pt x="957792" y="2766099"/>
                                      <a:pt x="468434" y="2276741"/>
                                      <a:pt x="468434" y="1673087"/>
                                    </a:cubicBezTo>
                                    <a:cubicBezTo>
                                      <a:pt x="468434" y="1069433"/>
                                      <a:pt x="957792" y="580076"/>
                                      <a:pt x="1561445" y="580076"/>
                                    </a:cubicBezTo>
                                    <a:close/>
                                    <a:moveTo>
                                      <a:pt x="1561445" y="111642"/>
                                    </a:moveTo>
                                    <a:cubicBezTo>
                                      <a:pt x="1890473" y="111642"/>
                                      <a:pt x="2195731" y="213411"/>
                                      <a:pt x="2447076" y="387744"/>
                                    </a:cubicBezTo>
                                    <a:lnTo>
                                      <a:pt x="2453780" y="494744"/>
                                    </a:lnTo>
                                    <a:lnTo>
                                      <a:pt x="2309436" y="639088"/>
                                    </a:lnTo>
                                    <a:cubicBezTo>
                                      <a:pt x="2099826" y="485554"/>
                                      <a:pt x="1841132" y="395669"/>
                                      <a:pt x="1561445" y="395669"/>
                                    </a:cubicBezTo>
                                    <a:cubicBezTo>
                                      <a:pt x="855947" y="395669"/>
                                      <a:pt x="284027" y="967589"/>
                                      <a:pt x="284027" y="1673087"/>
                                    </a:cubicBezTo>
                                    <a:cubicBezTo>
                                      <a:pt x="284027" y="2378585"/>
                                      <a:pt x="855947" y="2950505"/>
                                      <a:pt x="1561445" y="2950505"/>
                                    </a:cubicBezTo>
                                    <a:cubicBezTo>
                                      <a:pt x="2266943" y="2950505"/>
                                      <a:pt x="2838863" y="2378585"/>
                                      <a:pt x="2838863" y="1673087"/>
                                    </a:cubicBezTo>
                                    <a:cubicBezTo>
                                      <a:pt x="2838863" y="1382650"/>
                                      <a:pt x="2741936" y="1114852"/>
                                      <a:pt x="2577529" y="901139"/>
                                    </a:cubicBezTo>
                                    <a:lnTo>
                                      <a:pt x="2706681" y="771988"/>
                                    </a:lnTo>
                                    <a:lnTo>
                                      <a:pt x="2841540" y="780437"/>
                                    </a:lnTo>
                                    <a:cubicBezTo>
                                      <a:pt x="3019168" y="1032973"/>
                                      <a:pt x="3122890" y="1340917"/>
                                      <a:pt x="3122890" y="1673087"/>
                                    </a:cubicBezTo>
                                    <a:cubicBezTo>
                                      <a:pt x="3122890" y="2535449"/>
                                      <a:pt x="2423807" y="3234532"/>
                                      <a:pt x="1561445" y="3234532"/>
                                    </a:cubicBezTo>
                                    <a:cubicBezTo>
                                      <a:pt x="699083" y="3234532"/>
                                      <a:pt x="0" y="2535449"/>
                                      <a:pt x="0" y="1673087"/>
                                    </a:cubicBezTo>
                                    <a:cubicBezTo>
                                      <a:pt x="0" y="810725"/>
                                      <a:pt x="699083" y="111642"/>
                                      <a:pt x="1561445" y="111642"/>
                                    </a:cubicBezTo>
                                    <a:close/>
                                    <a:moveTo>
                                      <a:pt x="2909110" y="0"/>
                                    </a:moveTo>
                                    <a:lnTo>
                                      <a:pt x="2926757" y="281655"/>
                                    </a:lnTo>
                                    <a:lnTo>
                                      <a:pt x="3208412" y="299301"/>
                                    </a:lnTo>
                                    <a:lnTo>
                                      <a:pt x="2863230" y="644483"/>
                                    </a:lnTo>
                                    <a:lnTo>
                                      <a:pt x="2685547" y="633351"/>
                                    </a:lnTo>
                                    <a:lnTo>
                                      <a:pt x="1718098" y="1600799"/>
                                    </a:lnTo>
                                    <a:cubicBezTo>
                                      <a:pt x="1729236" y="1622491"/>
                                      <a:pt x="1734939" y="1647123"/>
                                      <a:pt x="1734939" y="1673087"/>
                                    </a:cubicBezTo>
                                    <a:cubicBezTo>
                                      <a:pt x="1734939" y="1768905"/>
                                      <a:pt x="1657263" y="1846581"/>
                                      <a:pt x="1561445" y="1846581"/>
                                    </a:cubicBezTo>
                                    <a:cubicBezTo>
                                      <a:pt x="1465627" y="1846581"/>
                                      <a:pt x="1387951" y="1768905"/>
                                      <a:pt x="1387951" y="1673087"/>
                                    </a:cubicBezTo>
                                    <a:cubicBezTo>
                                      <a:pt x="1387951" y="1577269"/>
                                      <a:pt x="1465627" y="1499593"/>
                                      <a:pt x="1561445" y="1499593"/>
                                    </a:cubicBezTo>
                                    <a:lnTo>
                                      <a:pt x="1591006" y="1505561"/>
                                    </a:lnTo>
                                    <a:lnTo>
                                      <a:pt x="2574981" y="521587"/>
                                    </a:lnTo>
                                    <a:lnTo>
                                      <a:pt x="2563928" y="345182"/>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D4B5BA7" id="Donut 24" o:spid="_x0000_s1026" style="position:absolute;margin-left:4.7pt;margin-top:2.3pt;width:39.85pt;height: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08412,3234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" path="m1561445,1065858v93553,,182165,21157,260434,60786l1611352,1337172v-16152,-3784,-32884,-5031,-49907,-5031c1373145,1332141,1220499,1484787,1220499,1673087v,188300,152646,340946,340946,340946c1749745,2014033,1902391,1861387,1902391,1673087v,-29412,-3724,-57954,-11941,-84868l2093156,1385512v49073,84563,75518,182981,75518,287575c2168674,2008450,1896808,2280316,1561445,2280316v-335363,,-607228,-271866,-607228,-607229c954217,1337724,1226082,1065858,1561445,1065858xm1561445,580076v228730,,441049,70257,616389,190614l1968030,980494c1849962,907198,1710422,866794,1561445,866794v-445303,,-806292,360990,-806292,806293c755153,2118390,1116142,2479380,1561445,2479380v445303,,806293,-360990,806293,-806293c2367738,1513043,2321108,1363890,2239307,1239362r206621,-206621c2577451,1212149,2654457,1433625,2654457,1673087v,603654,-489358,1093012,-1093012,1093012c957792,2766099,468434,2276741,468434,1673087v,-603654,489358,-1093011,1093011,-1093011xm1561445,111642v329028,,634286,101769,885631,276102l2453780,494744,2309436,639088c2099826,485554,1841132,395669,1561445,395669v-705498,,-1277418,571920,-1277418,1277418c284027,2378585,855947,2950505,1561445,2950505v705498,,1277418,-571920,1277418,-1277418c2838863,1382650,2741936,1114852,2577529,901139l2706681,771988r134859,8449c3019168,1032973,3122890,1340917,3122890,1673087v,862362,-699083,1561445,-1561445,1561445c699083,3234532,,2535449,,1673087,,810725,699083,111642,1561445,111642xm2909110,r17647,281655l3208412,299301,2863230,644483,2685547,633351r-967449,967448c1729236,1622491,1734939,1647123,1734939,1673087v,95818,-77676,173494,-173494,173494c1465627,1846581,1387951,1768905,1387951,1673087v,-95818,77676,-173494,173494,-173494l1591006,1505561,2574981,521587,2563928,345182,2909110,xe" fillcolor="#4f81bd [3204]" stroked="f" strokeweight="2pt">
                      <v:path arrowok="t"/>
                    </v:shape>
                  </w:pict>
                </mc:Fallback>
              </mc:AlternateContent>
            </w:r>
            <w:r w:rsidRPr="008D7C04">
              <w:rPr>
                <w:rFonts w:cs="Times New Roman"/>
                <w:b/>
                <w:szCs w:val="24"/>
              </w:rPr>
              <w:t xml:space="preserve">                  </w:t>
            </w:r>
            <w:r w:rsidR="00433F2D" w:rsidRPr="008D7C04">
              <w:rPr>
                <w:rFonts w:cs="Times New Roman"/>
                <w:b/>
                <w:szCs w:val="24"/>
              </w:rPr>
              <w:t>TYRIMO TIKSLAI</w:t>
            </w:r>
          </w:p>
          <w:p w14:paraId="79A32623" w14:textId="77777777" w:rsidR="00C02C04" w:rsidRPr="008D7C04" w:rsidRDefault="00C02C04" w:rsidP="00642484">
            <w:pPr>
              <w:jc w:val="both"/>
              <w:rPr>
                <w:rFonts w:cs="Times New Roman"/>
                <w:b/>
                <w:szCs w:val="24"/>
              </w:rPr>
            </w:pPr>
          </w:p>
          <w:p w14:paraId="02FB0162" w14:textId="77777777" w:rsidR="00C02C04" w:rsidRPr="008D7C04" w:rsidRDefault="00C02C04" w:rsidP="00642484">
            <w:pPr>
              <w:jc w:val="both"/>
              <w:rPr>
                <w:rFonts w:cs="Times New Roman"/>
                <w:b/>
                <w:szCs w:val="24"/>
              </w:rPr>
            </w:pPr>
          </w:p>
          <w:p w14:paraId="7270B908" w14:textId="77777777" w:rsidR="00C02C04" w:rsidRPr="008D7C04" w:rsidRDefault="00C02C04" w:rsidP="00642484">
            <w:pPr>
              <w:jc w:val="both"/>
              <w:rPr>
                <w:rFonts w:cs="Times New Roman"/>
                <w:b/>
                <w:szCs w:val="24"/>
              </w:rPr>
            </w:pPr>
          </w:p>
          <w:p w14:paraId="69775D18" w14:textId="77777777" w:rsidR="00D83792" w:rsidRPr="008D7C04" w:rsidRDefault="00D83792" w:rsidP="00642484">
            <w:pPr>
              <w:jc w:val="both"/>
              <w:rPr>
                <w:rFonts w:cs="Times New Roman"/>
                <w:szCs w:val="24"/>
              </w:rPr>
            </w:pPr>
          </w:p>
        </w:tc>
        <w:tc>
          <w:tcPr>
            <w:tcW w:w="6202" w:type="dxa"/>
          </w:tcPr>
          <w:p w14:paraId="233B55EF" w14:textId="77777777" w:rsidR="00433F2D" w:rsidRPr="008D7C04" w:rsidRDefault="00C02C04" w:rsidP="00642484">
            <w:pPr>
              <w:pStyle w:val="ListParagraph"/>
              <w:numPr>
                <w:ilvl w:val="0"/>
                <w:numId w:val="4"/>
              </w:numPr>
              <w:ind w:left="459" w:hanging="283"/>
              <w:jc w:val="both"/>
              <w:rPr>
                <w:rFonts w:cs="Times New Roman"/>
                <w:szCs w:val="24"/>
              </w:rPr>
            </w:pPr>
            <w:r w:rsidRPr="008D7C04">
              <w:rPr>
                <w:rFonts w:cs="Times New Roman"/>
                <w:szCs w:val="24"/>
              </w:rPr>
              <w:t xml:space="preserve">Nustatyti </w:t>
            </w:r>
            <w:r w:rsidR="00D630B8" w:rsidRPr="008D7C04">
              <w:rPr>
                <w:rFonts w:cs="Times New Roman"/>
                <w:szCs w:val="24"/>
              </w:rPr>
              <w:t>Aplinkos ministerijos</w:t>
            </w:r>
            <w:r w:rsidRPr="008D7C04">
              <w:rPr>
                <w:rFonts w:cs="Times New Roman"/>
                <w:szCs w:val="24"/>
              </w:rPr>
              <w:t xml:space="preserve"> darbuotojų bendrą požiūrį į korupciją, kiek plačiai paplitęs šis reiškinys</w:t>
            </w:r>
            <w:r w:rsidR="00433F2D" w:rsidRPr="008D7C04">
              <w:rPr>
                <w:rFonts w:cs="Times New Roman"/>
                <w:szCs w:val="24"/>
              </w:rPr>
              <w:t xml:space="preserve"> institucijoje</w:t>
            </w:r>
            <w:r w:rsidRPr="008D7C04">
              <w:rPr>
                <w:rFonts w:cs="Times New Roman"/>
                <w:szCs w:val="24"/>
              </w:rPr>
              <w:t xml:space="preserve">, </w:t>
            </w:r>
            <w:r w:rsidR="00433F2D" w:rsidRPr="008D7C04">
              <w:rPr>
                <w:rFonts w:cs="Times New Roman"/>
                <w:szCs w:val="24"/>
              </w:rPr>
              <w:t>kokia darbuotojų patirtis ir santykis su galimomis korupcinio pobūdžio apraiškomis;</w:t>
            </w:r>
          </w:p>
          <w:p w14:paraId="365C8119" w14:textId="77777777" w:rsidR="00433F2D" w:rsidRPr="008D7C04" w:rsidRDefault="004A75AE" w:rsidP="00642484">
            <w:pPr>
              <w:pStyle w:val="ListParagraph"/>
              <w:numPr>
                <w:ilvl w:val="0"/>
                <w:numId w:val="4"/>
              </w:numPr>
              <w:ind w:left="459" w:hanging="283"/>
              <w:jc w:val="both"/>
              <w:rPr>
                <w:rFonts w:cs="Times New Roman"/>
                <w:szCs w:val="24"/>
              </w:rPr>
            </w:pPr>
            <w:r w:rsidRPr="008D7C04">
              <w:rPr>
                <w:rFonts w:cs="Times New Roman"/>
                <w:szCs w:val="24"/>
              </w:rPr>
              <w:t>Įvertinti</w:t>
            </w:r>
            <w:r w:rsidR="00433F2D" w:rsidRPr="008D7C04">
              <w:rPr>
                <w:rFonts w:cs="Times New Roman"/>
                <w:szCs w:val="24"/>
              </w:rPr>
              <w:t xml:space="preserve"> ar institucijoje imamasi pakankamai priemonių kuriant ir įgyvendinant korupcijai atsparią aplinką;</w:t>
            </w:r>
          </w:p>
          <w:p w14:paraId="15D17CAB" w14:textId="77777777" w:rsidR="00C00E99" w:rsidRPr="008D7C04" w:rsidRDefault="00433F2D" w:rsidP="00642484">
            <w:pPr>
              <w:pStyle w:val="ListParagraph"/>
              <w:numPr>
                <w:ilvl w:val="0"/>
                <w:numId w:val="4"/>
              </w:numPr>
              <w:ind w:left="459" w:hanging="283"/>
              <w:jc w:val="both"/>
              <w:rPr>
                <w:rFonts w:cs="Times New Roman"/>
                <w:szCs w:val="24"/>
              </w:rPr>
            </w:pPr>
            <w:r w:rsidRPr="008D7C04">
              <w:rPr>
                <w:rFonts w:cs="Times New Roman"/>
                <w:szCs w:val="24"/>
              </w:rPr>
              <w:t>Stebėti dar</w:t>
            </w:r>
            <w:r w:rsidR="00C00E99" w:rsidRPr="008D7C04">
              <w:rPr>
                <w:rFonts w:cs="Times New Roman"/>
                <w:szCs w:val="24"/>
              </w:rPr>
              <w:t>buotojų elgsenos ir sąmoningumo bei</w:t>
            </w:r>
            <w:r w:rsidR="00E26796" w:rsidRPr="008D7C04">
              <w:rPr>
                <w:rFonts w:cs="Times New Roman"/>
                <w:szCs w:val="24"/>
              </w:rPr>
              <w:t xml:space="preserve"> atsparumo korupcijai pokytį;</w:t>
            </w:r>
          </w:p>
          <w:p w14:paraId="20A864C5" w14:textId="77777777" w:rsidR="00433F2D" w:rsidRPr="008D7C04" w:rsidRDefault="00C00E99" w:rsidP="00642484">
            <w:pPr>
              <w:pStyle w:val="ListParagraph"/>
              <w:numPr>
                <w:ilvl w:val="0"/>
                <w:numId w:val="4"/>
              </w:numPr>
              <w:ind w:left="459" w:hanging="283"/>
              <w:jc w:val="both"/>
              <w:rPr>
                <w:rFonts w:cs="Times New Roman"/>
                <w:szCs w:val="24"/>
              </w:rPr>
            </w:pPr>
            <w:r w:rsidRPr="008D7C04">
              <w:rPr>
                <w:rFonts w:cs="Times New Roman"/>
                <w:szCs w:val="24"/>
              </w:rPr>
              <w:t>Vertinti vykdomų korupcijos prevencijos priemonių efektyvumą.</w:t>
            </w:r>
          </w:p>
        </w:tc>
      </w:tr>
      <w:tr w:rsidR="00C02C04" w:rsidRPr="008D7C04" w14:paraId="4B857CE7" w14:textId="77777777" w:rsidTr="00C00E99">
        <w:trPr>
          <w:trHeight w:val="1136"/>
        </w:trPr>
        <w:tc>
          <w:tcPr>
            <w:tcW w:w="3652" w:type="dxa"/>
          </w:tcPr>
          <w:p w14:paraId="51BD1B75" w14:textId="77777777" w:rsidR="00C02C04" w:rsidRPr="008D7C04" w:rsidRDefault="00C00E99" w:rsidP="00642484">
            <w:pPr>
              <w:jc w:val="both"/>
              <w:rPr>
                <w:rFonts w:cs="Times New Roman"/>
                <w:b/>
                <w:szCs w:val="24"/>
              </w:rPr>
            </w:pPr>
            <w:r w:rsidRPr="008D7C04">
              <w:rPr>
                <w:rFonts w:cs="Times New Roman"/>
                <w:noProof/>
                <w:szCs w:val="24"/>
                <w:lang w:val="en-GB" w:eastAsia="en-GB"/>
              </w:rPr>
              <mc:AlternateContent>
                <mc:Choice Requires="wps">
                  <w:drawing>
                    <wp:anchor distT="0" distB="0" distL="114300" distR="114300" simplePos="0" relativeHeight="251656192" behindDoc="0" locked="0" layoutInCell="1" allowOverlap="1" wp14:anchorId="518D29E5" wp14:editId="47D01795">
                      <wp:simplePos x="0" y="0"/>
                      <wp:positionH relativeFrom="column">
                        <wp:posOffset>140042</wp:posOffset>
                      </wp:positionH>
                      <wp:positionV relativeFrom="paragraph">
                        <wp:posOffset>52311</wp:posOffset>
                      </wp:positionV>
                      <wp:extent cx="330200" cy="469900"/>
                      <wp:effectExtent l="0" t="0" r="0" b="6350"/>
                      <wp:wrapNone/>
                      <wp:docPr id="144" name="Block Arc 25">
                        <a:extLst xmlns:a="http://schemas.openxmlformats.org/drawingml/2006/main">
                          <a:ext uri="{FF2B5EF4-FFF2-40B4-BE49-F238E27FC236}">
                            <a16:creationId xmlns:a16="http://schemas.microsoft.com/office/drawing/2014/main" id="{E5BD391D-CB3A-4C19-BDB8-F0041563E0E3}"/>
                          </a:ext>
                        </a:extLst>
                      </wp:docPr>
                      <wp:cNvGraphicFramePr/>
                      <a:graphic xmlns:a="http://schemas.openxmlformats.org/drawingml/2006/main">
                        <a:graphicData uri="http://schemas.microsoft.com/office/word/2010/wordprocessingShape">
                          <wps:wsp>
                            <wps:cNvSpPr/>
                            <wps:spPr>
                              <a:xfrm>
                                <a:off x="0" y="0"/>
                                <a:ext cx="330200" cy="469900"/>
                              </a:xfrm>
                              <a:custGeom>
                                <a:avLst/>
                                <a:gdLst/>
                                <a:ahLst/>
                                <a:cxnLst/>
                                <a:rect l="l" t="t" r="r" b="b"/>
                                <a:pathLst>
                                  <a:path w="2215656" h="3200962">
                                    <a:moveTo>
                                      <a:pt x="1107829" y="2097026"/>
                                    </a:moveTo>
                                    <a:cubicBezTo>
                                      <a:pt x="1025315" y="2097026"/>
                                      <a:pt x="958423" y="2163918"/>
                                      <a:pt x="958423" y="2246432"/>
                                    </a:cubicBezTo>
                                    <a:cubicBezTo>
                                      <a:pt x="958423" y="2302715"/>
                                      <a:pt x="989546" y="2351730"/>
                                      <a:pt x="1036590" y="2375275"/>
                                    </a:cubicBezTo>
                                    <a:lnTo>
                                      <a:pt x="985422" y="2684898"/>
                                    </a:lnTo>
                                    <a:lnTo>
                                      <a:pt x="1230236" y="2684898"/>
                                    </a:lnTo>
                                    <a:lnTo>
                                      <a:pt x="1179068" y="2375275"/>
                                    </a:lnTo>
                                    <a:cubicBezTo>
                                      <a:pt x="1226112" y="2351730"/>
                                      <a:pt x="1257234" y="2302715"/>
                                      <a:pt x="1257234" y="2246432"/>
                                    </a:cubicBezTo>
                                    <a:cubicBezTo>
                                      <a:pt x="1257234" y="2163918"/>
                                      <a:pt x="1190343" y="2097026"/>
                                      <a:pt x="1107829" y="2097026"/>
                                    </a:cubicBezTo>
                                    <a:close/>
                                    <a:moveTo>
                                      <a:pt x="1102513" y="266871"/>
                                    </a:moveTo>
                                    <a:cubicBezTo>
                                      <a:pt x="874876" y="269781"/>
                                      <a:pt x="691868" y="455143"/>
                                      <a:pt x="691868" y="682798"/>
                                    </a:cubicBezTo>
                                    <a:lnTo>
                                      <a:pt x="690469" y="682798"/>
                                    </a:lnTo>
                                    <a:lnTo>
                                      <a:pt x="690469" y="1580962"/>
                                    </a:lnTo>
                                    <a:lnTo>
                                      <a:pt x="1525188" y="1580962"/>
                                    </a:lnTo>
                                    <a:lnTo>
                                      <a:pt x="1525188" y="672127"/>
                                    </a:lnTo>
                                    <a:lnTo>
                                      <a:pt x="1523654" y="672166"/>
                                    </a:lnTo>
                                    <a:cubicBezTo>
                                      <a:pt x="1517835" y="444585"/>
                                      <a:pt x="1330149" y="263961"/>
                                      <a:pt x="1102513" y="266871"/>
                                    </a:cubicBezTo>
                                    <a:close/>
                                    <a:moveTo>
                                      <a:pt x="1099102" y="56"/>
                                    </a:moveTo>
                                    <a:cubicBezTo>
                                      <a:pt x="1472767" y="-4720"/>
                                      <a:pt x="1780852" y="291773"/>
                                      <a:pt x="1790404" y="665346"/>
                                    </a:cubicBezTo>
                                    <a:lnTo>
                                      <a:pt x="1742843" y="666562"/>
                                    </a:lnTo>
                                    <a:lnTo>
                                      <a:pt x="1790627" y="666562"/>
                                    </a:lnTo>
                                    <a:lnTo>
                                      <a:pt x="1790627" y="1580962"/>
                                    </a:lnTo>
                                    <a:lnTo>
                                      <a:pt x="2041344" y="1580962"/>
                                    </a:lnTo>
                                    <a:cubicBezTo>
                                      <a:pt x="2137614" y="1580962"/>
                                      <a:pt x="2215656" y="1659004"/>
                                      <a:pt x="2215656" y="1755274"/>
                                    </a:cubicBezTo>
                                    <a:lnTo>
                                      <a:pt x="2215656" y="3026650"/>
                                    </a:lnTo>
                                    <a:cubicBezTo>
                                      <a:pt x="2215656" y="3122920"/>
                                      <a:pt x="2137614" y="3200962"/>
                                      <a:pt x="2041344" y="3200962"/>
                                    </a:cubicBezTo>
                                    <a:lnTo>
                                      <a:pt x="174312" y="3200962"/>
                                    </a:lnTo>
                                    <a:cubicBezTo>
                                      <a:pt x="78042" y="3200962"/>
                                      <a:pt x="0" y="3122920"/>
                                      <a:pt x="0" y="3026650"/>
                                    </a:cubicBezTo>
                                    <a:lnTo>
                                      <a:pt x="0" y="1755274"/>
                                    </a:lnTo>
                                    <a:cubicBezTo>
                                      <a:pt x="0" y="1659004"/>
                                      <a:pt x="78042" y="1580962"/>
                                      <a:pt x="174312" y="1580962"/>
                                    </a:cubicBezTo>
                                    <a:lnTo>
                                      <a:pt x="425030" y="1580962"/>
                                    </a:lnTo>
                                    <a:lnTo>
                                      <a:pt x="425030" y="676764"/>
                                    </a:lnTo>
                                    <a:lnTo>
                                      <a:pt x="425634" y="676764"/>
                                    </a:lnTo>
                                    <a:cubicBezTo>
                                      <a:pt x="428273" y="305830"/>
                                      <a:pt x="727452" y="4806"/>
                                      <a:pt x="1099102" y="56"/>
                                    </a:cubicBez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AEC87FE" id="Block Arc 25" o:spid="_x0000_s1026" style="position:absolute;margin-left:11.05pt;margin-top:4.1pt;width:26pt;height: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15656,3200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" path="m1107829,2097026v-82514,,-149406,66892,-149406,149406c958423,2302715,989546,2351730,1036590,2375275r-51168,309623l1230236,2684898r-51168,-309623c1226112,2351730,1257234,2302715,1257234,2246432v,-82514,-66891,-149406,-149405,-149406xm1102513,266871c874876,269781,691868,455143,691868,682798r-1399,l690469,1580962r834719,l1525188,672127r-1534,39c1517835,444585,1330149,263961,1102513,266871xm1099102,56v373665,-4776,681750,291717,691302,665290l1742843,666562r47784,l1790627,1580962r250717,c2137614,1580962,2215656,1659004,2215656,1755274r,1271376c2215656,3122920,2137614,3200962,2041344,3200962r-1867032,c78042,3200962,,3122920,,3026650l,1755274v,-96270,78042,-174312,174312,-174312l425030,1580962r,-904198l425634,676764c428273,305830,727452,4806,1099102,56xe" fillcolor="#4f81bd [3204]" stroked="f" strokeweight="2pt">
                      <v:path arrowok="t"/>
                    </v:shape>
                  </w:pict>
                </mc:Fallback>
              </mc:AlternateContent>
            </w:r>
            <w:r w:rsidR="00506975" w:rsidRPr="008D7C04">
              <w:rPr>
                <w:rFonts w:cs="Times New Roman"/>
                <w:b/>
                <w:szCs w:val="24"/>
              </w:rPr>
              <w:t xml:space="preserve">                  </w:t>
            </w:r>
            <w:r w:rsidRPr="008D7C04">
              <w:rPr>
                <w:rFonts w:cs="Times New Roman"/>
                <w:b/>
                <w:szCs w:val="24"/>
              </w:rPr>
              <w:t xml:space="preserve">TYRIMO BŪDAS </w:t>
            </w:r>
          </w:p>
          <w:p w14:paraId="5ED33FBA" w14:textId="77777777" w:rsidR="00C02C04" w:rsidRPr="008D7C04" w:rsidRDefault="00C02C04" w:rsidP="00642484">
            <w:pPr>
              <w:jc w:val="both"/>
              <w:rPr>
                <w:rFonts w:cs="Times New Roman"/>
                <w:b/>
                <w:szCs w:val="24"/>
              </w:rPr>
            </w:pPr>
          </w:p>
          <w:p w14:paraId="6940B5CF" w14:textId="77777777" w:rsidR="00506975" w:rsidRPr="008D7C04" w:rsidRDefault="00506975" w:rsidP="00642484">
            <w:pPr>
              <w:jc w:val="both"/>
              <w:rPr>
                <w:rFonts w:cs="Times New Roman"/>
                <w:b/>
                <w:szCs w:val="24"/>
              </w:rPr>
            </w:pPr>
          </w:p>
        </w:tc>
        <w:tc>
          <w:tcPr>
            <w:tcW w:w="6202" w:type="dxa"/>
          </w:tcPr>
          <w:p w14:paraId="728BADF9" w14:textId="7763F062" w:rsidR="00C00E99" w:rsidRPr="008D7C04" w:rsidRDefault="00C00E99" w:rsidP="00642484">
            <w:pPr>
              <w:jc w:val="both"/>
              <w:rPr>
                <w:rFonts w:cs="Times New Roman"/>
                <w:szCs w:val="24"/>
              </w:rPr>
            </w:pPr>
            <w:r w:rsidRPr="008D7C04">
              <w:rPr>
                <w:rFonts w:cs="Times New Roman"/>
                <w:szCs w:val="24"/>
              </w:rPr>
              <w:t xml:space="preserve">Anoniminė </w:t>
            </w:r>
            <w:r w:rsidR="00295AE6" w:rsidRPr="008D7C04">
              <w:rPr>
                <w:rFonts w:cs="Times New Roman"/>
                <w:szCs w:val="24"/>
              </w:rPr>
              <w:t xml:space="preserve">apklausos </w:t>
            </w:r>
            <w:r w:rsidRPr="008D7C04">
              <w:rPr>
                <w:rFonts w:cs="Times New Roman"/>
                <w:szCs w:val="24"/>
              </w:rPr>
              <w:t xml:space="preserve">anketa, kurią sudarė </w:t>
            </w:r>
            <w:r w:rsidR="00436692" w:rsidRPr="008D7C04">
              <w:rPr>
                <w:rFonts w:cs="Times New Roman"/>
                <w:szCs w:val="24"/>
              </w:rPr>
              <w:t>2</w:t>
            </w:r>
            <w:r w:rsidR="00AF22A5" w:rsidRPr="008D7C04">
              <w:rPr>
                <w:rFonts w:cs="Times New Roman"/>
                <w:szCs w:val="24"/>
              </w:rPr>
              <w:t>2</w:t>
            </w:r>
            <w:r w:rsidR="00436692" w:rsidRPr="008D7C04">
              <w:rPr>
                <w:rFonts w:cs="Times New Roman"/>
                <w:szCs w:val="24"/>
              </w:rPr>
              <w:t xml:space="preserve"> klausimas</w:t>
            </w:r>
            <w:r w:rsidRPr="008D7C04">
              <w:rPr>
                <w:rFonts w:cs="Times New Roman"/>
                <w:szCs w:val="24"/>
              </w:rPr>
              <w:t>:</w:t>
            </w:r>
          </w:p>
          <w:p w14:paraId="739E193F" w14:textId="77777777" w:rsidR="00C00E99" w:rsidRPr="008D7C04" w:rsidRDefault="00C00E99" w:rsidP="00642484">
            <w:pPr>
              <w:rPr>
                <w:rFonts w:cs="Times New Roman"/>
                <w:szCs w:val="24"/>
              </w:rPr>
            </w:pPr>
            <w:r w:rsidRPr="008D7C04">
              <w:rPr>
                <w:rFonts w:cs="Times New Roman"/>
                <w:szCs w:val="24"/>
              </w:rPr>
              <w:t xml:space="preserve">- </w:t>
            </w:r>
            <w:r w:rsidR="004D0325" w:rsidRPr="008D7C04">
              <w:rPr>
                <w:rFonts w:cs="Times New Roman"/>
                <w:szCs w:val="24"/>
              </w:rPr>
              <w:t>3</w:t>
            </w:r>
            <w:r w:rsidRPr="008D7C04">
              <w:rPr>
                <w:rFonts w:cs="Times New Roman"/>
                <w:szCs w:val="24"/>
              </w:rPr>
              <w:t xml:space="preserve"> klausimai susiję su informacija apie </w:t>
            </w:r>
            <w:r w:rsidR="00F15D9A" w:rsidRPr="008D7C04">
              <w:rPr>
                <w:rFonts w:cs="Times New Roman"/>
                <w:szCs w:val="24"/>
              </w:rPr>
              <w:t>darbuotojus</w:t>
            </w:r>
            <w:r w:rsidRPr="008D7C04">
              <w:rPr>
                <w:rFonts w:cs="Times New Roman"/>
                <w:szCs w:val="24"/>
              </w:rPr>
              <w:t>;</w:t>
            </w:r>
          </w:p>
          <w:p w14:paraId="133B8664" w14:textId="77777777" w:rsidR="00F15D9A" w:rsidRPr="008D7C04" w:rsidRDefault="00F15D9A" w:rsidP="00642484">
            <w:pPr>
              <w:rPr>
                <w:rFonts w:cs="Times New Roman"/>
                <w:szCs w:val="24"/>
              </w:rPr>
            </w:pPr>
            <w:r w:rsidRPr="008D7C04">
              <w:rPr>
                <w:rFonts w:cs="Times New Roman"/>
                <w:szCs w:val="24"/>
              </w:rPr>
              <w:t>- 9 klausimai skirti įvertinti darbuotojų žinias;</w:t>
            </w:r>
          </w:p>
          <w:p w14:paraId="6D9F7195" w14:textId="39E50413" w:rsidR="00C00E99" w:rsidRPr="008D7C04" w:rsidRDefault="00C00E99" w:rsidP="00642484">
            <w:pPr>
              <w:rPr>
                <w:rFonts w:cs="Times New Roman"/>
                <w:szCs w:val="24"/>
              </w:rPr>
            </w:pPr>
            <w:r w:rsidRPr="008D7C04">
              <w:rPr>
                <w:rFonts w:cs="Times New Roman"/>
                <w:szCs w:val="24"/>
              </w:rPr>
              <w:t xml:space="preserve">- </w:t>
            </w:r>
            <w:r w:rsidR="00785E90" w:rsidRPr="008D7C04">
              <w:rPr>
                <w:rFonts w:cs="Times New Roman"/>
                <w:szCs w:val="24"/>
              </w:rPr>
              <w:t>9</w:t>
            </w:r>
            <w:r w:rsidRPr="008D7C04">
              <w:rPr>
                <w:rFonts w:cs="Times New Roman"/>
                <w:szCs w:val="24"/>
              </w:rPr>
              <w:t xml:space="preserve"> klausim</w:t>
            </w:r>
            <w:r w:rsidR="00F15D9A" w:rsidRPr="008D7C04">
              <w:rPr>
                <w:rFonts w:cs="Times New Roman"/>
                <w:szCs w:val="24"/>
              </w:rPr>
              <w:t>ai</w:t>
            </w:r>
            <w:r w:rsidRPr="008D7C04">
              <w:rPr>
                <w:rFonts w:cs="Times New Roman"/>
                <w:szCs w:val="24"/>
              </w:rPr>
              <w:t xml:space="preserve"> susiję su </w:t>
            </w:r>
            <w:r w:rsidR="00F15D9A" w:rsidRPr="008D7C04">
              <w:rPr>
                <w:rFonts w:cs="Times New Roman"/>
                <w:szCs w:val="24"/>
              </w:rPr>
              <w:t>darbuotojų</w:t>
            </w:r>
            <w:r w:rsidRPr="008D7C04">
              <w:rPr>
                <w:rFonts w:cs="Times New Roman"/>
                <w:szCs w:val="24"/>
              </w:rPr>
              <w:t xml:space="preserve"> požiūriu į korupciją</w:t>
            </w:r>
            <w:r w:rsidR="00F15D9A" w:rsidRPr="008D7C04">
              <w:rPr>
                <w:rFonts w:cs="Times New Roman"/>
                <w:szCs w:val="24"/>
              </w:rPr>
              <w:t>, patirtimi</w:t>
            </w:r>
            <w:r w:rsidRPr="008D7C04">
              <w:rPr>
                <w:rFonts w:cs="Times New Roman"/>
                <w:szCs w:val="24"/>
              </w:rPr>
              <w:t>;</w:t>
            </w:r>
          </w:p>
          <w:p w14:paraId="18D5575E" w14:textId="0A9723BD" w:rsidR="004D0325" w:rsidRPr="008D7C04" w:rsidRDefault="00C00E99" w:rsidP="00642484">
            <w:pPr>
              <w:rPr>
                <w:rFonts w:cs="Times New Roman"/>
                <w:szCs w:val="24"/>
              </w:rPr>
            </w:pPr>
            <w:r w:rsidRPr="008D7C04">
              <w:rPr>
                <w:rFonts w:cs="Times New Roman"/>
                <w:szCs w:val="24"/>
              </w:rPr>
              <w:t xml:space="preserve">- </w:t>
            </w:r>
            <w:r w:rsidR="00785E90" w:rsidRPr="008D7C04">
              <w:rPr>
                <w:rFonts w:cs="Times New Roman"/>
                <w:szCs w:val="24"/>
              </w:rPr>
              <w:t>1</w:t>
            </w:r>
            <w:r w:rsidRPr="008D7C04">
              <w:rPr>
                <w:rFonts w:cs="Times New Roman"/>
                <w:szCs w:val="24"/>
              </w:rPr>
              <w:t xml:space="preserve"> atvir</w:t>
            </w:r>
            <w:r w:rsidR="00785E90" w:rsidRPr="008D7C04">
              <w:rPr>
                <w:rFonts w:cs="Times New Roman"/>
                <w:szCs w:val="24"/>
              </w:rPr>
              <w:t>as</w:t>
            </w:r>
            <w:r w:rsidRPr="008D7C04">
              <w:rPr>
                <w:rFonts w:cs="Times New Roman"/>
                <w:szCs w:val="24"/>
              </w:rPr>
              <w:t xml:space="preserve"> </w:t>
            </w:r>
            <w:r w:rsidR="002F1DCC" w:rsidRPr="008D7C04">
              <w:rPr>
                <w:rFonts w:cs="Times New Roman"/>
                <w:szCs w:val="24"/>
              </w:rPr>
              <w:t>klausima</w:t>
            </w:r>
            <w:r w:rsidR="00785E90" w:rsidRPr="008D7C04">
              <w:rPr>
                <w:rFonts w:cs="Times New Roman"/>
                <w:szCs w:val="24"/>
              </w:rPr>
              <w:t>s</w:t>
            </w:r>
            <w:r w:rsidRPr="008D7C04">
              <w:rPr>
                <w:rFonts w:cs="Times New Roman"/>
                <w:szCs w:val="24"/>
              </w:rPr>
              <w:t>, skirt</w:t>
            </w:r>
            <w:r w:rsidR="00785E90" w:rsidRPr="008D7C04">
              <w:rPr>
                <w:rFonts w:cs="Times New Roman"/>
                <w:szCs w:val="24"/>
              </w:rPr>
              <w:t>as</w:t>
            </w:r>
            <w:r w:rsidR="002F1DCC" w:rsidRPr="008D7C04">
              <w:rPr>
                <w:rFonts w:cs="Times New Roman"/>
                <w:szCs w:val="24"/>
              </w:rPr>
              <w:t xml:space="preserve"> pateikti pasiūlymus, pastabas</w:t>
            </w:r>
            <w:r w:rsidR="00F15D9A" w:rsidRPr="008D7C04">
              <w:rPr>
                <w:rFonts w:cs="Times New Roman"/>
                <w:szCs w:val="24"/>
              </w:rPr>
              <w:t>.</w:t>
            </w:r>
          </w:p>
        </w:tc>
      </w:tr>
      <w:tr w:rsidR="00C02C04" w:rsidRPr="008D7C04" w14:paraId="63EC4AD1" w14:textId="77777777" w:rsidTr="001930F3">
        <w:trPr>
          <w:trHeight w:val="887"/>
        </w:trPr>
        <w:tc>
          <w:tcPr>
            <w:tcW w:w="3652" w:type="dxa"/>
          </w:tcPr>
          <w:p w14:paraId="5B1575E5" w14:textId="77777777" w:rsidR="00C02C04" w:rsidRPr="008D7C04" w:rsidRDefault="00C00E99" w:rsidP="00642484">
            <w:pPr>
              <w:jc w:val="both"/>
              <w:rPr>
                <w:rFonts w:cs="Times New Roman"/>
                <w:b/>
                <w:szCs w:val="24"/>
              </w:rPr>
            </w:pPr>
            <w:r w:rsidRPr="008D7C04">
              <w:rPr>
                <w:rFonts w:cs="Times New Roman"/>
                <w:noProof/>
                <w:szCs w:val="24"/>
                <w:lang w:val="en-GB" w:eastAsia="en-GB"/>
              </w:rPr>
              <mc:AlternateContent>
                <mc:Choice Requires="wps">
                  <w:drawing>
                    <wp:anchor distT="0" distB="0" distL="114300" distR="114300" simplePos="0" relativeHeight="251655168" behindDoc="0" locked="0" layoutInCell="1" allowOverlap="1" wp14:anchorId="5181B684" wp14:editId="1F562B84">
                      <wp:simplePos x="0" y="0"/>
                      <wp:positionH relativeFrom="column">
                        <wp:posOffset>128905</wp:posOffset>
                      </wp:positionH>
                      <wp:positionV relativeFrom="paragraph">
                        <wp:posOffset>49530</wp:posOffset>
                      </wp:positionV>
                      <wp:extent cx="391795" cy="424180"/>
                      <wp:effectExtent l="0" t="38100" r="0" b="13970"/>
                      <wp:wrapNone/>
                      <wp:docPr id="116" name="Rounded Rectangle 20">
                        <a:extLst xmlns:a="http://schemas.openxmlformats.org/drawingml/2006/main">
                          <a:ext uri="{FF2B5EF4-FFF2-40B4-BE49-F238E27FC236}">
                            <a16:creationId xmlns:a16="http://schemas.microsoft.com/office/drawing/2014/main" id="{7FB42102-FD1E-4CA5-92E7-C982BD711A03}"/>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2160000">
                                <a:off x="0" y="0"/>
                                <a:ext cx="391795" cy="424180"/>
                              </a:xfrm>
                              <a:custGeom>
                                <a:avLst/>
                                <a:gdLst/>
                                <a:ahLst/>
                                <a:cxnLst/>
                                <a:rect l="l" t="t" r="r" b="b"/>
                                <a:pathLst>
                                  <a:path w="2735240" h="2951283">
                                    <a:moveTo>
                                      <a:pt x="945240" y="943134"/>
                                    </a:moveTo>
                                    <a:cubicBezTo>
                                      <a:pt x="504657" y="1263236"/>
                                      <a:pt x="406988" y="1879894"/>
                                      <a:pt x="727090" y="2320477"/>
                                    </a:cubicBezTo>
                                    <a:cubicBezTo>
                                      <a:pt x="1047193" y="2761060"/>
                                      <a:pt x="1663850" y="2858729"/>
                                      <a:pt x="2104434" y="2538627"/>
                                    </a:cubicBezTo>
                                    <a:cubicBezTo>
                                      <a:pt x="2545017" y="2218524"/>
                                      <a:pt x="2642686" y="1601867"/>
                                      <a:pt x="2322584" y="1161283"/>
                                    </a:cubicBezTo>
                                    <a:cubicBezTo>
                                      <a:pt x="2003839" y="722570"/>
                                      <a:pt x="1391052" y="623866"/>
                                      <a:pt x="951049" y="939346"/>
                                    </a:cubicBezTo>
                                    <a:lnTo>
                                      <a:pt x="1557721" y="1618250"/>
                                    </a:lnTo>
                                    <a:cubicBezTo>
                                      <a:pt x="1596798" y="1621348"/>
                                      <a:pt x="1633874" y="1641400"/>
                                      <a:pt x="1658719" y="1675596"/>
                                    </a:cubicBezTo>
                                    <a:cubicBezTo>
                                      <a:pt x="1705470" y="1739944"/>
                                      <a:pt x="1691206" y="1830007"/>
                                      <a:pt x="1626858" y="1876758"/>
                                    </a:cubicBezTo>
                                    <a:cubicBezTo>
                                      <a:pt x="1562511" y="1923509"/>
                                      <a:pt x="1472448" y="1909245"/>
                                      <a:pt x="1425696" y="1844897"/>
                                    </a:cubicBezTo>
                                    <a:cubicBezTo>
                                      <a:pt x="1398776" y="1807844"/>
                                      <a:pt x="1392087" y="1762265"/>
                                      <a:pt x="1405709" y="1721944"/>
                                    </a:cubicBezTo>
                                    <a:lnTo>
                                      <a:pt x="950242" y="939871"/>
                                    </a:lnTo>
                                    <a:cubicBezTo>
                                      <a:pt x="948462" y="940800"/>
                                      <a:pt x="946850" y="941964"/>
                                      <a:pt x="945240" y="943134"/>
                                    </a:cubicBezTo>
                                    <a:close/>
                                    <a:moveTo>
                                      <a:pt x="390013" y="178929"/>
                                    </a:moveTo>
                                    <a:cubicBezTo>
                                      <a:pt x="223423" y="299964"/>
                                      <a:pt x="186493" y="533130"/>
                                      <a:pt x="307528" y="699721"/>
                                    </a:cubicBezTo>
                                    <a:cubicBezTo>
                                      <a:pt x="392822" y="817118"/>
                                      <a:pt x="533802" y="870124"/>
                                      <a:pt x="667672" y="847235"/>
                                    </a:cubicBezTo>
                                    <a:lnTo>
                                      <a:pt x="556452" y="694153"/>
                                    </a:lnTo>
                                    <a:lnTo>
                                      <a:pt x="528500" y="714461"/>
                                    </a:lnTo>
                                    <a:cubicBezTo>
                                      <a:pt x="498835" y="736014"/>
                                      <a:pt x="457314" y="729437"/>
                                      <a:pt x="435761" y="699772"/>
                                    </a:cubicBezTo>
                                    <a:lnTo>
                                      <a:pt x="341779" y="570418"/>
                                    </a:lnTo>
                                    <a:cubicBezTo>
                                      <a:pt x="320226" y="540753"/>
                                      <a:pt x="326803" y="499231"/>
                                      <a:pt x="356468" y="477679"/>
                                    </a:cubicBezTo>
                                    <a:lnTo>
                                      <a:pt x="684509" y="239343"/>
                                    </a:lnTo>
                                    <a:cubicBezTo>
                                      <a:pt x="714174" y="217790"/>
                                      <a:pt x="755695" y="224366"/>
                                      <a:pt x="777248" y="254031"/>
                                    </a:cubicBezTo>
                                    <a:lnTo>
                                      <a:pt x="871230" y="383386"/>
                                    </a:lnTo>
                                    <a:cubicBezTo>
                                      <a:pt x="892782" y="413051"/>
                                      <a:pt x="886206" y="454572"/>
                                      <a:pt x="856541" y="476125"/>
                                    </a:cubicBezTo>
                                    <a:lnTo>
                                      <a:pt x="828590" y="496433"/>
                                    </a:lnTo>
                                    <a:lnTo>
                                      <a:pt x="939810" y="649514"/>
                                    </a:lnTo>
                                    <a:cubicBezTo>
                                      <a:pt x="1002947" y="529270"/>
                                      <a:pt x="996100" y="378811"/>
                                      <a:pt x="910806" y="261414"/>
                                    </a:cubicBezTo>
                                    <a:cubicBezTo>
                                      <a:pt x="789771" y="94824"/>
                                      <a:pt x="556604" y="57894"/>
                                      <a:pt x="390013" y="178929"/>
                                    </a:cubicBezTo>
                                    <a:close/>
                                    <a:moveTo>
                                      <a:pt x="326716" y="91807"/>
                                    </a:moveTo>
                                    <a:cubicBezTo>
                                      <a:pt x="541423" y="-64186"/>
                                      <a:pt x="841934" y="-16590"/>
                                      <a:pt x="997927" y="198117"/>
                                    </a:cubicBezTo>
                                    <a:cubicBezTo>
                                      <a:pt x="1090326" y="325293"/>
                                      <a:pt x="1111296" y="482575"/>
                                      <a:pt x="1067359" y="621566"/>
                                    </a:cubicBezTo>
                                    <a:cubicBezTo>
                                      <a:pt x="1125087" y="596400"/>
                                      <a:pt x="1184605" y="577365"/>
                                      <a:pt x="1244892" y="563339"/>
                                    </a:cubicBezTo>
                                    <a:lnTo>
                                      <a:pt x="1244892" y="425809"/>
                                    </a:lnTo>
                                    <a:lnTo>
                                      <a:pt x="1238396" y="425809"/>
                                    </a:lnTo>
                                    <a:cubicBezTo>
                                      <a:pt x="1203300" y="425809"/>
                                      <a:pt x="1174849" y="397358"/>
                                      <a:pt x="1174849" y="362262"/>
                                    </a:cubicBezTo>
                                    <a:lnTo>
                                      <a:pt x="1174849" y="209229"/>
                                    </a:lnTo>
                                    <a:cubicBezTo>
                                      <a:pt x="1174849" y="191681"/>
                                      <a:pt x="1181962" y="175794"/>
                                      <a:pt x="1193462" y="164294"/>
                                    </a:cubicBezTo>
                                    <a:cubicBezTo>
                                      <a:pt x="1204961" y="152795"/>
                                      <a:pt x="1220848" y="145682"/>
                                      <a:pt x="1238396" y="145682"/>
                                    </a:cubicBezTo>
                                    <a:lnTo>
                                      <a:pt x="1484804" y="145682"/>
                                    </a:lnTo>
                                    <a:cubicBezTo>
                                      <a:pt x="1519900" y="145682"/>
                                      <a:pt x="1548351" y="174133"/>
                                      <a:pt x="1548351" y="209229"/>
                                    </a:cubicBezTo>
                                    <a:lnTo>
                                      <a:pt x="1548351" y="362262"/>
                                    </a:lnTo>
                                    <a:cubicBezTo>
                                      <a:pt x="1548351" y="397358"/>
                                      <a:pt x="1519900" y="425809"/>
                                      <a:pt x="1484804" y="425809"/>
                                    </a:cubicBezTo>
                                    <a:lnTo>
                                      <a:pt x="1478305" y="425809"/>
                                    </a:lnTo>
                                    <a:lnTo>
                                      <a:pt x="1478305" y="531522"/>
                                    </a:lnTo>
                                    <a:cubicBezTo>
                                      <a:pt x="1867969" y="516696"/>
                                      <a:pt x="2257580" y="690299"/>
                                      <a:pt x="2504004" y="1029474"/>
                                    </a:cubicBezTo>
                                    <a:cubicBezTo>
                                      <a:pt x="2896903" y="1570253"/>
                                      <a:pt x="2777023" y="2327148"/>
                                      <a:pt x="2236244" y="2720047"/>
                                    </a:cubicBezTo>
                                    <a:cubicBezTo>
                                      <a:pt x="1695464" y="3112946"/>
                                      <a:pt x="938569" y="2993066"/>
                                      <a:pt x="545670" y="2452287"/>
                                    </a:cubicBezTo>
                                    <a:cubicBezTo>
                                      <a:pt x="302842" y="2118063"/>
                                      <a:pt x="255883" y="1701289"/>
                                      <a:pt x="383624" y="1339097"/>
                                    </a:cubicBezTo>
                                    <a:lnTo>
                                      <a:pt x="271337" y="1301981"/>
                                    </a:lnTo>
                                    <a:lnTo>
                                      <a:pt x="269200" y="1308446"/>
                                    </a:lnTo>
                                    <a:cubicBezTo>
                                      <a:pt x="258184" y="1341768"/>
                                      <a:pt x="222242" y="1359852"/>
                                      <a:pt x="188919" y="1348836"/>
                                    </a:cubicBezTo>
                                    <a:lnTo>
                                      <a:pt x="43619" y="1300805"/>
                                    </a:lnTo>
                                    <a:cubicBezTo>
                                      <a:pt x="10297" y="1289790"/>
                                      <a:pt x="-7787" y="1253847"/>
                                      <a:pt x="3228" y="1220525"/>
                                    </a:cubicBezTo>
                                    <a:lnTo>
                                      <a:pt x="80565" y="986568"/>
                                    </a:lnTo>
                                    <a:cubicBezTo>
                                      <a:pt x="86073" y="969906"/>
                                      <a:pt x="97812" y="957056"/>
                                      <a:pt x="112340" y="949746"/>
                                    </a:cubicBezTo>
                                    <a:cubicBezTo>
                                      <a:pt x="126869" y="942436"/>
                                      <a:pt x="144185" y="940669"/>
                                      <a:pt x="160847" y="946177"/>
                                    </a:cubicBezTo>
                                    <a:lnTo>
                                      <a:pt x="306147" y="994208"/>
                                    </a:lnTo>
                                    <a:cubicBezTo>
                                      <a:pt x="339468" y="1005223"/>
                                      <a:pt x="357552" y="1041166"/>
                                      <a:pt x="346537" y="1074488"/>
                                    </a:cubicBezTo>
                                    <a:lnTo>
                                      <a:pt x="344596" y="1080361"/>
                                    </a:lnTo>
                                    <a:lnTo>
                                      <a:pt x="482601" y="1125980"/>
                                    </a:lnTo>
                                    <a:cubicBezTo>
                                      <a:pt x="516519" y="1067404"/>
                                      <a:pt x="556040" y="1011588"/>
                                      <a:pt x="601675" y="959905"/>
                                    </a:cubicBezTo>
                                    <a:cubicBezTo>
                                      <a:pt x="455910" y="958740"/>
                                      <a:pt x="312806" y="890195"/>
                                      <a:pt x="220407" y="763018"/>
                                    </a:cubicBezTo>
                                    <a:cubicBezTo>
                                      <a:pt x="64413" y="548311"/>
                                      <a:pt x="112009" y="247801"/>
                                      <a:pt x="326716" y="91807"/>
                                    </a:cubicBez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7BEBDF7" id="Rounded Rectangle 20" o:spid="_x0000_s1026" style="position:absolute;margin-left:10.15pt;margin-top:3.9pt;width:30.85pt;height:33.4pt;rotation:36;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35240,295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" path="m945240,943134c504657,1263236,406988,1879894,727090,2320477v320103,440583,936760,538252,1377344,218150c2545017,2218524,2642686,1601867,2322584,1161283,2003839,722570,1391052,623866,951049,939346r606672,678904c1596798,1621348,1633874,1641400,1658719,1675596v46751,64348,32487,154411,-31861,201162c1562511,1923509,1472448,1909245,1425696,1844897v-26920,-37053,-33609,-82632,-19987,-122953l950242,939871v-1780,929,-3392,2093,-5002,3263xm390013,178929c223423,299964,186493,533130,307528,699721v85294,117397,226274,170403,360144,147514l556452,694153r-27952,20308c498835,736014,457314,729437,435761,699772l341779,570418v-21553,-29665,-14976,-71187,14689,-92739l684509,239343v29665,-21553,71186,-14977,92739,14688l871230,383386v21552,29665,14976,71186,-14689,92739l828590,496433,939810,649514c1002947,529270,996100,378811,910806,261414,789771,94824,556604,57894,390013,178929xm326716,91807c541423,-64186,841934,-16590,997927,198117v92399,127176,113369,284458,69432,423449c1125087,596400,1184605,577365,1244892,563339r,-137530l1238396,425809v-35096,,-63547,-28451,-63547,-63547l1174849,209229v,-17548,7113,-33435,18613,-44935c1204961,152795,1220848,145682,1238396,145682r246408,c1519900,145682,1548351,174133,1548351,209229r,153033c1548351,397358,1519900,425809,1484804,425809r-6499,l1478305,531522v389664,-14826,779275,158777,1025699,497952c2896903,1570253,2777023,2327148,2236244,2720047,1695464,3112946,938569,2993066,545670,2452287,302842,2118063,255883,1701289,383624,1339097l271337,1301981r-2137,6465c258184,1341768,222242,1359852,188919,1348836l43619,1300805c10297,1289790,-7787,1253847,3228,1220525l80565,986568v5508,-16662,17247,-29512,31775,-36822c126869,942436,144185,940669,160847,946177r145300,48031c339468,1005223,357552,1041166,346537,1074488r-1941,5873l482601,1125980v33918,-58576,73439,-114392,119074,-166075c455910,958740,312806,890195,220407,763018,64413,548311,112009,247801,326716,91807xe" fillcolor="#4f81bd [3204]" stroked="f" strokeweight="2pt">
                      <v:path arrowok="t"/>
                      <o:lock v:ext="edit" aspectratio="t"/>
                    </v:shape>
                  </w:pict>
                </mc:Fallback>
              </mc:AlternateContent>
            </w:r>
            <w:r w:rsidR="00D83792" w:rsidRPr="008D7C04">
              <w:rPr>
                <w:rFonts w:cs="Times New Roman"/>
                <w:b/>
                <w:szCs w:val="24"/>
              </w:rPr>
              <w:t xml:space="preserve">                  </w:t>
            </w:r>
            <w:r w:rsidRPr="008D7C04">
              <w:rPr>
                <w:rFonts w:cs="Times New Roman"/>
                <w:b/>
                <w:szCs w:val="24"/>
              </w:rPr>
              <w:t>TYRIMO TRUKMĖ</w:t>
            </w:r>
          </w:p>
          <w:p w14:paraId="6158B312" w14:textId="77777777" w:rsidR="00D83792" w:rsidRPr="008D7C04" w:rsidRDefault="00D83792" w:rsidP="00642484">
            <w:pPr>
              <w:jc w:val="both"/>
              <w:rPr>
                <w:rFonts w:cs="Times New Roman"/>
                <w:b/>
                <w:szCs w:val="24"/>
              </w:rPr>
            </w:pPr>
          </w:p>
          <w:p w14:paraId="22DAB46C" w14:textId="77777777" w:rsidR="00D83792" w:rsidRPr="008D7C04" w:rsidRDefault="00D83792" w:rsidP="00642484">
            <w:pPr>
              <w:jc w:val="both"/>
              <w:rPr>
                <w:rFonts w:cs="Times New Roman"/>
                <w:b/>
                <w:szCs w:val="24"/>
              </w:rPr>
            </w:pPr>
          </w:p>
        </w:tc>
        <w:tc>
          <w:tcPr>
            <w:tcW w:w="6202" w:type="dxa"/>
          </w:tcPr>
          <w:p w14:paraId="3B4868E1" w14:textId="76E542E9" w:rsidR="00E63542" w:rsidRPr="008D7C04" w:rsidRDefault="00C00E99" w:rsidP="00642484">
            <w:pPr>
              <w:rPr>
                <w:rFonts w:cs="Times New Roman"/>
                <w:szCs w:val="24"/>
              </w:rPr>
            </w:pPr>
            <w:r w:rsidRPr="008D7C04">
              <w:rPr>
                <w:rFonts w:cs="Times New Roman"/>
                <w:szCs w:val="24"/>
              </w:rPr>
              <w:t>Anketą buvo galima užpildyti nuo 202</w:t>
            </w:r>
            <w:r w:rsidR="00D478B8" w:rsidRPr="008D7C04">
              <w:rPr>
                <w:rFonts w:cs="Times New Roman"/>
                <w:szCs w:val="24"/>
              </w:rPr>
              <w:t>4</w:t>
            </w:r>
            <w:r w:rsidRPr="008D7C04">
              <w:rPr>
                <w:rFonts w:cs="Times New Roman"/>
                <w:szCs w:val="24"/>
              </w:rPr>
              <w:t>-</w:t>
            </w:r>
            <w:r w:rsidR="00D478B8" w:rsidRPr="008D7C04">
              <w:rPr>
                <w:rFonts w:cs="Times New Roman"/>
                <w:szCs w:val="24"/>
              </w:rPr>
              <w:t>02</w:t>
            </w:r>
            <w:r w:rsidRPr="008D7C04">
              <w:rPr>
                <w:rFonts w:cs="Times New Roman"/>
                <w:szCs w:val="24"/>
              </w:rPr>
              <w:t>-</w:t>
            </w:r>
            <w:r w:rsidR="00D478B8" w:rsidRPr="008D7C04">
              <w:rPr>
                <w:rFonts w:cs="Times New Roman"/>
                <w:szCs w:val="24"/>
              </w:rPr>
              <w:t>05</w:t>
            </w:r>
            <w:r w:rsidRPr="008D7C04">
              <w:rPr>
                <w:rFonts w:cs="Times New Roman"/>
                <w:szCs w:val="24"/>
              </w:rPr>
              <w:t xml:space="preserve"> iki 20</w:t>
            </w:r>
            <w:r w:rsidR="006A001F" w:rsidRPr="008D7C04">
              <w:rPr>
                <w:rFonts w:cs="Times New Roman"/>
                <w:szCs w:val="24"/>
              </w:rPr>
              <w:t>2</w:t>
            </w:r>
            <w:r w:rsidR="00D478B8" w:rsidRPr="008D7C04">
              <w:rPr>
                <w:rFonts w:cs="Times New Roman"/>
                <w:szCs w:val="24"/>
              </w:rPr>
              <w:t>4</w:t>
            </w:r>
            <w:r w:rsidR="006A001F" w:rsidRPr="008D7C04">
              <w:rPr>
                <w:rFonts w:cs="Times New Roman"/>
                <w:szCs w:val="24"/>
              </w:rPr>
              <w:t>-</w:t>
            </w:r>
            <w:r w:rsidR="00D478B8" w:rsidRPr="008D7C04">
              <w:rPr>
                <w:rFonts w:cs="Times New Roman"/>
                <w:szCs w:val="24"/>
              </w:rPr>
              <w:t>02</w:t>
            </w:r>
            <w:r w:rsidR="006A001F" w:rsidRPr="008D7C04">
              <w:rPr>
                <w:rFonts w:cs="Times New Roman"/>
                <w:szCs w:val="24"/>
              </w:rPr>
              <w:t>-</w:t>
            </w:r>
            <w:r w:rsidR="00D478B8" w:rsidRPr="008D7C04">
              <w:rPr>
                <w:rFonts w:cs="Times New Roman"/>
                <w:szCs w:val="24"/>
              </w:rPr>
              <w:t>19</w:t>
            </w:r>
          </w:p>
        </w:tc>
      </w:tr>
      <w:tr w:rsidR="00C02C04" w:rsidRPr="00985411" w14:paraId="399C2945" w14:textId="77777777" w:rsidTr="001F1406">
        <w:trPr>
          <w:trHeight w:val="1130"/>
        </w:trPr>
        <w:tc>
          <w:tcPr>
            <w:tcW w:w="3652" w:type="dxa"/>
          </w:tcPr>
          <w:p w14:paraId="7AFF0DE9" w14:textId="77777777" w:rsidR="00C02C04" w:rsidRPr="008D7C04" w:rsidRDefault="006079A5" w:rsidP="00642484">
            <w:pPr>
              <w:jc w:val="both"/>
              <w:rPr>
                <w:rFonts w:cs="Times New Roman"/>
                <w:b/>
                <w:szCs w:val="24"/>
              </w:rPr>
            </w:pPr>
            <w:r w:rsidRPr="008D7C04">
              <w:rPr>
                <w:rFonts w:cs="Times New Roman"/>
                <w:noProof/>
                <w:szCs w:val="24"/>
                <w:lang w:val="en-GB" w:eastAsia="en-GB"/>
              </w:rPr>
              <mc:AlternateContent>
                <mc:Choice Requires="wps">
                  <w:drawing>
                    <wp:anchor distT="0" distB="0" distL="114300" distR="114300" simplePos="0" relativeHeight="251658240" behindDoc="0" locked="0" layoutInCell="1" allowOverlap="1" wp14:anchorId="5D9418B7" wp14:editId="5B5ACB65">
                      <wp:simplePos x="0" y="0"/>
                      <wp:positionH relativeFrom="column">
                        <wp:posOffset>393065</wp:posOffset>
                      </wp:positionH>
                      <wp:positionV relativeFrom="paragraph">
                        <wp:posOffset>50165</wp:posOffset>
                      </wp:positionV>
                      <wp:extent cx="222250" cy="514351"/>
                      <wp:effectExtent l="0" t="0" r="6350" b="0"/>
                      <wp:wrapNone/>
                      <wp:docPr id="139" name="Round Same Side Corner Rectangle 8">
                        <a:extLst xmlns:a="http://schemas.openxmlformats.org/drawingml/2006/main">
                          <a:ext uri="{FF2B5EF4-FFF2-40B4-BE49-F238E27FC236}">
                            <a16:creationId xmlns:a16="http://schemas.microsoft.com/office/drawing/2014/main" id="{DE9575B8-B293-4C6F-A664-FECFD3DBFD71}"/>
                          </a:ext>
                        </a:extLst>
                      </wp:docPr>
                      <wp:cNvGraphicFramePr/>
                      <a:graphic xmlns:a="http://schemas.openxmlformats.org/drawingml/2006/main">
                        <a:graphicData uri="http://schemas.microsoft.com/office/word/2010/wordprocessingShape">
                          <wps:wsp>
                            <wps:cNvSpPr/>
                            <wps:spPr>
                              <a:xfrm>
                                <a:off x="0" y="0"/>
                                <a:ext cx="222250" cy="514351"/>
                              </a:xfrm>
                              <a:custGeom>
                                <a:avLst/>
                                <a:gdLst>
                                  <a:gd name="connsiteX0" fmla="*/ 280204 w 1489775"/>
                                  <a:gd name="connsiteY0" fmla="*/ 750754 h 3923699"/>
                                  <a:gd name="connsiteX1" fmla="*/ 1209570 w 1489775"/>
                                  <a:gd name="connsiteY1" fmla="*/ 750754 h 3923699"/>
                                  <a:gd name="connsiteX2" fmla="*/ 1489774 w 1489775"/>
                                  <a:gd name="connsiteY2" fmla="*/ 1030958 h 3923699"/>
                                  <a:gd name="connsiteX3" fmla="*/ 1489774 w 1489775"/>
                                  <a:gd name="connsiteY3" fmla="*/ 1293518 h 3923699"/>
                                  <a:gd name="connsiteX4" fmla="*/ 1489775 w 1489775"/>
                                  <a:gd name="connsiteY4" fmla="*/ 1293518 h 3923699"/>
                                  <a:gd name="connsiteX5" fmla="*/ 1489775 w 1489775"/>
                                  <a:gd name="connsiteY5" fmla="*/ 2063902 h 3923699"/>
                                  <a:gd name="connsiteX6" fmla="*/ 1345759 w 1489775"/>
                                  <a:gd name="connsiteY6" fmla="*/ 2207918 h 3923699"/>
                                  <a:gd name="connsiteX7" fmla="*/ 1201743 w 1489775"/>
                                  <a:gd name="connsiteY7" fmla="*/ 2063902 h 3923699"/>
                                  <a:gd name="connsiteX8" fmla="*/ 1201743 w 1489775"/>
                                  <a:gd name="connsiteY8" fmla="*/ 1390678 h 3923699"/>
                                  <a:gd name="connsiteX9" fmla="*/ 1158887 w 1489775"/>
                                  <a:gd name="connsiteY9" fmla="*/ 1390678 h 3923699"/>
                                  <a:gd name="connsiteX10" fmla="*/ 1158887 w 1489775"/>
                                  <a:gd name="connsiteY10" fmla="*/ 2305078 h 3923699"/>
                                  <a:gd name="connsiteX11" fmla="*/ 1151853 w 1489775"/>
                                  <a:gd name="connsiteY11" fmla="*/ 3743699 h 3923699"/>
                                  <a:gd name="connsiteX12" fmla="*/ 971853 w 1489775"/>
                                  <a:gd name="connsiteY12" fmla="*/ 3923699 h 3923699"/>
                                  <a:gd name="connsiteX13" fmla="*/ 791853 w 1489775"/>
                                  <a:gd name="connsiteY13" fmla="*/ 3743699 h 3923699"/>
                                  <a:gd name="connsiteX14" fmla="*/ 791853 w 1489775"/>
                                  <a:gd name="connsiteY14" fmla="*/ 2305078 h 3923699"/>
                                  <a:gd name="connsiteX15" fmla="*/ 683854 w 1489775"/>
                                  <a:gd name="connsiteY15" fmla="*/ 2305078 h 3923699"/>
                                  <a:gd name="connsiteX16" fmla="*/ 683854 w 1489775"/>
                                  <a:gd name="connsiteY16" fmla="*/ 3743698 h 3923699"/>
                                  <a:gd name="connsiteX17" fmla="*/ 503854 w 1489775"/>
                                  <a:gd name="connsiteY17" fmla="*/ 3923698 h 3923699"/>
                                  <a:gd name="connsiteX18" fmla="*/ 323854 w 1489775"/>
                                  <a:gd name="connsiteY18" fmla="*/ 3743698 h 3923699"/>
                                  <a:gd name="connsiteX19" fmla="*/ 323854 w 1489775"/>
                                  <a:gd name="connsiteY19" fmla="*/ 2238914 h 3923699"/>
                                  <a:gd name="connsiteX20" fmla="*/ 330887 w 1489775"/>
                                  <a:gd name="connsiteY20" fmla="*/ 2238914 h 3923699"/>
                                  <a:gd name="connsiteX21" fmla="*/ 330887 w 1489775"/>
                                  <a:gd name="connsiteY21" fmla="*/ 1390678 h 3923699"/>
                                  <a:gd name="connsiteX22" fmla="*/ 288033 w 1489775"/>
                                  <a:gd name="connsiteY22" fmla="*/ 1390678 h 3923699"/>
                                  <a:gd name="connsiteX23" fmla="*/ 288033 w 1489775"/>
                                  <a:gd name="connsiteY23" fmla="*/ 2063902 h 3923699"/>
                                  <a:gd name="connsiteX24" fmla="*/ 144017 w 1489775"/>
                                  <a:gd name="connsiteY24" fmla="*/ 2207918 h 3923699"/>
                                  <a:gd name="connsiteX25" fmla="*/ 1 w 1489775"/>
                                  <a:gd name="connsiteY25" fmla="*/ 2063902 h 3923699"/>
                                  <a:gd name="connsiteX26" fmla="*/ 1 w 1489775"/>
                                  <a:gd name="connsiteY26" fmla="*/ 1390678 h 3923699"/>
                                  <a:gd name="connsiteX27" fmla="*/ 0 w 1489775"/>
                                  <a:gd name="connsiteY27" fmla="*/ 1390678 h 3923699"/>
                                  <a:gd name="connsiteX28" fmla="*/ 0 w 1489775"/>
                                  <a:gd name="connsiteY28" fmla="*/ 1030958 h 3923699"/>
                                  <a:gd name="connsiteX29" fmla="*/ 280204 w 1489775"/>
                                  <a:gd name="connsiteY29" fmla="*/ 750754 h 3923699"/>
                                  <a:gd name="connsiteX30" fmla="*/ 744888 w 1489775"/>
                                  <a:gd name="connsiteY30" fmla="*/ 0 h 3923699"/>
                                  <a:gd name="connsiteX31" fmla="*/ 1082199 w 1489775"/>
                                  <a:gd name="connsiteY31" fmla="*/ 337311 h 3923699"/>
                                  <a:gd name="connsiteX32" fmla="*/ 744888 w 1489775"/>
                                  <a:gd name="connsiteY32" fmla="*/ 674622 h 3923699"/>
                                  <a:gd name="connsiteX33" fmla="*/ 407577 w 1489775"/>
                                  <a:gd name="connsiteY33" fmla="*/ 337311 h 3923699"/>
                                  <a:gd name="connsiteX34" fmla="*/ 744888 w 1489775"/>
                                  <a:gd name="connsiteY34" fmla="*/ 0 h 3923699"/>
                                  <a:gd name="connsiteX0" fmla="*/ 280204 w 1489775"/>
                                  <a:gd name="connsiteY0" fmla="*/ 750754 h 3923699"/>
                                  <a:gd name="connsiteX1" fmla="*/ 1209570 w 1489775"/>
                                  <a:gd name="connsiteY1" fmla="*/ 750754 h 3923699"/>
                                  <a:gd name="connsiteX2" fmla="*/ 1489774 w 1489775"/>
                                  <a:gd name="connsiteY2" fmla="*/ 1030958 h 3923699"/>
                                  <a:gd name="connsiteX3" fmla="*/ 1489774 w 1489775"/>
                                  <a:gd name="connsiteY3" fmla="*/ 1293518 h 3923699"/>
                                  <a:gd name="connsiteX4" fmla="*/ 1489775 w 1489775"/>
                                  <a:gd name="connsiteY4" fmla="*/ 1293518 h 3923699"/>
                                  <a:gd name="connsiteX5" fmla="*/ 1489775 w 1489775"/>
                                  <a:gd name="connsiteY5" fmla="*/ 2063902 h 3923699"/>
                                  <a:gd name="connsiteX6" fmla="*/ 1345759 w 1489775"/>
                                  <a:gd name="connsiteY6" fmla="*/ 2207918 h 3923699"/>
                                  <a:gd name="connsiteX7" fmla="*/ 1201743 w 1489775"/>
                                  <a:gd name="connsiteY7" fmla="*/ 2063902 h 3923699"/>
                                  <a:gd name="connsiteX8" fmla="*/ 1201743 w 1489775"/>
                                  <a:gd name="connsiteY8" fmla="*/ 1390678 h 3923699"/>
                                  <a:gd name="connsiteX9" fmla="*/ 1158887 w 1489775"/>
                                  <a:gd name="connsiteY9" fmla="*/ 1390678 h 3923699"/>
                                  <a:gd name="connsiteX10" fmla="*/ 1151853 w 1489775"/>
                                  <a:gd name="connsiteY10" fmla="*/ 3743699 h 3923699"/>
                                  <a:gd name="connsiteX11" fmla="*/ 971853 w 1489775"/>
                                  <a:gd name="connsiteY11" fmla="*/ 3923699 h 3923699"/>
                                  <a:gd name="connsiteX12" fmla="*/ 791853 w 1489775"/>
                                  <a:gd name="connsiteY12" fmla="*/ 3743699 h 3923699"/>
                                  <a:gd name="connsiteX13" fmla="*/ 791853 w 1489775"/>
                                  <a:gd name="connsiteY13" fmla="*/ 2305078 h 3923699"/>
                                  <a:gd name="connsiteX14" fmla="*/ 683854 w 1489775"/>
                                  <a:gd name="connsiteY14" fmla="*/ 2305078 h 3923699"/>
                                  <a:gd name="connsiteX15" fmla="*/ 683854 w 1489775"/>
                                  <a:gd name="connsiteY15" fmla="*/ 3743698 h 3923699"/>
                                  <a:gd name="connsiteX16" fmla="*/ 503854 w 1489775"/>
                                  <a:gd name="connsiteY16" fmla="*/ 3923698 h 3923699"/>
                                  <a:gd name="connsiteX17" fmla="*/ 323854 w 1489775"/>
                                  <a:gd name="connsiteY17" fmla="*/ 3743698 h 3923699"/>
                                  <a:gd name="connsiteX18" fmla="*/ 323854 w 1489775"/>
                                  <a:gd name="connsiteY18" fmla="*/ 2238914 h 3923699"/>
                                  <a:gd name="connsiteX19" fmla="*/ 330887 w 1489775"/>
                                  <a:gd name="connsiteY19" fmla="*/ 2238914 h 3923699"/>
                                  <a:gd name="connsiteX20" fmla="*/ 330887 w 1489775"/>
                                  <a:gd name="connsiteY20" fmla="*/ 1390678 h 3923699"/>
                                  <a:gd name="connsiteX21" fmla="*/ 288033 w 1489775"/>
                                  <a:gd name="connsiteY21" fmla="*/ 1390678 h 3923699"/>
                                  <a:gd name="connsiteX22" fmla="*/ 288033 w 1489775"/>
                                  <a:gd name="connsiteY22" fmla="*/ 2063902 h 3923699"/>
                                  <a:gd name="connsiteX23" fmla="*/ 144017 w 1489775"/>
                                  <a:gd name="connsiteY23" fmla="*/ 2207918 h 3923699"/>
                                  <a:gd name="connsiteX24" fmla="*/ 1 w 1489775"/>
                                  <a:gd name="connsiteY24" fmla="*/ 2063902 h 3923699"/>
                                  <a:gd name="connsiteX25" fmla="*/ 1 w 1489775"/>
                                  <a:gd name="connsiteY25" fmla="*/ 1390678 h 3923699"/>
                                  <a:gd name="connsiteX26" fmla="*/ 0 w 1489775"/>
                                  <a:gd name="connsiteY26" fmla="*/ 1390678 h 3923699"/>
                                  <a:gd name="connsiteX27" fmla="*/ 0 w 1489775"/>
                                  <a:gd name="connsiteY27" fmla="*/ 1030958 h 3923699"/>
                                  <a:gd name="connsiteX28" fmla="*/ 280204 w 1489775"/>
                                  <a:gd name="connsiteY28" fmla="*/ 750754 h 3923699"/>
                                  <a:gd name="connsiteX29" fmla="*/ 744888 w 1489775"/>
                                  <a:gd name="connsiteY29" fmla="*/ 0 h 3923699"/>
                                  <a:gd name="connsiteX30" fmla="*/ 1082199 w 1489775"/>
                                  <a:gd name="connsiteY30" fmla="*/ 337311 h 3923699"/>
                                  <a:gd name="connsiteX31" fmla="*/ 744888 w 1489775"/>
                                  <a:gd name="connsiteY31" fmla="*/ 674622 h 3923699"/>
                                  <a:gd name="connsiteX32" fmla="*/ 407577 w 1489775"/>
                                  <a:gd name="connsiteY32" fmla="*/ 337311 h 3923699"/>
                                  <a:gd name="connsiteX33" fmla="*/ 744888 w 1489775"/>
                                  <a:gd name="connsiteY33" fmla="*/ 0 h 3923699"/>
                                  <a:gd name="connsiteX0" fmla="*/ 280204 w 1489775"/>
                                  <a:gd name="connsiteY0" fmla="*/ 750754 h 3923699"/>
                                  <a:gd name="connsiteX1" fmla="*/ 1209570 w 1489775"/>
                                  <a:gd name="connsiteY1" fmla="*/ 750754 h 3923699"/>
                                  <a:gd name="connsiteX2" fmla="*/ 1489774 w 1489775"/>
                                  <a:gd name="connsiteY2" fmla="*/ 1030958 h 3923699"/>
                                  <a:gd name="connsiteX3" fmla="*/ 1489774 w 1489775"/>
                                  <a:gd name="connsiteY3" fmla="*/ 1293518 h 3923699"/>
                                  <a:gd name="connsiteX4" fmla="*/ 1489775 w 1489775"/>
                                  <a:gd name="connsiteY4" fmla="*/ 1293518 h 3923699"/>
                                  <a:gd name="connsiteX5" fmla="*/ 1489775 w 1489775"/>
                                  <a:gd name="connsiteY5" fmla="*/ 2063902 h 3923699"/>
                                  <a:gd name="connsiteX6" fmla="*/ 1345759 w 1489775"/>
                                  <a:gd name="connsiteY6" fmla="*/ 2207918 h 3923699"/>
                                  <a:gd name="connsiteX7" fmla="*/ 1201743 w 1489775"/>
                                  <a:gd name="connsiteY7" fmla="*/ 2063902 h 3923699"/>
                                  <a:gd name="connsiteX8" fmla="*/ 1201743 w 1489775"/>
                                  <a:gd name="connsiteY8" fmla="*/ 1390678 h 3923699"/>
                                  <a:gd name="connsiteX9" fmla="*/ 1158887 w 1489775"/>
                                  <a:gd name="connsiteY9" fmla="*/ 1390678 h 3923699"/>
                                  <a:gd name="connsiteX10" fmla="*/ 1151853 w 1489775"/>
                                  <a:gd name="connsiteY10" fmla="*/ 3743699 h 3923699"/>
                                  <a:gd name="connsiteX11" fmla="*/ 971853 w 1489775"/>
                                  <a:gd name="connsiteY11" fmla="*/ 3923699 h 3923699"/>
                                  <a:gd name="connsiteX12" fmla="*/ 791853 w 1489775"/>
                                  <a:gd name="connsiteY12" fmla="*/ 3743699 h 3923699"/>
                                  <a:gd name="connsiteX13" fmla="*/ 791853 w 1489775"/>
                                  <a:gd name="connsiteY13" fmla="*/ 2305078 h 3923699"/>
                                  <a:gd name="connsiteX14" fmla="*/ 683854 w 1489775"/>
                                  <a:gd name="connsiteY14" fmla="*/ 2305078 h 3923699"/>
                                  <a:gd name="connsiteX15" fmla="*/ 683854 w 1489775"/>
                                  <a:gd name="connsiteY15" fmla="*/ 3743698 h 3923699"/>
                                  <a:gd name="connsiteX16" fmla="*/ 503854 w 1489775"/>
                                  <a:gd name="connsiteY16" fmla="*/ 3923698 h 3923699"/>
                                  <a:gd name="connsiteX17" fmla="*/ 323854 w 1489775"/>
                                  <a:gd name="connsiteY17" fmla="*/ 3743698 h 3923699"/>
                                  <a:gd name="connsiteX18" fmla="*/ 323854 w 1489775"/>
                                  <a:gd name="connsiteY18" fmla="*/ 2238914 h 3923699"/>
                                  <a:gd name="connsiteX19" fmla="*/ 330887 w 1489775"/>
                                  <a:gd name="connsiteY19" fmla="*/ 1390678 h 3923699"/>
                                  <a:gd name="connsiteX20" fmla="*/ 288033 w 1489775"/>
                                  <a:gd name="connsiteY20" fmla="*/ 1390678 h 3923699"/>
                                  <a:gd name="connsiteX21" fmla="*/ 288033 w 1489775"/>
                                  <a:gd name="connsiteY21" fmla="*/ 2063902 h 3923699"/>
                                  <a:gd name="connsiteX22" fmla="*/ 144017 w 1489775"/>
                                  <a:gd name="connsiteY22" fmla="*/ 2207918 h 3923699"/>
                                  <a:gd name="connsiteX23" fmla="*/ 1 w 1489775"/>
                                  <a:gd name="connsiteY23" fmla="*/ 2063902 h 3923699"/>
                                  <a:gd name="connsiteX24" fmla="*/ 1 w 1489775"/>
                                  <a:gd name="connsiteY24" fmla="*/ 1390678 h 3923699"/>
                                  <a:gd name="connsiteX25" fmla="*/ 0 w 1489775"/>
                                  <a:gd name="connsiteY25" fmla="*/ 1390678 h 3923699"/>
                                  <a:gd name="connsiteX26" fmla="*/ 0 w 1489775"/>
                                  <a:gd name="connsiteY26" fmla="*/ 1030958 h 3923699"/>
                                  <a:gd name="connsiteX27" fmla="*/ 280204 w 1489775"/>
                                  <a:gd name="connsiteY27" fmla="*/ 750754 h 3923699"/>
                                  <a:gd name="connsiteX28" fmla="*/ 744888 w 1489775"/>
                                  <a:gd name="connsiteY28" fmla="*/ 0 h 3923699"/>
                                  <a:gd name="connsiteX29" fmla="*/ 1082199 w 1489775"/>
                                  <a:gd name="connsiteY29" fmla="*/ 337311 h 3923699"/>
                                  <a:gd name="connsiteX30" fmla="*/ 744888 w 1489775"/>
                                  <a:gd name="connsiteY30" fmla="*/ 674622 h 3923699"/>
                                  <a:gd name="connsiteX31" fmla="*/ 407577 w 1489775"/>
                                  <a:gd name="connsiteY31" fmla="*/ 337311 h 3923699"/>
                                  <a:gd name="connsiteX32" fmla="*/ 744888 w 1489775"/>
                                  <a:gd name="connsiteY32" fmla="*/ 0 h 3923699"/>
                                  <a:gd name="connsiteX0" fmla="*/ 280204 w 1489775"/>
                                  <a:gd name="connsiteY0" fmla="*/ 750754 h 3923699"/>
                                  <a:gd name="connsiteX1" fmla="*/ 1209570 w 1489775"/>
                                  <a:gd name="connsiteY1" fmla="*/ 750754 h 3923699"/>
                                  <a:gd name="connsiteX2" fmla="*/ 1489774 w 1489775"/>
                                  <a:gd name="connsiteY2" fmla="*/ 1030958 h 3923699"/>
                                  <a:gd name="connsiteX3" fmla="*/ 1489774 w 1489775"/>
                                  <a:gd name="connsiteY3" fmla="*/ 1293518 h 3923699"/>
                                  <a:gd name="connsiteX4" fmla="*/ 1489775 w 1489775"/>
                                  <a:gd name="connsiteY4" fmla="*/ 1293518 h 3923699"/>
                                  <a:gd name="connsiteX5" fmla="*/ 1489775 w 1489775"/>
                                  <a:gd name="connsiteY5" fmla="*/ 2063902 h 3923699"/>
                                  <a:gd name="connsiteX6" fmla="*/ 1345759 w 1489775"/>
                                  <a:gd name="connsiteY6" fmla="*/ 2207918 h 3923699"/>
                                  <a:gd name="connsiteX7" fmla="*/ 1201743 w 1489775"/>
                                  <a:gd name="connsiteY7" fmla="*/ 2063902 h 3923699"/>
                                  <a:gd name="connsiteX8" fmla="*/ 1201743 w 1489775"/>
                                  <a:gd name="connsiteY8" fmla="*/ 1390678 h 3923699"/>
                                  <a:gd name="connsiteX9" fmla="*/ 1158887 w 1489775"/>
                                  <a:gd name="connsiteY9" fmla="*/ 1390678 h 3923699"/>
                                  <a:gd name="connsiteX10" fmla="*/ 1151853 w 1489775"/>
                                  <a:gd name="connsiteY10" fmla="*/ 3743699 h 3923699"/>
                                  <a:gd name="connsiteX11" fmla="*/ 971853 w 1489775"/>
                                  <a:gd name="connsiteY11" fmla="*/ 3923699 h 3923699"/>
                                  <a:gd name="connsiteX12" fmla="*/ 791853 w 1489775"/>
                                  <a:gd name="connsiteY12" fmla="*/ 3743699 h 3923699"/>
                                  <a:gd name="connsiteX13" fmla="*/ 791853 w 1489775"/>
                                  <a:gd name="connsiteY13" fmla="*/ 2305078 h 3923699"/>
                                  <a:gd name="connsiteX14" fmla="*/ 683854 w 1489775"/>
                                  <a:gd name="connsiteY14" fmla="*/ 2305078 h 3923699"/>
                                  <a:gd name="connsiteX15" fmla="*/ 683854 w 1489775"/>
                                  <a:gd name="connsiteY15" fmla="*/ 3743698 h 3923699"/>
                                  <a:gd name="connsiteX16" fmla="*/ 503854 w 1489775"/>
                                  <a:gd name="connsiteY16" fmla="*/ 3923698 h 3923699"/>
                                  <a:gd name="connsiteX17" fmla="*/ 323854 w 1489775"/>
                                  <a:gd name="connsiteY17" fmla="*/ 3743698 h 3923699"/>
                                  <a:gd name="connsiteX18" fmla="*/ 330887 w 1489775"/>
                                  <a:gd name="connsiteY18" fmla="*/ 1390678 h 3923699"/>
                                  <a:gd name="connsiteX19" fmla="*/ 288033 w 1489775"/>
                                  <a:gd name="connsiteY19" fmla="*/ 1390678 h 3923699"/>
                                  <a:gd name="connsiteX20" fmla="*/ 288033 w 1489775"/>
                                  <a:gd name="connsiteY20" fmla="*/ 2063902 h 3923699"/>
                                  <a:gd name="connsiteX21" fmla="*/ 144017 w 1489775"/>
                                  <a:gd name="connsiteY21" fmla="*/ 2207918 h 3923699"/>
                                  <a:gd name="connsiteX22" fmla="*/ 1 w 1489775"/>
                                  <a:gd name="connsiteY22" fmla="*/ 2063902 h 3923699"/>
                                  <a:gd name="connsiteX23" fmla="*/ 1 w 1489775"/>
                                  <a:gd name="connsiteY23" fmla="*/ 1390678 h 3923699"/>
                                  <a:gd name="connsiteX24" fmla="*/ 0 w 1489775"/>
                                  <a:gd name="connsiteY24" fmla="*/ 1390678 h 3923699"/>
                                  <a:gd name="connsiteX25" fmla="*/ 0 w 1489775"/>
                                  <a:gd name="connsiteY25" fmla="*/ 1030958 h 3923699"/>
                                  <a:gd name="connsiteX26" fmla="*/ 280204 w 1489775"/>
                                  <a:gd name="connsiteY26" fmla="*/ 750754 h 3923699"/>
                                  <a:gd name="connsiteX27" fmla="*/ 744888 w 1489775"/>
                                  <a:gd name="connsiteY27" fmla="*/ 0 h 3923699"/>
                                  <a:gd name="connsiteX28" fmla="*/ 1082199 w 1489775"/>
                                  <a:gd name="connsiteY28" fmla="*/ 337311 h 3923699"/>
                                  <a:gd name="connsiteX29" fmla="*/ 744888 w 1489775"/>
                                  <a:gd name="connsiteY29" fmla="*/ 674622 h 3923699"/>
                                  <a:gd name="connsiteX30" fmla="*/ 407577 w 1489775"/>
                                  <a:gd name="connsiteY30" fmla="*/ 337311 h 3923699"/>
                                  <a:gd name="connsiteX31" fmla="*/ 744888 w 1489775"/>
                                  <a:gd name="connsiteY31" fmla="*/ 0 h 39236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489775" h="3923699">
                                    <a:moveTo>
                                      <a:pt x="280204" y="750754"/>
                                    </a:moveTo>
                                    <a:lnTo>
                                      <a:pt x="1209570" y="750754"/>
                                    </a:lnTo>
                                    <a:cubicBezTo>
                                      <a:pt x="1364322" y="750754"/>
                                      <a:pt x="1489774" y="876206"/>
                                      <a:pt x="1489774" y="1030958"/>
                                    </a:cubicBezTo>
                                    <a:lnTo>
                                      <a:pt x="1489774" y="1293518"/>
                                    </a:lnTo>
                                    <a:lnTo>
                                      <a:pt x="1489775" y="1293518"/>
                                    </a:lnTo>
                                    <a:lnTo>
                                      <a:pt x="1489775" y="2063902"/>
                                    </a:lnTo>
                                    <a:cubicBezTo>
                                      <a:pt x="1489775" y="2143440"/>
                                      <a:pt x="1425297" y="2207918"/>
                                      <a:pt x="1345759" y="2207918"/>
                                    </a:cubicBezTo>
                                    <a:cubicBezTo>
                                      <a:pt x="1266221" y="2207918"/>
                                      <a:pt x="1201743" y="2143440"/>
                                      <a:pt x="1201743" y="2063902"/>
                                    </a:cubicBezTo>
                                    <a:lnTo>
                                      <a:pt x="1201743" y="1390678"/>
                                    </a:lnTo>
                                    <a:lnTo>
                                      <a:pt x="1158887" y="1390678"/>
                                    </a:lnTo>
                                    <a:cubicBezTo>
                                      <a:pt x="1156542" y="2175018"/>
                                      <a:pt x="1154198" y="2959359"/>
                                      <a:pt x="1151853" y="3743699"/>
                                    </a:cubicBezTo>
                                    <a:cubicBezTo>
                                      <a:pt x="1151853" y="3843110"/>
                                      <a:pt x="1071264" y="3923699"/>
                                      <a:pt x="971853" y="3923699"/>
                                    </a:cubicBezTo>
                                    <a:cubicBezTo>
                                      <a:pt x="872442" y="3923699"/>
                                      <a:pt x="791853" y="3843110"/>
                                      <a:pt x="791853" y="3743699"/>
                                    </a:cubicBezTo>
                                    <a:lnTo>
                                      <a:pt x="791853" y="2305078"/>
                                    </a:lnTo>
                                    <a:lnTo>
                                      <a:pt x="683854" y="2305078"/>
                                    </a:lnTo>
                                    <a:lnTo>
                                      <a:pt x="683854" y="3743698"/>
                                    </a:lnTo>
                                    <a:cubicBezTo>
                                      <a:pt x="683854" y="3843109"/>
                                      <a:pt x="603265" y="3923698"/>
                                      <a:pt x="503854" y="3923698"/>
                                    </a:cubicBezTo>
                                    <a:cubicBezTo>
                                      <a:pt x="404443" y="3923698"/>
                                      <a:pt x="323854" y="3843109"/>
                                      <a:pt x="323854" y="3743698"/>
                                    </a:cubicBezTo>
                                    <a:cubicBezTo>
                                      <a:pt x="326198" y="2959358"/>
                                      <a:pt x="328543" y="2175018"/>
                                      <a:pt x="330887" y="1390678"/>
                                    </a:cubicBezTo>
                                    <a:lnTo>
                                      <a:pt x="288033" y="1390678"/>
                                    </a:lnTo>
                                    <a:lnTo>
                                      <a:pt x="288033" y="2063902"/>
                                    </a:lnTo>
                                    <a:cubicBezTo>
                                      <a:pt x="288033" y="2143440"/>
                                      <a:pt x="223555" y="2207918"/>
                                      <a:pt x="144017" y="2207918"/>
                                    </a:cubicBezTo>
                                    <a:cubicBezTo>
                                      <a:pt x="64479" y="2207918"/>
                                      <a:pt x="1" y="2143440"/>
                                      <a:pt x="1" y="2063902"/>
                                    </a:cubicBezTo>
                                    <a:lnTo>
                                      <a:pt x="1" y="1390678"/>
                                    </a:lnTo>
                                    <a:lnTo>
                                      <a:pt x="0" y="1390678"/>
                                    </a:lnTo>
                                    <a:lnTo>
                                      <a:pt x="0" y="1030958"/>
                                    </a:lnTo>
                                    <a:cubicBezTo>
                                      <a:pt x="0" y="876206"/>
                                      <a:pt x="125452" y="750754"/>
                                      <a:pt x="280204" y="750754"/>
                                    </a:cubicBezTo>
                                    <a:close/>
                                    <a:moveTo>
                                      <a:pt x="744888" y="0"/>
                                    </a:moveTo>
                                    <a:cubicBezTo>
                                      <a:pt x="931180" y="0"/>
                                      <a:pt x="1082199" y="151019"/>
                                      <a:pt x="1082199" y="337311"/>
                                    </a:cubicBezTo>
                                    <a:cubicBezTo>
                                      <a:pt x="1082199" y="523603"/>
                                      <a:pt x="931180" y="674622"/>
                                      <a:pt x="744888" y="674622"/>
                                    </a:cubicBezTo>
                                    <a:cubicBezTo>
                                      <a:pt x="558596" y="674622"/>
                                      <a:pt x="407577" y="523603"/>
                                      <a:pt x="407577" y="337311"/>
                                    </a:cubicBezTo>
                                    <a:cubicBezTo>
                                      <a:pt x="407577" y="151019"/>
                                      <a:pt x="558596" y="0"/>
                                      <a:pt x="744888" y="0"/>
                                    </a:cubicBez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2168BA6" id="Round Same Side Corner Rectangle 8" o:spid="_x0000_s1026" style="position:absolute;margin-left:30.95pt;margin-top:3.95pt;width:17.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9775,3923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" path="m280204,750754r929366,c1364322,750754,1489774,876206,1489774,1030958r,262560l1489775,1293518r,770384c1489775,2143440,1425297,2207918,1345759,2207918v-79538,,-144016,-64478,-144016,-144016l1201743,1390678r-42856,c1156542,2175018,1154198,2959359,1151853,3743699v,99411,-80589,180000,-180000,180000c872442,3923699,791853,3843110,791853,3743699r,-1438621l683854,2305078r,1438620c683854,3843109,603265,3923698,503854,3923698v-99411,,-180000,-80589,-180000,-180000c326198,2959358,328543,2175018,330887,1390678r-42854,l288033,2063902v,79538,-64478,144016,-144016,144016c64479,2207918,1,2143440,1,2063902r,-673224l,1390678,,1030958c,876206,125452,750754,280204,750754xm744888,v186292,,337311,151019,337311,337311c1082199,523603,931180,674622,744888,674622v-186292,,-337311,-151019,-337311,-337311c407577,151019,558596,,744888,xe" fillcolor="#4f81bd [3204]" stroked="f" strokeweight="2pt">
                      <v:path arrowok="t" o:connecttype="custom" o:connectlocs="41802,98415;180448,98415;222250,135147;222250,169565;222250,169565;222250,270553;200765,289432;179280,270553;179280,182302;172887,182302;171838,490755;144985,514351;118131,490755;118131,302169;102020,302169;102020,490755;75167,514351;48314,490755;49363,182302;42970,182302;42970,270553;21485,289432;0,270553;0,182302;0,182302;0,135147;41802,98415;111125,0;161446,44218;111125,88435;60804,44218;111125,0" o:connectangles="0,0,0,0,0,0,0,0,0,0,0,0,0,0,0,0,0,0,0,0,0,0,0,0,0,0,0,0,0,0,0,0"/>
                    </v:shape>
                  </w:pict>
                </mc:Fallback>
              </mc:AlternateContent>
            </w:r>
            <w:r w:rsidRPr="008D7C04">
              <w:rPr>
                <w:rFonts w:cs="Times New Roman"/>
                <w:noProof/>
                <w:szCs w:val="24"/>
                <w:lang w:val="en-GB" w:eastAsia="en-GB"/>
              </w:rPr>
              <mc:AlternateContent>
                <mc:Choice Requires="wps">
                  <w:drawing>
                    <wp:anchor distT="0" distB="0" distL="114300" distR="114300" simplePos="0" relativeHeight="251657216" behindDoc="0" locked="0" layoutInCell="1" allowOverlap="1" wp14:anchorId="2A2EA0B0" wp14:editId="1525848D">
                      <wp:simplePos x="0" y="0"/>
                      <wp:positionH relativeFrom="column">
                        <wp:posOffset>56514</wp:posOffset>
                      </wp:positionH>
                      <wp:positionV relativeFrom="paragraph">
                        <wp:posOffset>50165</wp:posOffset>
                      </wp:positionV>
                      <wp:extent cx="286385" cy="514350"/>
                      <wp:effectExtent l="0" t="0" r="0" b="0"/>
                      <wp:wrapNone/>
                      <wp:docPr id="140" name="Round Same Side Corner Rectangle 20">
                        <a:extLst xmlns:a="http://schemas.openxmlformats.org/drawingml/2006/main">
                          <a:ext uri="{FF2B5EF4-FFF2-40B4-BE49-F238E27FC236}">
                            <a16:creationId xmlns:a16="http://schemas.microsoft.com/office/drawing/2014/main" id="{3D747D93-59D6-42E7-80C1-58CF7E423089}"/>
                          </a:ext>
                        </a:extLst>
                      </wp:docPr>
                      <wp:cNvGraphicFramePr/>
                      <a:graphic xmlns:a="http://schemas.openxmlformats.org/drawingml/2006/main">
                        <a:graphicData uri="http://schemas.microsoft.com/office/word/2010/wordprocessingShape">
                          <wps:wsp>
                            <wps:cNvSpPr/>
                            <wps:spPr>
                              <a:xfrm rot="10800000">
                                <a:off x="0" y="0"/>
                                <a:ext cx="286385" cy="514350"/>
                              </a:xfrm>
                              <a:custGeom>
                                <a:avLst/>
                                <a:gdLst>
                                  <a:gd name="connsiteX0" fmla="*/ 1228565 w 1856332"/>
                                  <a:gd name="connsiteY0" fmla="*/ 3214674 h 3959924"/>
                                  <a:gd name="connsiteX1" fmla="*/ 622681 w 1856332"/>
                                  <a:gd name="connsiteY1" fmla="*/ 3214674 h 3959924"/>
                                  <a:gd name="connsiteX2" fmla="*/ 521281 w 1856332"/>
                                  <a:gd name="connsiteY2" fmla="*/ 3174669 h 3959924"/>
                                  <a:gd name="connsiteX3" fmla="*/ 466697 w 1856332"/>
                                  <a:gd name="connsiteY3" fmla="*/ 3144149 h 3959924"/>
                                  <a:gd name="connsiteX4" fmla="*/ 8303 w 1856332"/>
                                  <a:gd name="connsiteY4" fmla="*/ 1942070 h 3959924"/>
                                  <a:gd name="connsiteX5" fmla="*/ 81139 w 1856332"/>
                                  <a:gd name="connsiteY5" fmla="*/ 1779444 h 3959924"/>
                                  <a:gd name="connsiteX6" fmla="*/ 243764 w 1856332"/>
                                  <a:gd name="connsiteY6" fmla="*/ 1852280 h 3959924"/>
                                  <a:gd name="connsiteX7" fmla="*/ 504770 w 1856332"/>
                                  <a:gd name="connsiteY7" fmla="*/ 2536736 h 3959924"/>
                                  <a:gd name="connsiteX8" fmla="*/ 555637 w 1856332"/>
                                  <a:gd name="connsiteY8" fmla="*/ 2536736 h 3959924"/>
                                  <a:gd name="connsiteX9" fmla="*/ 226299 w 1856332"/>
                                  <a:gd name="connsiteY9" fmla="*/ 1210417 h 3959924"/>
                                  <a:gd name="connsiteX10" fmla="*/ 551784 w 1856332"/>
                                  <a:gd name="connsiteY10" fmla="*/ 1210417 h 3959924"/>
                                  <a:gd name="connsiteX11" fmla="*/ 551784 w 1856332"/>
                                  <a:gd name="connsiteY11" fmla="*/ 168335 h 3959924"/>
                                  <a:gd name="connsiteX12" fmla="*/ 720119 w 1856332"/>
                                  <a:gd name="connsiteY12" fmla="*/ 0 h 3959924"/>
                                  <a:gd name="connsiteX13" fmla="*/ 888454 w 1856332"/>
                                  <a:gd name="connsiteY13" fmla="*/ 168335 h 3959924"/>
                                  <a:gd name="connsiteX14" fmla="*/ 888454 w 1856332"/>
                                  <a:gd name="connsiteY14" fmla="*/ 1210417 h 3959924"/>
                                  <a:gd name="connsiteX15" fmla="*/ 968040 w 1856332"/>
                                  <a:gd name="connsiteY15" fmla="*/ 1210417 h 3959924"/>
                                  <a:gd name="connsiteX16" fmla="*/ 968040 w 1856332"/>
                                  <a:gd name="connsiteY16" fmla="*/ 168335 h 3959924"/>
                                  <a:gd name="connsiteX17" fmla="*/ 1136375 w 1856332"/>
                                  <a:gd name="connsiteY17" fmla="*/ 0 h 3959924"/>
                                  <a:gd name="connsiteX18" fmla="*/ 1304710 w 1856332"/>
                                  <a:gd name="connsiteY18" fmla="*/ 168335 h 3959924"/>
                                  <a:gd name="connsiteX19" fmla="*/ 1304710 w 1856332"/>
                                  <a:gd name="connsiteY19" fmla="*/ 1210417 h 3959924"/>
                                  <a:gd name="connsiteX20" fmla="*/ 1631589 w 1856332"/>
                                  <a:gd name="connsiteY20" fmla="*/ 1210417 h 3959924"/>
                                  <a:gd name="connsiteX21" fmla="*/ 1302251 w 1856332"/>
                                  <a:gd name="connsiteY21" fmla="*/ 2536736 h 3959924"/>
                                  <a:gd name="connsiteX22" fmla="*/ 1351562 w 1856332"/>
                                  <a:gd name="connsiteY22" fmla="*/ 2536736 h 3959924"/>
                                  <a:gd name="connsiteX23" fmla="*/ 1612568 w 1856332"/>
                                  <a:gd name="connsiteY23" fmla="*/ 1852280 h 3959924"/>
                                  <a:gd name="connsiteX24" fmla="*/ 1775193 w 1856332"/>
                                  <a:gd name="connsiteY24" fmla="*/ 1779444 h 3959924"/>
                                  <a:gd name="connsiteX25" fmla="*/ 1848029 w 1856332"/>
                                  <a:gd name="connsiteY25" fmla="*/ 1942070 h 3959924"/>
                                  <a:gd name="connsiteX26" fmla="*/ 1389635 w 1856332"/>
                                  <a:gd name="connsiteY26" fmla="*/ 3144149 h 3959924"/>
                                  <a:gd name="connsiteX27" fmla="*/ 1344732 w 1856332"/>
                                  <a:gd name="connsiteY27" fmla="*/ 3176282 h 3959924"/>
                                  <a:gd name="connsiteX28" fmla="*/ 1228565 w 1856332"/>
                                  <a:gd name="connsiteY28" fmla="*/ 3214674 h 3959924"/>
                                  <a:gd name="connsiteX29" fmla="*/ 925623 w 1856332"/>
                                  <a:gd name="connsiteY29" fmla="*/ 3959924 h 3959924"/>
                                  <a:gd name="connsiteX30" fmla="*/ 601623 w 1856332"/>
                                  <a:gd name="connsiteY30" fmla="*/ 3635924 h 3959924"/>
                                  <a:gd name="connsiteX31" fmla="*/ 925623 w 1856332"/>
                                  <a:gd name="connsiteY31" fmla="*/ 3311924 h 3959924"/>
                                  <a:gd name="connsiteX32" fmla="*/ 1249623 w 1856332"/>
                                  <a:gd name="connsiteY32" fmla="*/ 3635924 h 3959924"/>
                                  <a:gd name="connsiteX33" fmla="*/ 925623 w 1856332"/>
                                  <a:gd name="connsiteY33" fmla="*/ 3959924 h 3959924"/>
                                  <a:gd name="connsiteX0" fmla="*/ 1228565 w 1856332"/>
                                  <a:gd name="connsiteY0" fmla="*/ 3214674 h 3959924"/>
                                  <a:gd name="connsiteX1" fmla="*/ 622681 w 1856332"/>
                                  <a:gd name="connsiteY1" fmla="*/ 3214674 h 3959924"/>
                                  <a:gd name="connsiteX2" fmla="*/ 466697 w 1856332"/>
                                  <a:gd name="connsiteY2" fmla="*/ 3144149 h 3959924"/>
                                  <a:gd name="connsiteX3" fmla="*/ 8303 w 1856332"/>
                                  <a:gd name="connsiteY3" fmla="*/ 1942070 h 3959924"/>
                                  <a:gd name="connsiteX4" fmla="*/ 81139 w 1856332"/>
                                  <a:gd name="connsiteY4" fmla="*/ 1779444 h 3959924"/>
                                  <a:gd name="connsiteX5" fmla="*/ 243764 w 1856332"/>
                                  <a:gd name="connsiteY5" fmla="*/ 1852280 h 3959924"/>
                                  <a:gd name="connsiteX6" fmla="*/ 504770 w 1856332"/>
                                  <a:gd name="connsiteY6" fmla="*/ 2536736 h 3959924"/>
                                  <a:gd name="connsiteX7" fmla="*/ 555637 w 1856332"/>
                                  <a:gd name="connsiteY7" fmla="*/ 2536736 h 3959924"/>
                                  <a:gd name="connsiteX8" fmla="*/ 226299 w 1856332"/>
                                  <a:gd name="connsiteY8" fmla="*/ 1210417 h 3959924"/>
                                  <a:gd name="connsiteX9" fmla="*/ 551784 w 1856332"/>
                                  <a:gd name="connsiteY9" fmla="*/ 1210417 h 3959924"/>
                                  <a:gd name="connsiteX10" fmla="*/ 551784 w 1856332"/>
                                  <a:gd name="connsiteY10" fmla="*/ 168335 h 3959924"/>
                                  <a:gd name="connsiteX11" fmla="*/ 720119 w 1856332"/>
                                  <a:gd name="connsiteY11" fmla="*/ 0 h 3959924"/>
                                  <a:gd name="connsiteX12" fmla="*/ 888454 w 1856332"/>
                                  <a:gd name="connsiteY12" fmla="*/ 168335 h 3959924"/>
                                  <a:gd name="connsiteX13" fmla="*/ 888454 w 1856332"/>
                                  <a:gd name="connsiteY13" fmla="*/ 1210417 h 3959924"/>
                                  <a:gd name="connsiteX14" fmla="*/ 968040 w 1856332"/>
                                  <a:gd name="connsiteY14" fmla="*/ 1210417 h 3959924"/>
                                  <a:gd name="connsiteX15" fmla="*/ 968040 w 1856332"/>
                                  <a:gd name="connsiteY15" fmla="*/ 168335 h 3959924"/>
                                  <a:gd name="connsiteX16" fmla="*/ 1136375 w 1856332"/>
                                  <a:gd name="connsiteY16" fmla="*/ 0 h 3959924"/>
                                  <a:gd name="connsiteX17" fmla="*/ 1304710 w 1856332"/>
                                  <a:gd name="connsiteY17" fmla="*/ 168335 h 3959924"/>
                                  <a:gd name="connsiteX18" fmla="*/ 1304710 w 1856332"/>
                                  <a:gd name="connsiteY18" fmla="*/ 1210417 h 3959924"/>
                                  <a:gd name="connsiteX19" fmla="*/ 1631589 w 1856332"/>
                                  <a:gd name="connsiteY19" fmla="*/ 1210417 h 3959924"/>
                                  <a:gd name="connsiteX20" fmla="*/ 1302251 w 1856332"/>
                                  <a:gd name="connsiteY20" fmla="*/ 2536736 h 3959924"/>
                                  <a:gd name="connsiteX21" fmla="*/ 1351562 w 1856332"/>
                                  <a:gd name="connsiteY21" fmla="*/ 2536736 h 3959924"/>
                                  <a:gd name="connsiteX22" fmla="*/ 1612568 w 1856332"/>
                                  <a:gd name="connsiteY22" fmla="*/ 1852280 h 3959924"/>
                                  <a:gd name="connsiteX23" fmla="*/ 1775193 w 1856332"/>
                                  <a:gd name="connsiteY23" fmla="*/ 1779444 h 3959924"/>
                                  <a:gd name="connsiteX24" fmla="*/ 1848029 w 1856332"/>
                                  <a:gd name="connsiteY24" fmla="*/ 1942070 h 3959924"/>
                                  <a:gd name="connsiteX25" fmla="*/ 1389635 w 1856332"/>
                                  <a:gd name="connsiteY25" fmla="*/ 3144149 h 3959924"/>
                                  <a:gd name="connsiteX26" fmla="*/ 1344732 w 1856332"/>
                                  <a:gd name="connsiteY26" fmla="*/ 3176282 h 3959924"/>
                                  <a:gd name="connsiteX27" fmla="*/ 1228565 w 1856332"/>
                                  <a:gd name="connsiteY27" fmla="*/ 3214674 h 3959924"/>
                                  <a:gd name="connsiteX28" fmla="*/ 925623 w 1856332"/>
                                  <a:gd name="connsiteY28" fmla="*/ 3959924 h 3959924"/>
                                  <a:gd name="connsiteX29" fmla="*/ 601623 w 1856332"/>
                                  <a:gd name="connsiteY29" fmla="*/ 3635924 h 3959924"/>
                                  <a:gd name="connsiteX30" fmla="*/ 925623 w 1856332"/>
                                  <a:gd name="connsiteY30" fmla="*/ 3311924 h 3959924"/>
                                  <a:gd name="connsiteX31" fmla="*/ 1249623 w 1856332"/>
                                  <a:gd name="connsiteY31" fmla="*/ 3635924 h 3959924"/>
                                  <a:gd name="connsiteX32" fmla="*/ 925623 w 1856332"/>
                                  <a:gd name="connsiteY32" fmla="*/ 3959924 h 3959924"/>
                                  <a:gd name="connsiteX0" fmla="*/ 1228565 w 1856332"/>
                                  <a:gd name="connsiteY0" fmla="*/ 3214674 h 3959924"/>
                                  <a:gd name="connsiteX1" fmla="*/ 622681 w 1856332"/>
                                  <a:gd name="connsiteY1" fmla="*/ 3214674 h 3959924"/>
                                  <a:gd name="connsiteX2" fmla="*/ 466697 w 1856332"/>
                                  <a:gd name="connsiteY2" fmla="*/ 3144149 h 3959924"/>
                                  <a:gd name="connsiteX3" fmla="*/ 8303 w 1856332"/>
                                  <a:gd name="connsiteY3" fmla="*/ 1942070 h 3959924"/>
                                  <a:gd name="connsiteX4" fmla="*/ 81139 w 1856332"/>
                                  <a:gd name="connsiteY4" fmla="*/ 1779444 h 3959924"/>
                                  <a:gd name="connsiteX5" fmla="*/ 243764 w 1856332"/>
                                  <a:gd name="connsiteY5" fmla="*/ 1852280 h 3959924"/>
                                  <a:gd name="connsiteX6" fmla="*/ 504770 w 1856332"/>
                                  <a:gd name="connsiteY6" fmla="*/ 2536736 h 3959924"/>
                                  <a:gd name="connsiteX7" fmla="*/ 555637 w 1856332"/>
                                  <a:gd name="connsiteY7" fmla="*/ 2536736 h 3959924"/>
                                  <a:gd name="connsiteX8" fmla="*/ 226299 w 1856332"/>
                                  <a:gd name="connsiteY8" fmla="*/ 1210417 h 3959924"/>
                                  <a:gd name="connsiteX9" fmla="*/ 551784 w 1856332"/>
                                  <a:gd name="connsiteY9" fmla="*/ 1210417 h 3959924"/>
                                  <a:gd name="connsiteX10" fmla="*/ 551784 w 1856332"/>
                                  <a:gd name="connsiteY10" fmla="*/ 168335 h 3959924"/>
                                  <a:gd name="connsiteX11" fmla="*/ 720119 w 1856332"/>
                                  <a:gd name="connsiteY11" fmla="*/ 0 h 3959924"/>
                                  <a:gd name="connsiteX12" fmla="*/ 888454 w 1856332"/>
                                  <a:gd name="connsiteY12" fmla="*/ 168335 h 3959924"/>
                                  <a:gd name="connsiteX13" fmla="*/ 888454 w 1856332"/>
                                  <a:gd name="connsiteY13" fmla="*/ 1210417 h 3959924"/>
                                  <a:gd name="connsiteX14" fmla="*/ 968040 w 1856332"/>
                                  <a:gd name="connsiteY14" fmla="*/ 1210417 h 3959924"/>
                                  <a:gd name="connsiteX15" fmla="*/ 968040 w 1856332"/>
                                  <a:gd name="connsiteY15" fmla="*/ 168335 h 3959924"/>
                                  <a:gd name="connsiteX16" fmla="*/ 1136375 w 1856332"/>
                                  <a:gd name="connsiteY16" fmla="*/ 0 h 3959924"/>
                                  <a:gd name="connsiteX17" fmla="*/ 1304710 w 1856332"/>
                                  <a:gd name="connsiteY17" fmla="*/ 168335 h 3959924"/>
                                  <a:gd name="connsiteX18" fmla="*/ 1304710 w 1856332"/>
                                  <a:gd name="connsiteY18" fmla="*/ 1210417 h 3959924"/>
                                  <a:gd name="connsiteX19" fmla="*/ 1631589 w 1856332"/>
                                  <a:gd name="connsiteY19" fmla="*/ 1210417 h 3959924"/>
                                  <a:gd name="connsiteX20" fmla="*/ 1302251 w 1856332"/>
                                  <a:gd name="connsiteY20" fmla="*/ 2536736 h 3959924"/>
                                  <a:gd name="connsiteX21" fmla="*/ 1351562 w 1856332"/>
                                  <a:gd name="connsiteY21" fmla="*/ 2536736 h 3959924"/>
                                  <a:gd name="connsiteX22" fmla="*/ 1612568 w 1856332"/>
                                  <a:gd name="connsiteY22" fmla="*/ 1852280 h 3959924"/>
                                  <a:gd name="connsiteX23" fmla="*/ 1775193 w 1856332"/>
                                  <a:gd name="connsiteY23" fmla="*/ 1779444 h 3959924"/>
                                  <a:gd name="connsiteX24" fmla="*/ 1848029 w 1856332"/>
                                  <a:gd name="connsiteY24" fmla="*/ 1942070 h 3959924"/>
                                  <a:gd name="connsiteX25" fmla="*/ 1389635 w 1856332"/>
                                  <a:gd name="connsiteY25" fmla="*/ 3144149 h 3959924"/>
                                  <a:gd name="connsiteX26" fmla="*/ 1344732 w 1856332"/>
                                  <a:gd name="connsiteY26" fmla="*/ 3176282 h 3959924"/>
                                  <a:gd name="connsiteX27" fmla="*/ 1228565 w 1856332"/>
                                  <a:gd name="connsiteY27" fmla="*/ 3214674 h 3959924"/>
                                  <a:gd name="connsiteX28" fmla="*/ 925623 w 1856332"/>
                                  <a:gd name="connsiteY28" fmla="*/ 3959924 h 3959924"/>
                                  <a:gd name="connsiteX29" fmla="*/ 601623 w 1856332"/>
                                  <a:gd name="connsiteY29" fmla="*/ 3635924 h 3959924"/>
                                  <a:gd name="connsiteX30" fmla="*/ 925623 w 1856332"/>
                                  <a:gd name="connsiteY30" fmla="*/ 3311924 h 3959924"/>
                                  <a:gd name="connsiteX31" fmla="*/ 1249623 w 1856332"/>
                                  <a:gd name="connsiteY31" fmla="*/ 3635924 h 3959924"/>
                                  <a:gd name="connsiteX32" fmla="*/ 925623 w 1856332"/>
                                  <a:gd name="connsiteY32" fmla="*/ 3959924 h 3959924"/>
                                  <a:gd name="connsiteX0" fmla="*/ 1228565 w 1856332"/>
                                  <a:gd name="connsiteY0" fmla="*/ 3214674 h 3959924"/>
                                  <a:gd name="connsiteX1" fmla="*/ 622681 w 1856332"/>
                                  <a:gd name="connsiteY1" fmla="*/ 3214674 h 3959924"/>
                                  <a:gd name="connsiteX2" fmla="*/ 466697 w 1856332"/>
                                  <a:gd name="connsiteY2" fmla="*/ 3144149 h 3959924"/>
                                  <a:gd name="connsiteX3" fmla="*/ 8303 w 1856332"/>
                                  <a:gd name="connsiteY3" fmla="*/ 1942070 h 3959924"/>
                                  <a:gd name="connsiteX4" fmla="*/ 81139 w 1856332"/>
                                  <a:gd name="connsiteY4" fmla="*/ 1779444 h 3959924"/>
                                  <a:gd name="connsiteX5" fmla="*/ 243764 w 1856332"/>
                                  <a:gd name="connsiteY5" fmla="*/ 1852280 h 3959924"/>
                                  <a:gd name="connsiteX6" fmla="*/ 504770 w 1856332"/>
                                  <a:gd name="connsiteY6" fmla="*/ 2536736 h 3959924"/>
                                  <a:gd name="connsiteX7" fmla="*/ 555637 w 1856332"/>
                                  <a:gd name="connsiteY7" fmla="*/ 2536736 h 3959924"/>
                                  <a:gd name="connsiteX8" fmla="*/ 226299 w 1856332"/>
                                  <a:gd name="connsiteY8" fmla="*/ 1210417 h 3959924"/>
                                  <a:gd name="connsiteX9" fmla="*/ 551784 w 1856332"/>
                                  <a:gd name="connsiteY9" fmla="*/ 1210417 h 3959924"/>
                                  <a:gd name="connsiteX10" fmla="*/ 551784 w 1856332"/>
                                  <a:gd name="connsiteY10" fmla="*/ 168335 h 3959924"/>
                                  <a:gd name="connsiteX11" fmla="*/ 720119 w 1856332"/>
                                  <a:gd name="connsiteY11" fmla="*/ 0 h 3959924"/>
                                  <a:gd name="connsiteX12" fmla="*/ 888454 w 1856332"/>
                                  <a:gd name="connsiteY12" fmla="*/ 168335 h 3959924"/>
                                  <a:gd name="connsiteX13" fmla="*/ 888454 w 1856332"/>
                                  <a:gd name="connsiteY13" fmla="*/ 1210417 h 3959924"/>
                                  <a:gd name="connsiteX14" fmla="*/ 968040 w 1856332"/>
                                  <a:gd name="connsiteY14" fmla="*/ 1210417 h 3959924"/>
                                  <a:gd name="connsiteX15" fmla="*/ 968040 w 1856332"/>
                                  <a:gd name="connsiteY15" fmla="*/ 168335 h 3959924"/>
                                  <a:gd name="connsiteX16" fmla="*/ 1136375 w 1856332"/>
                                  <a:gd name="connsiteY16" fmla="*/ 0 h 3959924"/>
                                  <a:gd name="connsiteX17" fmla="*/ 1304710 w 1856332"/>
                                  <a:gd name="connsiteY17" fmla="*/ 168335 h 3959924"/>
                                  <a:gd name="connsiteX18" fmla="*/ 1304710 w 1856332"/>
                                  <a:gd name="connsiteY18" fmla="*/ 1210417 h 3959924"/>
                                  <a:gd name="connsiteX19" fmla="*/ 1631589 w 1856332"/>
                                  <a:gd name="connsiteY19" fmla="*/ 1210417 h 3959924"/>
                                  <a:gd name="connsiteX20" fmla="*/ 1302251 w 1856332"/>
                                  <a:gd name="connsiteY20" fmla="*/ 2536736 h 3959924"/>
                                  <a:gd name="connsiteX21" fmla="*/ 1351562 w 1856332"/>
                                  <a:gd name="connsiteY21" fmla="*/ 2536736 h 3959924"/>
                                  <a:gd name="connsiteX22" fmla="*/ 1612568 w 1856332"/>
                                  <a:gd name="connsiteY22" fmla="*/ 1852280 h 3959924"/>
                                  <a:gd name="connsiteX23" fmla="*/ 1775193 w 1856332"/>
                                  <a:gd name="connsiteY23" fmla="*/ 1779444 h 3959924"/>
                                  <a:gd name="connsiteX24" fmla="*/ 1848029 w 1856332"/>
                                  <a:gd name="connsiteY24" fmla="*/ 1942070 h 3959924"/>
                                  <a:gd name="connsiteX25" fmla="*/ 1389635 w 1856332"/>
                                  <a:gd name="connsiteY25" fmla="*/ 3144149 h 3959924"/>
                                  <a:gd name="connsiteX26" fmla="*/ 1228565 w 1856332"/>
                                  <a:gd name="connsiteY26" fmla="*/ 3214674 h 3959924"/>
                                  <a:gd name="connsiteX27" fmla="*/ 925623 w 1856332"/>
                                  <a:gd name="connsiteY27" fmla="*/ 3959924 h 3959924"/>
                                  <a:gd name="connsiteX28" fmla="*/ 601623 w 1856332"/>
                                  <a:gd name="connsiteY28" fmla="*/ 3635924 h 3959924"/>
                                  <a:gd name="connsiteX29" fmla="*/ 925623 w 1856332"/>
                                  <a:gd name="connsiteY29" fmla="*/ 3311924 h 3959924"/>
                                  <a:gd name="connsiteX30" fmla="*/ 1249623 w 1856332"/>
                                  <a:gd name="connsiteY30" fmla="*/ 3635924 h 3959924"/>
                                  <a:gd name="connsiteX31" fmla="*/ 925623 w 1856332"/>
                                  <a:gd name="connsiteY31" fmla="*/ 3959924 h 3959924"/>
                                  <a:gd name="connsiteX0" fmla="*/ 1228565 w 1856332"/>
                                  <a:gd name="connsiteY0" fmla="*/ 3214674 h 3959924"/>
                                  <a:gd name="connsiteX1" fmla="*/ 622681 w 1856332"/>
                                  <a:gd name="connsiteY1" fmla="*/ 3214674 h 3959924"/>
                                  <a:gd name="connsiteX2" fmla="*/ 466697 w 1856332"/>
                                  <a:gd name="connsiteY2" fmla="*/ 3144149 h 3959924"/>
                                  <a:gd name="connsiteX3" fmla="*/ 8303 w 1856332"/>
                                  <a:gd name="connsiteY3" fmla="*/ 1942070 h 3959924"/>
                                  <a:gd name="connsiteX4" fmla="*/ 81139 w 1856332"/>
                                  <a:gd name="connsiteY4" fmla="*/ 1779444 h 3959924"/>
                                  <a:gd name="connsiteX5" fmla="*/ 243764 w 1856332"/>
                                  <a:gd name="connsiteY5" fmla="*/ 1852280 h 3959924"/>
                                  <a:gd name="connsiteX6" fmla="*/ 504770 w 1856332"/>
                                  <a:gd name="connsiteY6" fmla="*/ 2536736 h 3959924"/>
                                  <a:gd name="connsiteX7" fmla="*/ 555637 w 1856332"/>
                                  <a:gd name="connsiteY7" fmla="*/ 2536736 h 3959924"/>
                                  <a:gd name="connsiteX8" fmla="*/ 226299 w 1856332"/>
                                  <a:gd name="connsiteY8" fmla="*/ 1210417 h 3959924"/>
                                  <a:gd name="connsiteX9" fmla="*/ 551784 w 1856332"/>
                                  <a:gd name="connsiteY9" fmla="*/ 1210417 h 3959924"/>
                                  <a:gd name="connsiteX10" fmla="*/ 551784 w 1856332"/>
                                  <a:gd name="connsiteY10" fmla="*/ 168335 h 3959924"/>
                                  <a:gd name="connsiteX11" fmla="*/ 720119 w 1856332"/>
                                  <a:gd name="connsiteY11" fmla="*/ 0 h 3959924"/>
                                  <a:gd name="connsiteX12" fmla="*/ 888454 w 1856332"/>
                                  <a:gd name="connsiteY12" fmla="*/ 168335 h 3959924"/>
                                  <a:gd name="connsiteX13" fmla="*/ 888454 w 1856332"/>
                                  <a:gd name="connsiteY13" fmla="*/ 1210417 h 3959924"/>
                                  <a:gd name="connsiteX14" fmla="*/ 968040 w 1856332"/>
                                  <a:gd name="connsiteY14" fmla="*/ 1210417 h 3959924"/>
                                  <a:gd name="connsiteX15" fmla="*/ 968040 w 1856332"/>
                                  <a:gd name="connsiteY15" fmla="*/ 168335 h 3959924"/>
                                  <a:gd name="connsiteX16" fmla="*/ 1136375 w 1856332"/>
                                  <a:gd name="connsiteY16" fmla="*/ 0 h 3959924"/>
                                  <a:gd name="connsiteX17" fmla="*/ 1304710 w 1856332"/>
                                  <a:gd name="connsiteY17" fmla="*/ 168335 h 3959924"/>
                                  <a:gd name="connsiteX18" fmla="*/ 1304710 w 1856332"/>
                                  <a:gd name="connsiteY18" fmla="*/ 1210417 h 3959924"/>
                                  <a:gd name="connsiteX19" fmla="*/ 1631589 w 1856332"/>
                                  <a:gd name="connsiteY19" fmla="*/ 1210417 h 3959924"/>
                                  <a:gd name="connsiteX20" fmla="*/ 1302251 w 1856332"/>
                                  <a:gd name="connsiteY20" fmla="*/ 2536736 h 3959924"/>
                                  <a:gd name="connsiteX21" fmla="*/ 1351562 w 1856332"/>
                                  <a:gd name="connsiteY21" fmla="*/ 2536736 h 3959924"/>
                                  <a:gd name="connsiteX22" fmla="*/ 1612568 w 1856332"/>
                                  <a:gd name="connsiteY22" fmla="*/ 1852280 h 3959924"/>
                                  <a:gd name="connsiteX23" fmla="*/ 1775193 w 1856332"/>
                                  <a:gd name="connsiteY23" fmla="*/ 1779444 h 3959924"/>
                                  <a:gd name="connsiteX24" fmla="*/ 1848029 w 1856332"/>
                                  <a:gd name="connsiteY24" fmla="*/ 1942070 h 3959924"/>
                                  <a:gd name="connsiteX25" fmla="*/ 1389635 w 1856332"/>
                                  <a:gd name="connsiteY25" fmla="*/ 3144149 h 3959924"/>
                                  <a:gd name="connsiteX26" fmla="*/ 1228565 w 1856332"/>
                                  <a:gd name="connsiteY26" fmla="*/ 3214674 h 3959924"/>
                                  <a:gd name="connsiteX27" fmla="*/ 925623 w 1856332"/>
                                  <a:gd name="connsiteY27" fmla="*/ 3959924 h 3959924"/>
                                  <a:gd name="connsiteX28" fmla="*/ 601623 w 1856332"/>
                                  <a:gd name="connsiteY28" fmla="*/ 3635924 h 3959924"/>
                                  <a:gd name="connsiteX29" fmla="*/ 925623 w 1856332"/>
                                  <a:gd name="connsiteY29" fmla="*/ 3311924 h 3959924"/>
                                  <a:gd name="connsiteX30" fmla="*/ 1249623 w 1856332"/>
                                  <a:gd name="connsiteY30" fmla="*/ 3635924 h 3959924"/>
                                  <a:gd name="connsiteX31" fmla="*/ 925623 w 1856332"/>
                                  <a:gd name="connsiteY31" fmla="*/ 3959924 h 3959924"/>
                                  <a:gd name="connsiteX0" fmla="*/ 1228565 w 1856332"/>
                                  <a:gd name="connsiteY0" fmla="*/ 3214674 h 3959924"/>
                                  <a:gd name="connsiteX1" fmla="*/ 622681 w 1856332"/>
                                  <a:gd name="connsiteY1" fmla="*/ 3214674 h 3959924"/>
                                  <a:gd name="connsiteX2" fmla="*/ 466697 w 1856332"/>
                                  <a:gd name="connsiteY2" fmla="*/ 3144149 h 3959924"/>
                                  <a:gd name="connsiteX3" fmla="*/ 8303 w 1856332"/>
                                  <a:gd name="connsiteY3" fmla="*/ 1942070 h 3959924"/>
                                  <a:gd name="connsiteX4" fmla="*/ 81139 w 1856332"/>
                                  <a:gd name="connsiteY4" fmla="*/ 1779444 h 3959924"/>
                                  <a:gd name="connsiteX5" fmla="*/ 243764 w 1856332"/>
                                  <a:gd name="connsiteY5" fmla="*/ 1852280 h 3959924"/>
                                  <a:gd name="connsiteX6" fmla="*/ 504770 w 1856332"/>
                                  <a:gd name="connsiteY6" fmla="*/ 2536736 h 3959924"/>
                                  <a:gd name="connsiteX7" fmla="*/ 555637 w 1856332"/>
                                  <a:gd name="connsiteY7" fmla="*/ 2536736 h 3959924"/>
                                  <a:gd name="connsiteX8" fmla="*/ 226299 w 1856332"/>
                                  <a:gd name="connsiteY8" fmla="*/ 1210417 h 3959924"/>
                                  <a:gd name="connsiteX9" fmla="*/ 551784 w 1856332"/>
                                  <a:gd name="connsiteY9" fmla="*/ 1210417 h 3959924"/>
                                  <a:gd name="connsiteX10" fmla="*/ 551784 w 1856332"/>
                                  <a:gd name="connsiteY10" fmla="*/ 168335 h 3959924"/>
                                  <a:gd name="connsiteX11" fmla="*/ 720119 w 1856332"/>
                                  <a:gd name="connsiteY11" fmla="*/ 0 h 3959924"/>
                                  <a:gd name="connsiteX12" fmla="*/ 888454 w 1856332"/>
                                  <a:gd name="connsiteY12" fmla="*/ 168335 h 3959924"/>
                                  <a:gd name="connsiteX13" fmla="*/ 888454 w 1856332"/>
                                  <a:gd name="connsiteY13" fmla="*/ 1210417 h 3959924"/>
                                  <a:gd name="connsiteX14" fmla="*/ 968040 w 1856332"/>
                                  <a:gd name="connsiteY14" fmla="*/ 1210417 h 3959924"/>
                                  <a:gd name="connsiteX15" fmla="*/ 968040 w 1856332"/>
                                  <a:gd name="connsiteY15" fmla="*/ 168335 h 3959924"/>
                                  <a:gd name="connsiteX16" fmla="*/ 1136375 w 1856332"/>
                                  <a:gd name="connsiteY16" fmla="*/ 0 h 3959924"/>
                                  <a:gd name="connsiteX17" fmla="*/ 1304710 w 1856332"/>
                                  <a:gd name="connsiteY17" fmla="*/ 168335 h 3959924"/>
                                  <a:gd name="connsiteX18" fmla="*/ 1304710 w 1856332"/>
                                  <a:gd name="connsiteY18" fmla="*/ 1210417 h 3959924"/>
                                  <a:gd name="connsiteX19" fmla="*/ 1631589 w 1856332"/>
                                  <a:gd name="connsiteY19" fmla="*/ 1210417 h 3959924"/>
                                  <a:gd name="connsiteX20" fmla="*/ 1302251 w 1856332"/>
                                  <a:gd name="connsiteY20" fmla="*/ 2536736 h 3959924"/>
                                  <a:gd name="connsiteX21" fmla="*/ 1351562 w 1856332"/>
                                  <a:gd name="connsiteY21" fmla="*/ 2536736 h 3959924"/>
                                  <a:gd name="connsiteX22" fmla="*/ 1612568 w 1856332"/>
                                  <a:gd name="connsiteY22" fmla="*/ 1852280 h 3959924"/>
                                  <a:gd name="connsiteX23" fmla="*/ 1775193 w 1856332"/>
                                  <a:gd name="connsiteY23" fmla="*/ 1779444 h 3959924"/>
                                  <a:gd name="connsiteX24" fmla="*/ 1848029 w 1856332"/>
                                  <a:gd name="connsiteY24" fmla="*/ 1942070 h 3959924"/>
                                  <a:gd name="connsiteX25" fmla="*/ 1389635 w 1856332"/>
                                  <a:gd name="connsiteY25" fmla="*/ 3144149 h 3959924"/>
                                  <a:gd name="connsiteX26" fmla="*/ 1228565 w 1856332"/>
                                  <a:gd name="connsiteY26" fmla="*/ 3214674 h 3959924"/>
                                  <a:gd name="connsiteX27" fmla="*/ 925623 w 1856332"/>
                                  <a:gd name="connsiteY27" fmla="*/ 3959924 h 3959924"/>
                                  <a:gd name="connsiteX28" fmla="*/ 601623 w 1856332"/>
                                  <a:gd name="connsiteY28" fmla="*/ 3635924 h 3959924"/>
                                  <a:gd name="connsiteX29" fmla="*/ 925623 w 1856332"/>
                                  <a:gd name="connsiteY29" fmla="*/ 3311924 h 3959924"/>
                                  <a:gd name="connsiteX30" fmla="*/ 1249623 w 1856332"/>
                                  <a:gd name="connsiteY30" fmla="*/ 3635924 h 3959924"/>
                                  <a:gd name="connsiteX31" fmla="*/ 925623 w 1856332"/>
                                  <a:gd name="connsiteY31" fmla="*/ 3959924 h 3959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856332" h="3959924">
                                    <a:moveTo>
                                      <a:pt x="1228565" y="3214674"/>
                                    </a:moveTo>
                                    <a:lnTo>
                                      <a:pt x="622681" y="3214674"/>
                                    </a:lnTo>
                                    <a:cubicBezTo>
                                      <a:pt x="495703" y="3202920"/>
                                      <a:pt x="501057" y="3225622"/>
                                      <a:pt x="466697" y="3144149"/>
                                    </a:cubicBezTo>
                                    <a:lnTo>
                                      <a:pt x="8303" y="1942070"/>
                                    </a:lnTo>
                                    <a:cubicBezTo>
                                      <a:pt x="-16491" y="1877049"/>
                                      <a:pt x="16118" y="1804239"/>
                                      <a:pt x="81139" y="1779444"/>
                                    </a:cubicBezTo>
                                    <a:cubicBezTo>
                                      <a:pt x="146160" y="1754650"/>
                                      <a:pt x="218970" y="1787259"/>
                                      <a:pt x="243764" y="1852280"/>
                                    </a:cubicBezTo>
                                    <a:lnTo>
                                      <a:pt x="504770" y="2536736"/>
                                    </a:lnTo>
                                    <a:lnTo>
                                      <a:pt x="555637" y="2536736"/>
                                    </a:lnTo>
                                    <a:lnTo>
                                      <a:pt x="226299" y="1210417"/>
                                    </a:lnTo>
                                    <a:lnTo>
                                      <a:pt x="551784" y="1210417"/>
                                    </a:lnTo>
                                    <a:lnTo>
                                      <a:pt x="551784" y="168335"/>
                                    </a:lnTo>
                                    <a:cubicBezTo>
                                      <a:pt x="551784" y="75366"/>
                                      <a:pt x="627150" y="0"/>
                                      <a:pt x="720119" y="0"/>
                                    </a:cubicBezTo>
                                    <a:cubicBezTo>
                                      <a:pt x="813088" y="0"/>
                                      <a:pt x="888454" y="75366"/>
                                      <a:pt x="888454" y="168335"/>
                                    </a:cubicBezTo>
                                    <a:lnTo>
                                      <a:pt x="888454" y="1210417"/>
                                    </a:lnTo>
                                    <a:lnTo>
                                      <a:pt x="968040" y="1210417"/>
                                    </a:lnTo>
                                    <a:lnTo>
                                      <a:pt x="968040" y="168335"/>
                                    </a:lnTo>
                                    <a:cubicBezTo>
                                      <a:pt x="968040" y="75366"/>
                                      <a:pt x="1043406" y="0"/>
                                      <a:pt x="1136375" y="0"/>
                                    </a:cubicBezTo>
                                    <a:cubicBezTo>
                                      <a:pt x="1229344" y="0"/>
                                      <a:pt x="1304710" y="75366"/>
                                      <a:pt x="1304710" y="168335"/>
                                    </a:cubicBezTo>
                                    <a:lnTo>
                                      <a:pt x="1304710" y="1210417"/>
                                    </a:lnTo>
                                    <a:lnTo>
                                      <a:pt x="1631589" y="1210417"/>
                                    </a:lnTo>
                                    <a:lnTo>
                                      <a:pt x="1302251" y="2536736"/>
                                    </a:lnTo>
                                    <a:lnTo>
                                      <a:pt x="1351562" y="2536736"/>
                                    </a:lnTo>
                                    <a:lnTo>
                                      <a:pt x="1612568" y="1852280"/>
                                    </a:lnTo>
                                    <a:cubicBezTo>
                                      <a:pt x="1637362" y="1787259"/>
                                      <a:pt x="1710172" y="1754650"/>
                                      <a:pt x="1775193" y="1779444"/>
                                    </a:cubicBezTo>
                                    <a:cubicBezTo>
                                      <a:pt x="1840214" y="1804239"/>
                                      <a:pt x="1872823" y="1877049"/>
                                      <a:pt x="1848029" y="1942070"/>
                                    </a:cubicBezTo>
                                    <a:lnTo>
                                      <a:pt x="1389635" y="3144149"/>
                                    </a:lnTo>
                                    <a:cubicBezTo>
                                      <a:pt x="1348984" y="3225622"/>
                                      <a:pt x="1356391" y="3202920"/>
                                      <a:pt x="1228565" y="3214674"/>
                                    </a:cubicBezTo>
                                    <a:close/>
                                    <a:moveTo>
                                      <a:pt x="925623" y="3959924"/>
                                    </a:moveTo>
                                    <a:cubicBezTo>
                                      <a:pt x="746683" y="3959924"/>
                                      <a:pt x="601623" y="3814864"/>
                                      <a:pt x="601623" y="3635924"/>
                                    </a:cubicBezTo>
                                    <a:cubicBezTo>
                                      <a:pt x="601623" y="3456984"/>
                                      <a:pt x="746683" y="3311924"/>
                                      <a:pt x="925623" y="3311924"/>
                                    </a:cubicBezTo>
                                    <a:cubicBezTo>
                                      <a:pt x="1104563" y="3311924"/>
                                      <a:pt x="1249623" y="3456984"/>
                                      <a:pt x="1249623" y="3635924"/>
                                    </a:cubicBezTo>
                                    <a:cubicBezTo>
                                      <a:pt x="1249623" y="3814864"/>
                                      <a:pt x="1104563" y="3959924"/>
                                      <a:pt x="925623" y="3959924"/>
                                    </a:cubicBez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3000321" id="Round Same Side Corner Rectangle 20" o:spid="_x0000_s1026" style="position:absolute;margin-left:4.45pt;margin-top:3.95pt;width:22.55pt;height:40.5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56332,395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" path="m1228565,3214674r-605884,c495703,3202920,501057,3225622,466697,3144149l8303,1942070v-24794,-65021,7815,-137831,72836,-162626c146160,1754650,218970,1787259,243764,1852280r261006,684456l555637,2536736,226299,1210417r325485,l551784,168335c551784,75366,627150,,720119,v92969,,168335,75366,168335,168335l888454,1210417r79586,l968040,168335c968040,75366,1043406,,1136375,v92969,,168335,75366,168335,168335l1304710,1210417r326879,l1302251,2536736r49311,l1612568,1852280v24794,-65021,97604,-97630,162625,-72836c1840214,1804239,1872823,1877049,1848029,1942070l1389635,3144149v-40651,81473,-33244,58771,-161070,70525xm925623,3959924v-178940,,-324000,-145060,-324000,-324000c601623,3456984,746683,3311924,925623,3311924v178940,,324000,145060,324000,324000c1249623,3814864,1104563,3959924,925623,3959924xe" fillcolor="#4f81bd [3204]" stroked="f" strokeweight="2pt">
                      <v:path arrowok="t" o:connecttype="custom" o:connectlocs="189536,417550;96064,417550;72000,408390;1281,252253;12518,231130;37607,240591;77873,329494;85721,329494;34912,157220;85126,157220;85126,21865;111096,0;137066,21865;137066,157220;149344,157220;149344,21865;175314,0;201284,21865;201284,157220;251713,157220;200904,329494;208512,329494;248778,240591;273867,231130;285104,252253;214385,408390;189536,417550;142800,514350;92815,472266;142800,430182;192785,472266;142800,514350" o:connectangles="0,0,0,0,0,0,0,0,0,0,0,0,0,0,0,0,0,0,0,0,0,0,0,0,0,0,0,0,0,0,0,0"/>
                    </v:shape>
                  </w:pict>
                </mc:Fallback>
              </mc:AlternateContent>
            </w:r>
            <w:r w:rsidR="00D83792" w:rsidRPr="008D7C04">
              <w:rPr>
                <w:rFonts w:cs="Times New Roman"/>
                <w:b/>
                <w:szCs w:val="24"/>
              </w:rPr>
              <w:t xml:space="preserve">                  TYRIMO DALYVIAI</w:t>
            </w:r>
          </w:p>
          <w:p w14:paraId="25C5A99E" w14:textId="77777777" w:rsidR="00D83792" w:rsidRPr="008D7C04" w:rsidRDefault="00D83792" w:rsidP="00642484">
            <w:pPr>
              <w:jc w:val="both"/>
              <w:rPr>
                <w:rFonts w:cs="Times New Roman"/>
                <w:b/>
                <w:szCs w:val="24"/>
              </w:rPr>
            </w:pPr>
          </w:p>
          <w:p w14:paraId="2B08E38C" w14:textId="77777777" w:rsidR="00D83792" w:rsidRPr="008D7C04" w:rsidRDefault="00D83792" w:rsidP="00642484">
            <w:pPr>
              <w:jc w:val="both"/>
              <w:rPr>
                <w:rFonts w:cs="Times New Roman"/>
                <w:b/>
                <w:szCs w:val="24"/>
              </w:rPr>
            </w:pPr>
          </w:p>
          <w:p w14:paraId="0F0E40D6" w14:textId="77777777" w:rsidR="00982BEC" w:rsidRPr="008D7C04" w:rsidRDefault="00982BEC" w:rsidP="00642484">
            <w:pPr>
              <w:jc w:val="both"/>
              <w:rPr>
                <w:rFonts w:cs="Times New Roman"/>
                <w:b/>
                <w:szCs w:val="24"/>
              </w:rPr>
            </w:pPr>
          </w:p>
        </w:tc>
        <w:tc>
          <w:tcPr>
            <w:tcW w:w="6202" w:type="dxa"/>
          </w:tcPr>
          <w:p w14:paraId="30DA1674" w14:textId="1F6F26DB" w:rsidR="00D478B8" w:rsidRPr="00985411" w:rsidRDefault="00982BEC" w:rsidP="00642484">
            <w:pPr>
              <w:jc w:val="both"/>
              <w:rPr>
                <w:rFonts w:cs="Times New Roman"/>
                <w:szCs w:val="24"/>
              </w:rPr>
            </w:pPr>
            <w:r w:rsidRPr="008D7C04">
              <w:rPr>
                <w:rFonts w:cs="Times New Roman"/>
                <w:szCs w:val="24"/>
              </w:rPr>
              <w:t>Anonimi</w:t>
            </w:r>
            <w:r w:rsidR="00D630B8" w:rsidRPr="008D7C04">
              <w:rPr>
                <w:rFonts w:cs="Times New Roman"/>
                <w:szCs w:val="24"/>
              </w:rPr>
              <w:t>nė</w:t>
            </w:r>
            <w:r w:rsidR="001930F3" w:rsidRPr="008D7C04">
              <w:rPr>
                <w:rFonts w:cs="Times New Roman"/>
                <w:szCs w:val="24"/>
              </w:rPr>
              <w:t>s</w:t>
            </w:r>
            <w:r w:rsidR="00D630B8" w:rsidRPr="008D7C04">
              <w:rPr>
                <w:rFonts w:cs="Times New Roman"/>
                <w:szCs w:val="24"/>
              </w:rPr>
              <w:t xml:space="preserve"> </w:t>
            </w:r>
            <w:r w:rsidR="002217B8" w:rsidRPr="008D7C04">
              <w:rPr>
                <w:rFonts w:cs="Times New Roman"/>
                <w:szCs w:val="24"/>
              </w:rPr>
              <w:t xml:space="preserve">apklausos </w:t>
            </w:r>
            <w:r w:rsidR="00D630B8" w:rsidRPr="008D7C04">
              <w:rPr>
                <w:rFonts w:cs="Times New Roman"/>
                <w:szCs w:val="24"/>
              </w:rPr>
              <w:t>anket</w:t>
            </w:r>
            <w:r w:rsidR="001930F3" w:rsidRPr="008D7C04">
              <w:rPr>
                <w:rFonts w:cs="Times New Roman"/>
                <w:szCs w:val="24"/>
              </w:rPr>
              <w:t>os</w:t>
            </w:r>
            <w:r w:rsidR="00D630B8" w:rsidRPr="008D7C04">
              <w:rPr>
                <w:rFonts w:cs="Times New Roman"/>
                <w:szCs w:val="24"/>
              </w:rPr>
              <w:t xml:space="preserve"> </w:t>
            </w:r>
            <w:r w:rsidR="001930F3" w:rsidRPr="008D7C04">
              <w:rPr>
                <w:rFonts w:cs="Times New Roman"/>
                <w:szCs w:val="24"/>
              </w:rPr>
              <w:t xml:space="preserve">internetinė nuoroda </w:t>
            </w:r>
            <w:r w:rsidR="00D630B8" w:rsidRPr="008D7C04">
              <w:rPr>
                <w:rFonts w:cs="Times New Roman"/>
                <w:szCs w:val="24"/>
              </w:rPr>
              <w:t xml:space="preserve">buvo išsiųsta visiems </w:t>
            </w:r>
            <w:r w:rsidR="00014D43" w:rsidRPr="008D7C04">
              <w:rPr>
                <w:rFonts w:cs="Times New Roman"/>
                <w:szCs w:val="24"/>
              </w:rPr>
              <w:t xml:space="preserve">Aplinkos ministerijos </w:t>
            </w:r>
            <w:r w:rsidR="001930F3" w:rsidRPr="008D7C04">
              <w:rPr>
                <w:rFonts w:cs="Times New Roman"/>
                <w:szCs w:val="24"/>
              </w:rPr>
              <w:t>darbuotojams bendru el. paštu (</w:t>
            </w:r>
            <w:hyperlink r:id="rId9" w:history="1">
              <w:r w:rsidR="00743CE7" w:rsidRPr="008D7C04">
                <w:rPr>
                  <w:rStyle w:val="Hyperlink"/>
                  <w:rFonts w:cs="Times New Roman"/>
                  <w:szCs w:val="24"/>
                </w:rPr>
                <w:t>AM_visi@am.lt</w:t>
              </w:r>
            </w:hyperlink>
            <w:r w:rsidR="001930F3" w:rsidRPr="008D7C04">
              <w:rPr>
                <w:rFonts w:cs="Times New Roman"/>
                <w:szCs w:val="24"/>
              </w:rPr>
              <w:t>)</w:t>
            </w:r>
            <w:r w:rsidR="001F1406" w:rsidRPr="008D7C04">
              <w:rPr>
                <w:rFonts w:cs="Times New Roman"/>
                <w:szCs w:val="24"/>
              </w:rPr>
              <w:t>.</w:t>
            </w:r>
            <w:r w:rsidR="00743CE7" w:rsidRPr="008D7C04">
              <w:rPr>
                <w:rFonts w:cs="Times New Roman"/>
                <w:szCs w:val="24"/>
              </w:rPr>
              <w:t xml:space="preserve"> </w:t>
            </w:r>
          </w:p>
        </w:tc>
      </w:tr>
    </w:tbl>
    <w:p w14:paraId="36E820B2" w14:textId="77777777" w:rsidR="006220F5" w:rsidRDefault="006220F5" w:rsidP="00642484">
      <w:pPr>
        <w:spacing w:line="240" w:lineRule="auto"/>
        <w:rPr>
          <w:rFonts w:cs="Times New Roman"/>
          <w:b/>
          <w:szCs w:val="24"/>
        </w:rPr>
      </w:pPr>
    </w:p>
    <w:p w14:paraId="023B2456" w14:textId="77777777" w:rsidR="00C80416" w:rsidRDefault="00C80416" w:rsidP="00642484">
      <w:pPr>
        <w:spacing w:line="240" w:lineRule="auto"/>
        <w:rPr>
          <w:rFonts w:cs="Times New Roman"/>
          <w:b/>
          <w:szCs w:val="24"/>
        </w:rPr>
      </w:pPr>
    </w:p>
    <w:p w14:paraId="31ED9849" w14:textId="77777777" w:rsidR="00C80416" w:rsidRDefault="00C80416" w:rsidP="00642484">
      <w:pPr>
        <w:spacing w:line="240" w:lineRule="auto"/>
        <w:rPr>
          <w:rFonts w:cs="Times New Roman"/>
          <w:b/>
          <w:szCs w:val="24"/>
        </w:rPr>
      </w:pPr>
    </w:p>
    <w:p w14:paraId="3213AF97" w14:textId="77777777" w:rsidR="00642484" w:rsidRPr="00985411" w:rsidRDefault="00642484" w:rsidP="00642484">
      <w:pPr>
        <w:spacing w:line="240" w:lineRule="auto"/>
        <w:rPr>
          <w:rFonts w:cs="Times New Roman"/>
          <w:b/>
          <w:szCs w:val="24"/>
        </w:rPr>
      </w:pPr>
    </w:p>
    <w:p w14:paraId="02F80656" w14:textId="77777777" w:rsidR="006F559D" w:rsidRPr="008D7C04" w:rsidRDefault="006F559D" w:rsidP="00642484">
      <w:pPr>
        <w:spacing w:line="240" w:lineRule="auto"/>
        <w:jc w:val="center"/>
        <w:rPr>
          <w:rFonts w:cs="Times New Roman"/>
          <w:b/>
          <w:color w:val="4F81BD" w:themeColor="accent1"/>
          <w:szCs w:val="24"/>
        </w:rPr>
      </w:pPr>
      <w:r w:rsidRPr="008D7C04">
        <w:rPr>
          <w:rFonts w:cs="Times New Roman"/>
          <w:b/>
          <w:szCs w:val="24"/>
        </w:rPr>
        <w:lastRenderedPageBreak/>
        <w:t>1. INFORMACIJA APIE APKLAUSOS DALYVIUS IR DALYVAVIMO AKTYVUMĄ</w:t>
      </w:r>
    </w:p>
    <w:p w14:paraId="2B609B74" w14:textId="65DAE445" w:rsidR="000942E7" w:rsidRDefault="000942E7" w:rsidP="00642484">
      <w:pPr>
        <w:spacing w:line="240" w:lineRule="auto"/>
        <w:ind w:firstLine="567"/>
        <w:jc w:val="both"/>
        <w:rPr>
          <w:rFonts w:cs="Times New Roman"/>
          <w:szCs w:val="24"/>
        </w:rPr>
      </w:pPr>
      <w:r w:rsidRPr="008D7C04">
        <w:rPr>
          <w:rFonts w:cs="Times New Roman"/>
          <w:szCs w:val="24"/>
        </w:rPr>
        <w:t xml:space="preserve">Apibendrinus apklausos rezultatus </w:t>
      </w:r>
      <w:r w:rsidR="00604112" w:rsidRPr="008D7C04">
        <w:rPr>
          <w:rFonts w:cs="Times New Roman"/>
          <w:szCs w:val="24"/>
        </w:rPr>
        <w:t>nustatyta, kad apklausoje dalyvavo 46% Aplinkos ministerijos (toliau – AM) darbuotojų (respondentų), t. y. 115 iš 250.  Lyginant su 2021 m. atlikto tolerancijos korupcijai tyrimo rezultatų duomenimis procentine išraiška nuo dirbančių darbuotojų skaičiaus, apklausoje dalyvavo 9% mažiau respondentų (2021 m. apklausoje dalyvavo 55% darbuotojų (respondentų), t. y. 119 iš 215).</w:t>
      </w:r>
      <w:r w:rsidR="00604112">
        <w:rPr>
          <w:rFonts w:cs="Times New Roman"/>
          <w:szCs w:val="24"/>
        </w:rPr>
        <w:t xml:space="preserve">  </w:t>
      </w:r>
    </w:p>
    <w:p w14:paraId="6AEA029A" w14:textId="77777777" w:rsidR="00616D7A" w:rsidRDefault="00616D7A" w:rsidP="00642484">
      <w:pPr>
        <w:spacing w:line="240" w:lineRule="auto"/>
        <w:jc w:val="both"/>
        <w:rPr>
          <w:rFonts w:cs="Times New Roman"/>
          <w:szCs w:val="24"/>
        </w:rPr>
      </w:pPr>
    </w:p>
    <w:p w14:paraId="0017C53F" w14:textId="2E72B067" w:rsidR="008A2CB5" w:rsidRPr="00985411" w:rsidRDefault="00E65CA3" w:rsidP="00642484">
      <w:pPr>
        <w:spacing w:line="240" w:lineRule="auto"/>
        <w:jc w:val="both"/>
        <w:rPr>
          <w:rFonts w:cs="Times New Roman"/>
          <w:szCs w:val="24"/>
        </w:rPr>
      </w:pPr>
      <w:r w:rsidRPr="00985411">
        <w:rPr>
          <w:rFonts w:cs="Times New Roman"/>
          <w:noProof/>
          <w:color w:val="000000"/>
          <w:szCs w:val="24"/>
          <w:lang w:val="en-GB" w:eastAsia="en-GB"/>
        </w:rPr>
        <mc:AlternateContent>
          <mc:Choice Requires="wps">
            <w:drawing>
              <wp:anchor distT="0" distB="0" distL="457200" distR="114300" simplePos="0" relativeHeight="251653120" behindDoc="0" locked="0" layoutInCell="0" allowOverlap="1" wp14:anchorId="31D6246B" wp14:editId="338FE615">
                <wp:simplePos x="0" y="0"/>
                <wp:positionH relativeFrom="margin">
                  <wp:posOffset>-264795</wp:posOffset>
                </wp:positionH>
                <wp:positionV relativeFrom="margin">
                  <wp:posOffset>2105025</wp:posOffset>
                </wp:positionV>
                <wp:extent cx="2238375" cy="1743075"/>
                <wp:effectExtent l="0" t="0" r="9525" b="9525"/>
                <wp:wrapSquare wrapText="bothSides"/>
                <wp:docPr id="20" name="14 automatinė figūr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743075"/>
                        </a:xfrm>
                        <a:prstGeom prst="rect">
                          <a:avLst/>
                        </a:prstGeom>
                        <a:solidFill>
                          <a:schemeClr val="bg1"/>
                        </a:solidFill>
                        <a:ln w="15875">
                          <a:noFill/>
                        </a:ln>
                      </wps:spPr>
                      <wps:style>
                        <a:lnRef idx="0">
                          <a:scrgbClr r="0" g="0" b="0"/>
                        </a:lnRef>
                        <a:fillRef idx="1002">
                          <a:schemeClr val="lt2"/>
                        </a:fillRef>
                        <a:effectRef idx="0">
                          <a:scrgbClr r="0" g="0" b="0"/>
                        </a:effectRef>
                        <a:fontRef idx="major"/>
                      </wps:style>
                      <wps:txbx>
                        <w:txbxContent>
                          <w:p w14:paraId="43E954EB" w14:textId="0110C523" w:rsidR="00C87E8D" w:rsidRPr="00427A08" w:rsidRDefault="004904F7" w:rsidP="00DC47A9">
                            <w:pPr>
                              <w:pBdr>
                                <w:left w:val="single" w:sz="48" w:space="26" w:color="4F81BD" w:themeColor="accent1"/>
                              </w:pBdr>
                              <w:spacing w:after="0" w:line="240" w:lineRule="auto"/>
                              <w:rPr>
                                <w:i/>
                                <w:color w:val="4F81BD" w:themeColor="accent1"/>
                                <w:sz w:val="20"/>
                                <w:szCs w:val="20"/>
                              </w:rPr>
                            </w:pPr>
                            <w:r w:rsidRPr="00427A08">
                              <w:rPr>
                                <w:i/>
                                <w:color w:val="4F81BD" w:themeColor="accent1"/>
                                <w:sz w:val="20"/>
                                <w:szCs w:val="20"/>
                              </w:rPr>
                              <w:t xml:space="preserve">AM </w:t>
                            </w:r>
                            <w:r w:rsidR="00C87E8D" w:rsidRPr="00427A08">
                              <w:rPr>
                                <w:i/>
                                <w:color w:val="4F81BD" w:themeColor="accent1"/>
                                <w:sz w:val="20"/>
                                <w:szCs w:val="20"/>
                              </w:rPr>
                              <w:t>darbuotojų, dalyvavusių apklausoje</w:t>
                            </w:r>
                            <w:r w:rsidR="00E61A00" w:rsidRPr="00427A08">
                              <w:rPr>
                                <w:i/>
                                <w:color w:val="4F81BD" w:themeColor="accent1"/>
                                <w:sz w:val="20"/>
                                <w:szCs w:val="20"/>
                              </w:rPr>
                              <w:t xml:space="preserve">, </w:t>
                            </w:r>
                            <w:r w:rsidR="00C87E8D" w:rsidRPr="00427A08">
                              <w:rPr>
                                <w:i/>
                                <w:color w:val="4F81BD" w:themeColor="accent1"/>
                                <w:sz w:val="20"/>
                                <w:szCs w:val="20"/>
                              </w:rPr>
                              <w:t>202</w:t>
                            </w:r>
                            <w:r w:rsidR="008D1CF1">
                              <w:rPr>
                                <w:i/>
                                <w:color w:val="4F81BD" w:themeColor="accent1"/>
                                <w:sz w:val="20"/>
                                <w:szCs w:val="20"/>
                              </w:rPr>
                              <w:t>4</w:t>
                            </w:r>
                            <w:r w:rsidR="0073581D" w:rsidRPr="00427A08">
                              <w:rPr>
                                <w:i/>
                                <w:color w:val="4F81BD" w:themeColor="accent1"/>
                                <w:sz w:val="20"/>
                                <w:szCs w:val="20"/>
                              </w:rPr>
                              <w:t xml:space="preserve"> </w:t>
                            </w:r>
                            <w:r w:rsidR="00C87E8D" w:rsidRPr="00427A08">
                              <w:rPr>
                                <w:i/>
                                <w:color w:val="4F81BD" w:themeColor="accent1"/>
                                <w:sz w:val="20"/>
                                <w:szCs w:val="20"/>
                              </w:rPr>
                              <w:t>m. aktyvumas (lyginant su 20</w:t>
                            </w:r>
                            <w:r w:rsidR="0073581D" w:rsidRPr="00427A08">
                              <w:rPr>
                                <w:i/>
                                <w:color w:val="4F81BD" w:themeColor="accent1"/>
                                <w:sz w:val="20"/>
                                <w:szCs w:val="20"/>
                              </w:rPr>
                              <w:t>2</w:t>
                            </w:r>
                            <w:r w:rsidR="008D1CF1">
                              <w:rPr>
                                <w:i/>
                                <w:color w:val="4F81BD" w:themeColor="accent1"/>
                                <w:sz w:val="20"/>
                                <w:szCs w:val="20"/>
                              </w:rPr>
                              <w:t>1</w:t>
                            </w:r>
                            <w:r w:rsidR="00C87E8D" w:rsidRPr="00427A08">
                              <w:rPr>
                                <w:i/>
                                <w:color w:val="4F81BD" w:themeColor="accent1"/>
                                <w:sz w:val="20"/>
                                <w:szCs w:val="20"/>
                              </w:rPr>
                              <w:t xml:space="preserve"> m.) </w:t>
                            </w:r>
                            <w:r w:rsidR="008D1CF1">
                              <w:rPr>
                                <w:i/>
                                <w:color w:val="4F81BD" w:themeColor="accent1"/>
                                <w:sz w:val="20"/>
                                <w:szCs w:val="20"/>
                              </w:rPr>
                              <w:t>sumažėjo</w:t>
                            </w:r>
                            <w:r w:rsidR="00C87E8D" w:rsidRPr="00427A08">
                              <w:rPr>
                                <w:i/>
                                <w:color w:val="4F81BD" w:themeColor="accent1"/>
                                <w:sz w:val="20"/>
                                <w:szCs w:val="20"/>
                              </w:rPr>
                              <w:t xml:space="preserve"> </w:t>
                            </w:r>
                            <w:r w:rsidR="00573FE6" w:rsidRPr="00427A08">
                              <w:rPr>
                                <w:i/>
                                <w:color w:val="4F81BD" w:themeColor="accent1"/>
                                <w:sz w:val="20"/>
                                <w:szCs w:val="20"/>
                              </w:rPr>
                              <w:t xml:space="preserve"> </w:t>
                            </w:r>
                            <w:r w:rsidR="00082324" w:rsidRPr="00427A08">
                              <w:rPr>
                                <w:i/>
                                <w:color w:val="4F81BD" w:themeColor="accent1"/>
                                <w:sz w:val="20"/>
                                <w:szCs w:val="20"/>
                              </w:rPr>
                              <w:t>9</w:t>
                            </w:r>
                            <w:r w:rsidR="00C87E8D" w:rsidRPr="00427A08">
                              <w:rPr>
                                <w:i/>
                                <w:color w:val="4F81BD" w:themeColor="accent1"/>
                                <w:sz w:val="20"/>
                                <w:szCs w:val="20"/>
                              </w:rPr>
                              <w:t>%.</w:t>
                            </w:r>
                          </w:p>
                          <w:p w14:paraId="1B208E7D" w14:textId="77777777" w:rsidR="008D1CF1" w:rsidRDefault="00C87E8D" w:rsidP="008D1CF1">
                            <w:pPr>
                              <w:spacing w:after="0" w:line="240" w:lineRule="auto"/>
                              <w:rPr>
                                <w:i/>
                                <w:color w:val="4F81BD" w:themeColor="accent1"/>
                                <w:sz w:val="20"/>
                                <w:szCs w:val="20"/>
                              </w:rPr>
                            </w:pPr>
                            <w:r w:rsidRPr="00427A08">
                              <w:rPr>
                                <w:i/>
                                <w:color w:val="4F81BD" w:themeColor="accent1"/>
                                <w:sz w:val="20"/>
                                <w:szCs w:val="20"/>
                              </w:rPr>
                              <w:t>(</w:t>
                            </w:r>
                            <w:r w:rsidR="008D1CF1">
                              <w:rPr>
                                <w:i/>
                                <w:color w:val="4F81BD" w:themeColor="accent1"/>
                                <w:sz w:val="20"/>
                                <w:szCs w:val="20"/>
                              </w:rPr>
                              <w:t xml:space="preserve">2021 m.  </w:t>
                            </w:r>
                            <w:r w:rsidR="008D1CF1" w:rsidRPr="00427A08">
                              <w:rPr>
                                <w:i/>
                                <w:color w:val="4F81BD" w:themeColor="accent1"/>
                                <w:sz w:val="20"/>
                                <w:szCs w:val="20"/>
                              </w:rPr>
                              <w:t xml:space="preserve">– </w:t>
                            </w:r>
                            <w:r w:rsidR="008D1CF1">
                              <w:rPr>
                                <w:i/>
                                <w:color w:val="4F81BD" w:themeColor="accent1"/>
                                <w:sz w:val="20"/>
                                <w:szCs w:val="20"/>
                              </w:rPr>
                              <w:t xml:space="preserve"> </w:t>
                            </w:r>
                            <w:r w:rsidR="008D1CF1" w:rsidRPr="00427A08">
                              <w:rPr>
                                <w:i/>
                                <w:color w:val="4F81BD" w:themeColor="accent1"/>
                                <w:sz w:val="20"/>
                                <w:szCs w:val="20"/>
                              </w:rPr>
                              <w:t xml:space="preserve">apklausoje dalyvavo </w:t>
                            </w:r>
                            <w:r w:rsidR="008D1CF1">
                              <w:rPr>
                                <w:i/>
                                <w:color w:val="4F81BD" w:themeColor="accent1"/>
                                <w:sz w:val="20"/>
                                <w:szCs w:val="20"/>
                              </w:rPr>
                              <w:t>55</w:t>
                            </w:r>
                            <w:r w:rsidR="008D1CF1" w:rsidRPr="00427A08">
                              <w:rPr>
                                <w:i/>
                                <w:color w:val="4F81BD" w:themeColor="accent1"/>
                                <w:sz w:val="20"/>
                                <w:szCs w:val="20"/>
                              </w:rPr>
                              <w:t>%;</w:t>
                            </w:r>
                          </w:p>
                          <w:p w14:paraId="696B98A8" w14:textId="26D6D7C6" w:rsidR="00C87E8D" w:rsidRPr="00427A08" w:rsidRDefault="00A13C63" w:rsidP="008D1CF1">
                            <w:pPr>
                              <w:spacing w:after="0" w:line="240" w:lineRule="auto"/>
                              <w:rPr>
                                <w:i/>
                                <w:color w:val="4F81BD" w:themeColor="accent1"/>
                                <w:sz w:val="20"/>
                                <w:szCs w:val="20"/>
                              </w:rPr>
                            </w:pPr>
                            <w:r w:rsidRPr="00427A08">
                              <w:rPr>
                                <w:i/>
                                <w:color w:val="4F81BD" w:themeColor="accent1"/>
                                <w:sz w:val="20"/>
                                <w:szCs w:val="20"/>
                              </w:rPr>
                              <w:t xml:space="preserve">2020 m. – </w:t>
                            </w:r>
                            <w:r w:rsidR="004904F7" w:rsidRPr="00427A08">
                              <w:rPr>
                                <w:i/>
                                <w:color w:val="4F81BD" w:themeColor="accent1"/>
                                <w:sz w:val="20"/>
                                <w:szCs w:val="20"/>
                              </w:rPr>
                              <w:t xml:space="preserve">apklausoje dalyvavo </w:t>
                            </w:r>
                            <w:r w:rsidR="00082324" w:rsidRPr="00427A08">
                              <w:rPr>
                                <w:i/>
                                <w:color w:val="4F81BD" w:themeColor="accent1"/>
                                <w:sz w:val="20"/>
                                <w:szCs w:val="20"/>
                              </w:rPr>
                              <w:t>46</w:t>
                            </w:r>
                            <w:r w:rsidRPr="00427A08">
                              <w:rPr>
                                <w:i/>
                                <w:color w:val="4F81BD" w:themeColor="accent1"/>
                                <w:sz w:val="20"/>
                                <w:szCs w:val="20"/>
                              </w:rPr>
                              <w:t>%; 2019 m. – 43%).</w:t>
                            </w:r>
                          </w:p>
                        </w:txbxContent>
                      </wps:txbx>
                      <wps:bodyPr rot="0" vert="horz" wrap="square" lIns="91440" tIns="91440" rIns="91440" bIns="9144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1D6246B" id="14 automatinė figūra" o:spid="_x0000_s1026" style="position:absolute;left:0;text-align:left;margin-left:-20.85pt;margin-top:165.75pt;width:176.25pt;height:137.25pt;z-index:251653120;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" o:allowincell="f" fillcolor="white [3212]" stroked="f" strokeweight="1.25pt">
                <v:textbox inset=",7.2pt,,7.2pt">
                  <w:txbxContent>
                    <w:p w14:paraId="43E954EB" w14:textId="0110C523" w:rsidR="00C87E8D" w:rsidRPr="00427A08" w:rsidRDefault="004904F7" w:rsidP="00DC47A9">
                      <w:pPr>
                        <w:pBdr>
                          <w:left w:val="single" w:sz="48" w:space="26" w:color="4F81BD" w:themeColor="accent1"/>
                        </w:pBdr>
                        <w:spacing w:after="0" w:line="240" w:lineRule="auto"/>
                        <w:rPr>
                          <w:i/>
                          <w:color w:val="4F81BD" w:themeColor="accent1"/>
                          <w:sz w:val="20"/>
                          <w:szCs w:val="20"/>
                        </w:rPr>
                      </w:pPr>
                      <w:r w:rsidRPr="00427A08">
                        <w:rPr>
                          <w:i/>
                          <w:color w:val="4F81BD" w:themeColor="accent1"/>
                          <w:sz w:val="20"/>
                          <w:szCs w:val="20"/>
                        </w:rPr>
                        <w:t xml:space="preserve">AM </w:t>
                      </w:r>
                      <w:r w:rsidR="00C87E8D" w:rsidRPr="00427A08">
                        <w:rPr>
                          <w:i/>
                          <w:color w:val="4F81BD" w:themeColor="accent1"/>
                          <w:sz w:val="20"/>
                          <w:szCs w:val="20"/>
                        </w:rPr>
                        <w:t>darbuotojų, dalyvavusių apklausoje</w:t>
                      </w:r>
                      <w:r w:rsidR="00E61A00" w:rsidRPr="00427A08">
                        <w:rPr>
                          <w:i/>
                          <w:color w:val="4F81BD" w:themeColor="accent1"/>
                          <w:sz w:val="20"/>
                          <w:szCs w:val="20"/>
                        </w:rPr>
                        <w:t xml:space="preserve">, </w:t>
                      </w:r>
                      <w:r w:rsidR="00C87E8D" w:rsidRPr="00427A08">
                        <w:rPr>
                          <w:i/>
                          <w:color w:val="4F81BD" w:themeColor="accent1"/>
                          <w:sz w:val="20"/>
                          <w:szCs w:val="20"/>
                        </w:rPr>
                        <w:t>202</w:t>
                      </w:r>
                      <w:r w:rsidR="008D1CF1">
                        <w:rPr>
                          <w:i/>
                          <w:color w:val="4F81BD" w:themeColor="accent1"/>
                          <w:sz w:val="20"/>
                          <w:szCs w:val="20"/>
                        </w:rPr>
                        <w:t>4</w:t>
                      </w:r>
                      <w:r w:rsidR="0073581D" w:rsidRPr="00427A08">
                        <w:rPr>
                          <w:i/>
                          <w:color w:val="4F81BD" w:themeColor="accent1"/>
                          <w:sz w:val="20"/>
                          <w:szCs w:val="20"/>
                        </w:rPr>
                        <w:t xml:space="preserve"> </w:t>
                      </w:r>
                      <w:r w:rsidR="00C87E8D" w:rsidRPr="00427A08">
                        <w:rPr>
                          <w:i/>
                          <w:color w:val="4F81BD" w:themeColor="accent1"/>
                          <w:sz w:val="20"/>
                          <w:szCs w:val="20"/>
                        </w:rPr>
                        <w:t>m. aktyvumas (lyginant su 20</w:t>
                      </w:r>
                      <w:r w:rsidR="0073581D" w:rsidRPr="00427A08">
                        <w:rPr>
                          <w:i/>
                          <w:color w:val="4F81BD" w:themeColor="accent1"/>
                          <w:sz w:val="20"/>
                          <w:szCs w:val="20"/>
                        </w:rPr>
                        <w:t>2</w:t>
                      </w:r>
                      <w:r w:rsidR="008D1CF1">
                        <w:rPr>
                          <w:i/>
                          <w:color w:val="4F81BD" w:themeColor="accent1"/>
                          <w:sz w:val="20"/>
                          <w:szCs w:val="20"/>
                        </w:rPr>
                        <w:t>1</w:t>
                      </w:r>
                      <w:r w:rsidR="00C87E8D" w:rsidRPr="00427A08">
                        <w:rPr>
                          <w:i/>
                          <w:color w:val="4F81BD" w:themeColor="accent1"/>
                          <w:sz w:val="20"/>
                          <w:szCs w:val="20"/>
                        </w:rPr>
                        <w:t xml:space="preserve"> m.) </w:t>
                      </w:r>
                      <w:r w:rsidR="008D1CF1">
                        <w:rPr>
                          <w:i/>
                          <w:color w:val="4F81BD" w:themeColor="accent1"/>
                          <w:sz w:val="20"/>
                          <w:szCs w:val="20"/>
                        </w:rPr>
                        <w:t>sumažėjo</w:t>
                      </w:r>
                      <w:r w:rsidR="00C87E8D" w:rsidRPr="00427A08">
                        <w:rPr>
                          <w:i/>
                          <w:color w:val="4F81BD" w:themeColor="accent1"/>
                          <w:sz w:val="20"/>
                          <w:szCs w:val="20"/>
                        </w:rPr>
                        <w:t xml:space="preserve"> </w:t>
                      </w:r>
                      <w:r w:rsidR="00573FE6" w:rsidRPr="00427A08">
                        <w:rPr>
                          <w:i/>
                          <w:color w:val="4F81BD" w:themeColor="accent1"/>
                          <w:sz w:val="20"/>
                          <w:szCs w:val="20"/>
                        </w:rPr>
                        <w:t xml:space="preserve"> </w:t>
                      </w:r>
                      <w:r w:rsidR="00082324" w:rsidRPr="00427A08">
                        <w:rPr>
                          <w:i/>
                          <w:color w:val="4F81BD" w:themeColor="accent1"/>
                          <w:sz w:val="20"/>
                          <w:szCs w:val="20"/>
                        </w:rPr>
                        <w:t>9</w:t>
                      </w:r>
                      <w:r w:rsidR="00C87E8D" w:rsidRPr="00427A08">
                        <w:rPr>
                          <w:i/>
                          <w:color w:val="4F81BD" w:themeColor="accent1"/>
                          <w:sz w:val="20"/>
                          <w:szCs w:val="20"/>
                        </w:rPr>
                        <w:t>%.</w:t>
                      </w:r>
                    </w:p>
                    <w:p w14:paraId="1B208E7D" w14:textId="77777777" w:rsidR="008D1CF1" w:rsidRDefault="00C87E8D" w:rsidP="008D1CF1">
                      <w:pPr>
                        <w:spacing w:after="0" w:line="240" w:lineRule="auto"/>
                        <w:rPr>
                          <w:i/>
                          <w:color w:val="4F81BD" w:themeColor="accent1"/>
                          <w:sz w:val="20"/>
                          <w:szCs w:val="20"/>
                        </w:rPr>
                      </w:pPr>
                      <w:r w:rsidRPr="00427A08">
                        <w:rPr>
                          <w:i/>
                          <w:color w:val="4F81BD" w:themeColor="accent1"/>
                          <w:sz w:val="20"/>
                          <w:szCs w:val="20"/>
                        </w:rPr>
                        <w:t>(</w:t>
                      </w:r>
                      <w:r w:rsidR="008D1CF1">
                        <w:rPr>
                          <w:i/>
                          <w:color w:val="4F81BD" w:themeColor="accent1"/>
                          <w:sz w:val="20"/>
                          <w:szCs w:val="20"/>
                        </w:rPr>
                        <w:t xml:space="preserve">2021 m.  </w:t>
                      </w:r>
                      <w:r w:rsidR="008D1CF1" w:rsidRPr="00427A08">
                        <w:rPr>
                          <w:i/>
                          <w:color w:val="4F81BD" w:themeColor="accent1"/>
                          <w:sz w:val="20"/>
                          <w:szCs w:val="20"/>
                        </w:rPr>
                        <w:t xml:space="preserve">– </w:t>
                      </w:r>
                      <w:r w:rsidR="008D1CF1">
                        <w:rPr>
                          <w:i/>
                          <w:color w:val="4F81BD" w:themeColor="accent1"/>
                          <w:sz w:val="20"/>
                          <w:szCs w:val="20"/>
                        </w:rPr>
                        <w:t xml:space="preserve"> </w:t>
                      </w:r>
                      <w:r w:rsidR="008D1CF1" w:rsidRPr="00427A08">
                        <w:rPr>
                          <w:i/>
                          <w:color w:val="4F81BD" w:themeColor="accent1"/>
                          <w:sz w:val="20"/>
                          <w:szCs w:val="20"/>
                        </w:rPr>
                        <w:t xml:space="preserve">apklausoje dalyvavo </w:t>
                      </w:r>
                      <w:r w:rsidR="008D1CF1">
                        <w:rPr>
                          <w:i/>
                          <w:color w:val="4F81BD" w:themeColor="accent1"/>
                          <w:sz w:val="20"/>
                          <w:szCs w:val="20"/>
                        </w:rPr>
                        <w:t>55</w:t>
                      </w:r>
                      <w:r w:rsidR="008D1CF1" w:rsidRPr="00427A08">
                        <w:rPr>
                          <w:i/>
                          <w:color w:val="4F81BD" w:themeColor="accent1"/>
                          <w:sz w:val="20"/>
                          <w:szCs w:val="20"/>
                        </w:rPr>
                        <w:t>%;</w:t>
                      </w:r>
                    </w:p>
                    <w:p w14:paraId="696B98A8" w14:textId="26D6D7C6" w:rsidR="00C87E8D" w:rsidRPr="00427A08" w:rsidRDefault="00A13C63" w:rsidP="008D1CF1">
                      <w:pPr>
                        <w:spacing w:after="0" w:line="240" w:lineRule="auto"/>
                        <w:rPr>
                          <w:i/>
                          <w:color w:val="4F81BD" w:themeColor="accent1"/>
                          <w:sz w:val="20"/>
                          <w:szCs w:val="20"/>
                        </w:rPr>
                      </w:pPr>
                      <w:r w:rsidRPr="00427A08">
                        <w:rPr>
                          <w:i/>
                          <w:color w:val="4F81BD" w:themeColor="accent1"/>
                          <w:sz w:val="20"/>
                          <w:szCs w:val="20"/>
                        </w:rPr>
                        <w:t xml:space="preserve">2020 m. – </w:t>
                      </w:r>
                      <w:r w:rsidR="004904F7" w:rsidRPr="00427A08">
                        <w:rPr>
                          <w:i/>
                          <w:color w:val="4F81BD" w:themeColor="accent1"/>
                          <w:sz w:val="20"/>
                          <w:szCs w:val="20"/>
                        </w:rPr>
                        <w:t xml:space="preserve">apklausoje dalyvavo </w:t>
                      </w:r>
                      <w:r w:rsidR="00082324" w:rsidRPr="00427A08">
                        <w:rPr>
                          <w:i/>
                          <w:color w:val="4F81BD" w:themeColor="accent1"/>
                          <w:sz w:val="20"/>
                          <w:szCs w:val="20"/>
                        </w:rPr>
                        <w:t>46</w:t>
                      </w:r>
                      <w:r w:rsidRPr="00427A08">
                        <w:rPr>
                          <w:i/>
                          <w:color w:val="4F81BD" w:themeColor="accent1"/>
                          <w:sz w:val="20"/>
                          <w:szCs w:val="20"/>
                        </w:rPr>
                        <w:t>%; 2019 m. – 43%).</w:t>
                      </w:r>
                    </w:p>
                  </w:txbxContent>
                </v:textbox>
                <w10:wrap type="square" anchorx="margin" anchory="margin"/>
              </v:rect>
            </w:pict>
          </mc:Fallback>
        </mc:AlternateContent>
      </w:r>
    </w:p>
    <w:p w14:paraId="2AF6B79D" w14:textId="5CDD0393" w:rsidR="00F52EF8" w:rsidRDefault="006C03EF" w:rsidP="00642484">
      <w:pPr>
        <w:spacing w:line="240" w:lineRule="auto"/>
        <w:jc w:val="center"/>
        <w:rPr>
          <w:rFonts w:cs="Times New Roman"/>
          <w:b/>
          <w:noProof/>
          <w:szCs w:val="24"/>
          <w:lang w:val="en-GB" w:eastAsia="en-GB"/>
        </w:rPr>
      </w:pPr>
      <w:r>
        <w:rPr>
          <w:rFonts w:cs="Times New Roman"/>
          <w:b/>
          <w:noProof/>
          <w:szCs w:val="24"/>
          <w:lang w:val="en-GB" w:eastAsia="en-GB"/>
        </w:rPr>
        <w:drawing>
          <wp:inline distT="0" distB="0" distL="0" distR="0" wp14:anchorId="25DF0535" wp14:editId="11412925">
            <wp:extent cx="3937262" cy="1740869"/>
            <wp:effectExtent l="0" t="0" r="6350" b="12065"/>
            <wp:docPr id="27630353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8F4F9F" w14:textId="76C1470E" w:rsidR="00616D7A" w:rsidRDefault="00616D7A" w:rsidP="00642484">
      <w:pPr>
        <w:spacing w:line="240" w:lineRule="auto"/>
        <w:jc w:val="center"/>
        <w:rPr>
          <w:rFonts w:cs="Times New Roman"/>
          <w:b/>
          <w:noProof/>
          <w:szCs w:val="24"/>
          <w:lang w:val="en-GB" w:eastAsia="en-GB"/>
        </w:rPr>
      </w:pPr>
    </w:p>
    <w:p w14:paraId="6B64346B" w14:textId="6FCFE230" w:rsidR="008D1CF1" w:rsidRDefault="00616D7A" w:rsidP="00642484">
      <w:pPr>
        <w:spacing w:line="240" w:lineRule="auto"/>
        <w:jc w:val="center"/>
        <w:rPr>
          <w:rFonts w:cs="Times New Roman"/>
          <w:b/>
          <w:noProof/>
          <w:szCs w:val="24"/>
          <w:lang w:val="en-GB" w:eastAsia="en-GB"/>
        </w:rPr>
      </w:pPr>
      <w:r w:rsidRPr="00985411">
        <w:rPr>
          <w:rFonts w:cs="Times New Roman"/>
          <w:b/>
          <w:noProof/>
          <w:color w:val="000000"/>
          <w:szCs w:val="24"/>
          <w:lang w:val="en-GB" w:eastAsia="en-GB"/>
        </w:rPr>
        <mc:AlternateContent>
          <mc:Choice Requires="wps">
            <w:drawing>
              <wp:anchor distT="0" distB="0" distL="457200" distR="114300" simplePos="0" relativeHeight="251652096" behindDoc="0" locked="0" layoutInCell="0" allowOverlap="1" wp14:anchorId="35B265AC" wp14:editId="216217D9">
                <wp:simplePos x="0" y="0"/>
                <wp:positionH relativeFrom="margin">
                  <wp:posOffset>-272415</wp:posOffset>
                </wp:positionH>
                <wp:positionV relativeFrom="margin">
                  <wp:posOffset>4679315</wp:posOffset>
                </wp:positionV>
                <wp:extent cx="2240915" cy="2660650"/>
                <wp:effectExtent l="0" t="0" r="6985" b="6350"/>
                <wp:wrapSquare wrapText="bothSides"/>
                <wp:docPr id="15" name="14 automatinė figūr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915" cy="2660650"/>
                        </a:xfrm>
                        <a:prstGeom prst="rect">
                          <a:avLst/>
                        </a:prstGeom>
                        <a:solidFill>
                          <a:schemeClr val="bg1"/>
                        </a:solidFill>
                        <a:ln w="15875">
                          <a:noFill/>
                        </a:ln>
                      </wps:spPr>
                      <wps:style>
                        <a:lnRef idx="0">
                          <a:scrgbClr r="0" g="0" b="0"/>
                        </a:lnRef>
                        <a:fillRef idx="1002">
                          <a:schemeClr val="lt2"/>
                        </a:fillRef>
                        <a:effectRef idx="0">
                          <a:scrgbClr r="0" g="0" b="0"/>
                        </a:effectRef>
                        <a:fontRef idx="major"/>
                      </wps:style>
                      <wps:txbx>
                        <w:txbxContent>
                          <w:p w14:paraId="3A66993E" w14:textId="7249063B" w:rsidR="00357AFE" w:rsidRPr="00976881" w:rsidRDefault="007F08CD" w:rsidP="00976881">
                            <w:pPr>
                              <w:pStyle w:val="Heading1"/>
                              <w:pBdr>
                                <w:left w:val="single" w:sz="48" w:space="13" w:color="4F81BD" w:themeColor="accent1"/>
                              </w:pBdr>
                              <w:spacing w:before="0" w:after="120"/>
                              <w:rPr>
                                <w:rFonts w:ascii="Times New Roman" w:eastAsiaTheme="minorHAnsi" w:hAnsi="Times New Roman" w:cstheme="minorBidi"/>
                                <w:b w:val="0"/>
                                <w:i/>
                                <w:color w:val="4F81BD" w:themeColor="accent1"/>
                                <w:sz w:val="20"/>
                                <w:szCs w:val="20"/>
                                <w:lang w:val="lt-LT" w:eastAsia="en-US"/>
                              </w:rPr>
                            </w:pPr>
                            <w:r>
                              <w:rPr>
                                <w:rFonts w:ascii="Times New Roman" w:eastAsiaTheme="minorHAnsi" w:hAnsi="Times New Roman" w:cstheme="minorBidi"/>
                                <w:b w:val="0"/>
                                <w:i/>
                                <w:color w:val="4F81BD" w:themeColor="accent1"/>
                                <w:sz w:val="20"/>
                                <w:szCs w:val="20"/>
                                <w:lang w:val="lt-LT" w:eastAsia="en-US"/>
                              </w:rPr>
                              <w:t>21</w:t>
                            </w:r>
                            <w:r w:rsidR="000E3443" w:rsidRPr="00976881">
                              <w:rPr>
                                <w:rFonts w:ascii="Times New Roman" w:eastAsiaTheme="minorHAnsi" w:hAnsi="Times New Roman" w:cstheme="minorBidi"/>
                                <w:b w:val="0"/>
                                <w:i/>
                                <w:color w:val="4F81BD" w:themeColor="accent1"/>
                                <w:sz w:val="20"/>
                                <w:szCs w:val="20"/>
                                <w:lang w:val="lt-LT" w:eastAsia="en-US"/>
                              </w:rPr>
                              <w:t xml:space="preserve"> %</w:t>
                            </w:r>
                            <w:r w:rsidR="00034A03" w:rsidRPr="00976881">
                              <w:rPr>
                                <w:rFonts w:ascii="Times New Roman" w:eastAsiaTheme="minorHAnsi" w:hAnsi="Times New Roman" w:cstheme="minorBidi"/>
                                <w:b w:val="0"/>
                                <w:i/>
                                <w:color w:val="4F81BD" w:themeColor="accent1"/>
                                <w:sz w:val="20"/>
                                <w:szCs w:val="20"/>
                                <w:lang w:val="lt-LT" w:eastAsia="en-US"/>
                              </w:rPr>
                              <w:t xml:space="preserve"> apklausoje dalyvavusių asmenų</w:t>
                            </w:r>
                            <w:r w:rsidR="00357AFE" w:rsidRPr="00976881">
                              <w:rPr>
                                <w:rFonts w:ascii="Times New Roman" w:eastAsiaTheme="minorHAnsi" w:hAnsi="Times New Roman" w:cstheme="minorBidi"/>
                                <w:b w:val="0"/>
                                <w:i/>
                                <w:color w:val="4F81BD" w:themeColor="accent1"/>
                                <w:sz w:val="20"/>
                                <w:szCs w:val="20"/>
                                <w:lang w:val="lt-LT" w:eastAsia="en-US"/>
                              </w:rPr>
                              <w:t xml:space="preserve"> (t.y. 2</w:t>
                            </w:r>
                            <w:r>
                              <w:rPr>
                                <w:rFonts w:ascii="Times New Roman" w:eastAsiaTheme="minorHAnsi" w:hAnsi="Times New Roman" w:cstheme="minorBidi"/>
                                <w:b w:val="0"/>
                                <w:i/>
                                <w:color w:val="4F81BD" w:themeColor="accent1"/>
                                <w:sz w:val="20"/>
                                <w:szCs w:val="20"/>
                                <w:lang w:val="lt-LT" w:eastAsia="en-US"/>
                              </w:rPr>
                              <w:t>4</w:t>
                            </w:r>
                            <w:r w:rsidR="00357AFE" w:rsidRPr="00976881">
                              <w:rPr>
                                <w:rFonts w:ascii="Times New Roman" w:eastAsiaTheme="minorHAnsi" w:hAnsi="Times New Roman" w:cstheme="minorBidi"/>
                                <w:b w:val="0"/>
                                <w:i/>
                                <w:color w:val="4F81BD" w:themeColor="accent1"/>
                                <w:sz w:val="20"/>
                                <w:szCs w:val="20"/>
                                <w:lang w:val="lt-LT" w:eastAsia="en-US"/>
                              </w:rPr>
                              <w:t xml:space="preserve"> respondentai)</w:t>
                            </w:r>
                            <w:r w:rsidR="000E3443" w:rsidRPr="00976881">
                              <w:rPr>
                                <w:rFonts w:ascii="Times New Roman" w:eastAsiaTheme="minorHAnsi" w:hAnsi="Times New Roman" w:cstheme="minorBidi"/>
                                <w:b w:val="0"/>
                                <w:i/>
                                <w:color w:val="4F81BD" w:themeColor="accent1"/>
                                <w:sz w:val="20"/>
                                <w:szCs w:val="20"/>
                                <w:lang w:val="lt-LT" w:eastAsia="en-US"/>
                              </w:rPr>
                              <w:t xml:space="preserve"> </w:t>
                            </w:r>
                            <w:r w:rsidR="008E7271" w:rsidRPr="00976881">
                              <w:rPr>
                                <w:rFonts w:ascii="Times New Roman" w:eastAsiaTheme="minorHAnsi" w:hAnsi="Times New Roman" w:cstheme="minorBidi"/>
                                <w:b w:val="0"/>
                                <w:i/>
                                <w:color w:val="4F81BD" w:themeColor="accent1"/>
                                <w:sz w:val="20"/>
                                <w:szCs w:val="20"/>
                                <w:lang w:val="lt-LT" w:eastAsia="en-US"/>
                              </w:rPr>
                              <w:t>ėjo vadovaujančias pareigas (</w:t>
                            </w:r>
                            <w:r w:rsidR="000E3443" w:rsidRPr="00976881">
                              <w:rPr>
                                <w:rFonts w:ascii="Times New Roman" w:eastAsiaTheme="minorHAnsi" w:hAnsi="Times New Roman" w:cstheme="minorBidi"/>
                                <w:b w:val="0"/>
                                <w:i/>
                                <w:color w:val="4F81BD" w:themeColor="accent1"/>
                                <w:sz w:val="20"/>
                                <w:szCs w:val="20"/>
                                <w:lang w:val="lt-LT" w:eastAsia="en-US"/>
                              </w:rPr>
                              <w:t>tur</w:t>
                            </w:r>
                            <w:r w:rsidR="008E7271" w:rsidRPr="00976881">
                              <w:rPr>
                                <w:rFonts w:ascii="Times New Roman" w:eastAsiaTheme="minorHAnsi" w:hAnsi="Times New Roman" w:cstheme="minorBidi"/>
                                <w:b w:val="0"/>
                                <w:i/>
                                <w:color w:val="4F81BD" w:themeColor="accent1"/>
                                <w:sz w:val="20"/>
                                <w:szCs w:val="20"/>
                                <w:lang w:val="lt-LT" w:eastAsia="en-US"/>
                              </w:rPr>
                              <w:t>intys</w:t>
                            </w:r>
                            <w:r w:rsidR="000E3443" w:rsidRPr="00976881">
                              <w:rPr>
                                <w:rFonts w:ascii="Times New Roman" w:eastAsiaTheme="minorHAnsi" w:hAnsi="Times New Roman" w:cstheme="minorBidi"/>
                                <w:b w:val="0"/>
                                <w:i/>
                                <w:color w:val="4F81BD" w:themeColor="accent1"/>
                                <w:sz w:val="20"/>
                                <w:szCs w:val="20"/>
                                <w:lang w:val="lt-LT" w:eastAsia="en-US"/>
                              </w:rPr>
                              <w:t xml:space="preserve"> pavaldžių darbuotojų</w:t>
                            </w:r>
                            <w:r w:rsidR="008E7271" w:rsidRPr="00976881">
                              <w:rPr>
                                <w:rFonts w:ascii="Times New Roman" w:eastAsiaTheme="minorHAnsi" w:hAnsi="Times New Roman" w:cstheme="minorBidi"/>
                                <w:b w:val="0"/>
                                <w:i/>
                                <w:color w:val="4F81BD" w:themeColor="accent1"/>
                                <w:sz w:val="20"/>
                                <w:szCs w:val="20"/>
                                <w:lang w:val="lt-LT" w:eastAsia="en-US"/>
                              </w:rPr>
                              <w:t>)</w:t>
                            </w:r>
                            <w:r w:rsidR="00357AFE" w:rsidRPr="00976881">
                              <w:rPr>
                                <w:rFonts w:ascii="Times New Roman" w:eastAsiaTheme="minorHAnsi" w:hAnsi="Times New Roman" w:cstheme="minorBidi"/>
                                <w:b w:val="0"/>
                                <w:i/>
                                <w:color w:val="4F81BD" w:themeColor="accent1"/>
                                <w:sz w:val="20"/>
                                <w:szCs w:val="20"/>
                                <w:lang w:val="lt-LT" w:eastAsia="en-US"/>
                              </w:rPr>
                              <w:t>.</w:t>
                            </w:r>
                          </w:p>
                          <w:p w14:paraId="0D11BEFC" w14:textId="1F115FDE" w:rsidR="000E3443" w:rsidRPr="00976881" w:rsidRDefault="00540C09" w:rsidP="00976881">
                            <w:pPr>
                              <w:pStyle w:val="Heading1"/>
                              <w:pBdr>
                                <w:left w:val="single" w:sz="48" w:space="13" w:color="4F81BD" w:themeColor="accent1"/>
                              </w:pBdr>
                              <w:spacing w:before="0" w:after="120"/>
                              <w:rPr>
                                <w:rFonts w:ascii="Times New Roman" w:eastAsiaTheme="minorHAnsi" w:hAnsi="Times New Roman" w:cstheme="minorBidi"/>
                                <w:b w:val="0"/>
                                <w:i/>
                                <w:color w:val="4F81BD" w:themeColor="accent1"/>
                                <w:sz w:val="20"/>
                                <w:szCs w:val="20"/>
                                <w:lang w:val="lt-LT" w:eastAsia="en-US"/>
                              </w:rPr>
                            </w:pPr>
                            <w:r w:rsidRPr="00976881">
                              <w:rPr>
                                <w:rFonts w:ascii="Times New Roman" w:eastAsiaTheme="minorHAnsi" w:hAnsi="Times New Roman" w:cstheme="minorBidi"/>
                                <w:b w:val="0"/>
                                <w:i/>
                                <w:color w:val="4F81BD" w:themeColor="accent1"/>
                                <w:sz w:val="20"/>
                                <w:szCs w:val="20"/>
                                <w:lang w:val="lt-LT" w:eastAsia="en-US"/>
                              </w:rPr>
                              <w:t xml:space="preserve"> </w:t>
                            </w:r>
                            <w:r w:rsidR="007F08CD">
                              <w:rPr>
                                <w:rFonts w:ascii="Times New Roman" w:eastAsiaTheme="minorHAnsi" w:hAnsi="Times New Roman" w:cstheme="minorBidi"/>
                                <w:b w:val="0"/>
                                <w:i/>
                                <w:color w:val="4F81BD" w:themeColor="accent1"/>
                                <w:sz w:val="20"/>
                                <w:szCs w:val="20"/>
                                <w:lang w:val="lt-LT" w:eastAsia="en-US"/>
                              </w:rPr>
                              <w:t>79</w:t>
                            </w:r>
                            <w:r w:rsidR="000E3443" w:rsidRPr="00976881">
                              <w:rPr>
                                <w:rFonts w:ascii="Times New Roman" w:eastAsiaTheme="minorHAnsi" w:hAnsi="Times New Roman" w:cstheme="minorBidi"/>
                                <w:b w:val="0"/>
                                <w:i/>
                                <w:color w:val="4F81BD" w:themeColor="accent1"/>
                                <w:sz w:val="20"/>
                                <w:szCs w:val="20"/>
                                <w:lang w:val="lt-LT" w:eastAsia="en-US"/>
                              </w:rPr>
                              <w:t xml:space="preserve">% </w:t>
                            </w:r>
                            <w:r w:rsidR="00357AFE" w:rsidRPr="00976881">
                              <w:rPr>
                                <w:rFonts w:ascii="Times New Roman" w:eastAsiaTheme="minorHAnsi" w:hAnsi="Times New Roman" w:cstheme="minorBidi"/>
                                <w:b w:val="0"/>
                                <w:i/>
                                <w:color w:val="4F81BD" w:themeColor="accent1"/>
                                <w:sz w:val="20"/>
                                <w:szCs w:val="20"/>
                                <w:lang w:val="lt-LT" w:eastAsia="en-US"/>
                              </w:rPr>
                              <w:t>( t. y. 9</w:t>
                            </w:r>
                            <w:r w:rsidR="007F08CD">
                              <w:rPr>
                                <w:rFonts w:ascii="Times New Roman" w:eastAsiaTheme="minorHAnsi" w:hAnsi="Times New Roman" w:cstheme="minorBidi"/>
                                <w:b w:val="0"/>
                                <w:i/>
                                <w:color w:val="4F81BD" w:themeColor="accent1"/>
                                <w:sz w:val="20"/>
                                <w:szCs w:val="20"/>
                                <w:lang w:val="lt-LT" w:eastAsia="en-US"/>
                              </w:rPr>
                              <w:t>1</w:t>
                            </w:r>
                            <w:r w:rsidR="00357AFE" w:rsidRPr="00976881">
                              <w:rPr>
                                <w:rFonts w:ascii="Times New Roman" w:eastAsiaTheme="minorHAnsi" w:hAnsi="Times New Roman" w:cstheme="minorBidi"/>
                                <w:b w:val="0"/>
                                <w:i/>
                                <w:color w:val="4F81BD" w:themeColor="accent1"/>
                                <w:sz w:val="20"/>
                                <w:szCs w:val="20"/>
                                <w:lang w:val="lt-LT" w:eastAsia="en-US"/>
                              </w:rPr>
                              <w:t xml:space="preserve"> respondentai) </w:t>
                            </w:r>
                            <w:r w:rsidR="00034A03" w:rsidRPr="00976881">
                              <w:rPr>
                                <w:rFonts w:ascii="Times New Roman" w:eastAsiaTheme="minorHAnsi" w:hAnsi="Times New Roman" w:cstheme="minorBidi"/>
                                <w:b w:val="0"/>
                                <w:i/>
                                <w:color w:val="4F81BD" w:themeColor="accent1"/>
                                <w:sz w:val="20"/>
                                <w:szCs w:val="20"/>
                                <w:lang w:val="lt-LT" w:eastAsia="en-US"/>
                              </w:rPr>
                              <w:t xml:space="preserve">– </w:t>
                            </w:r>
                            <w:r w:rsidR="000E3443" w:rsidRPr="00976881">
                              <w:rPr>
                                <w:rFonts w:ascii="Times New Roman" w:eastAsiaTheme="minorHAnsi" w:hAnsi="Times New Roman" w:cstheme="minorBidi"/>
                                <w:b w:val="0"/>
                                <w:i/>
                                <w:color w:val="4F81BD" w:themeColor="accent1"/>
                                <w:sz w:val="20"/>
                                <w:szCs w:val="20"/>
                                <w:lang w:val="lt-LT" w:eastAsia="en-US"/>
                              </w:rPr>
                              <w:t>darbuoto</w:t>
                            </w:r>
                            <w:r w:rsidR="00034A03" w:rsidRPr="00976881">
                              <w:rPr>
                                <w:rFonts w:ascii="Times New Roman" w:eastAsiaTheme="minorHAnsi" w:hAnsi="Times New Roman" w:cstheme="minorBidi"/>
                                <w:b w:val="0"/>
                                <w:i/>
                                <w:color w:val="4F81BD" w:themeColor="accent1"/>
                                <w:sz w:val="20"/>
                                <w:szCs w:val="20"/>
                                <w:lang w:val="lt-LT" w:eastAsia="en-US"/>
                              </w:rPr>
                              <w:t>jai</w:t>
                            </w:r>
                            <w:r w:rsidR="000E3443" w:rsidRPr="00976881">
                              <w:rPr>
                                <w:rFonts w:ascii="Times New Roman" w:eastAsiaTheme="minorHAnsi" w:hAnsi="Times New Roman" w:cstheme="minorBidi"/>
                                <w:b w:val="0"/>
                                <w:i/>
                                <w:color w:val="4F81BD" w:themeColor="accent1"/>
                                <w:sz w:val="20"/>
                                <w:szCs w:val="20"/>
                                <w:lang w:val="lt-LT" w:eastAsia="en-US"/>
                              </w:rPr>
                              <w:t xml:space="preserve"> (</w:t>
                            </w:r>
                            <w:r w:rsidR="008E7271" w:rsidRPr="00976881">
                              <w:rPr>
                                <w:rFonts w:ascii="Times New Roman" w:eastAsiaTheme="minorHAnsi" w:hAnsi="Times New Roman" w:cstheme="minorBidi"/>
                                <w:b w:val="0"/>
                                <w:i/>
                                <w:color w:val="4F81BD" w:themeColor="accent1"/>
                                <w:sz w:val="20"/>
                                <w:szCs w:val="20"/>
                                <w:lang w:val="lt-LT" w:eastAsia="en-US"/>
                              </w:rPr>
                              <w:t>neturintys pavaldžių asmenų</w:t>
                            </w:r>
                            <w:r w:rsidR="000E3443" w:rsidRPr="00976881">
                              <w:rPr>
                                <w:rFonts w:ascii="Times New Roman" w:eastAsiaTheme="minorHAnsi" w:hAnsi="Times New Roman" w:cstheme="minorBidi"/>
                                <w:b w:val="0"/>
                                <w:i/>
                                <w:color w:val="4F81BD" w:themeColor="accent1"/>
                                <w:sz w:val="20"/>
                                <w:szCs w:val="20"/>
                                <w:lang w:val="lt-LT" w:eastAsia="en-US"/>
                              </w:rPr>
                              <w:t>).</w:t>
                            </w:r>
                          </w:p>
                          <w:p w14:paraId="7CD88CC1" w14:textId="2057BF51" w:rsidR="00AF5D74" w:rsidRPr="00976881" w:rsidRDefault="00357AFE" w:rsidP="00976881">
                            <w:pPr>
                              <w:pStyle w:val="Heading1"/>
                              <w:pBdr>
                                <w:left w:val="single" w:sz="48" w:space="13" w:color="4F81BD" w:themeColor="accent1"/>
                              </w:pBdr>
                              <w:spacing w:before="0" w:after="120"/>
                              <w:rPr>
                                <w:rFonts w:ascii="Times New Roman" w:eastAsiaTheme="minorHAnsi" w:hAnsi="Times New Roman" w:cstheme="minorBidi"/>
                                <w:b w:val="0"/>
                                <w:i/>
                                <w:color w:val="4F81BD" w:themeColor="accent1"/>
                                <w:sz w:val="20"/>
                                <w:szCs w:val="20"/>
                                <w:lang w:val="lt-LT" w:eastAsia="en-US"/>
                              </w:rPr>
                            </w:pPr>
                            <w:r w:rsidRPr="00976881">
                              <w:rPr>
                                <w:rFonts w:ascii="Times New Roman" w:eastAsiaTheme="minorHAnsi" w:hAnsi="Times New Roman" w:cstheme="minorBidi"/>
                                <w:b w:val="0"/>
                                <w:i/>
                                <w:color w:val="4F81BD" w:themeColor="accent1"/>
                                <w:sz w:val="20"/>
                                <w:szCs w:val="20"/>
                                <w:lang w:val="lt-LT" w:eastAsia="en-US"/>
                              </w:rPr>
                              <w:t>P</w:t>
                            </w:r>
                            <w:r w:rsidR="000E3443" w:rsidRPr="00976881">
                              <w:rPr>
                                <w:rFonts w:ascii="Times New Roman" w:eastAsiaTheme="minorHAnsi" w:hAnsi="Times New Roman" w:cstheme="minorBidi"/>
                                <w:b w:val="0"/>
                                <w:i/>
                                <w:color w:val="4F81BD" w:themeColor="accent1"/>
                                <w:sz w:val="20"/>
                                <w:szCs w:val="20"/>
                                <w:lang w:val="lt-LT" w:eastAsia="en-US"/>
                              </w:rPr>
                              <w:t xml:space="preserve">alyginus su bendru </w:t>
                            </w:r>
                            <w:r w:rsidR="002B7826">
                              <w:rPr>
                                <w:rFonts w:ascii="Times New Roman" w:eastAsiaTheme="minorHAnsi" w:hAnsi="Times New Roman" w:cstheme="minorBidi"/>
                                <w:b w:val="0"/>
                                <w:i/>
                                <w:color w:val="4F81BD" w:themeColor="accent1"/>
                                <w:sz w:val="20"/>
                                <w:szCs w:val="20"/>
                                <w:lang w:val="lt-LT" w:eastAsia="en-US"/>
                              </w:rPr>
                              <w:t xml:space="preserve">AM </w:t>
                            </w:r>
                            <w:r w:rsidR="000E3443" w:rsidRPr="00976881">
                              <w:rPr>
                                <w:rFonts w:ascii="Times New Roman" w:eastAsiaTheme="minorHAnsi" w:hAnsi="Times New Roman" w:cstheme="minorBidi"/>
                                <w:b w:val="0"/>
                                <w:i/>
                                <w:color w:val="4F81BD" w:themeColor="accent1"/>
                                <w:sz w:val="20"/>
                                <w:szCs w:val="20"/>
                                <w:lang w:val="lt-LT" w:eastAsia="en-US"/>
                              </w:rPr>
                              <w:t xml:space="preserve">vadovų ir darbuotojų skaičiumi, apklausoje dalyvavo </w:t>
                            </w:r>
                            <w:r w:rsidR="007F08CD">
                              <w:rPr>
                                <w:rFonts w:ascii="Times New Roman" w:eastAsiaTheme="minorHAnsi" w:hAnsi="Times New Roman" w:cstheme="minorBidi"/>
                                <w:b w:val="0"/>
                                <w:i/>
                                <w:color w:val="4F81BD" w:themeColor="accent1"/>
                                <w:sz w:val="20"/>
                                <w:szCs w:val="20"/>
                                <w:lang w:val="lt-LT" w:eastAsia="en-US"/>
                              </w:rPr>
                              <w:t>47</w:t>
                            </w:r>
                            <w:r w:rsidR="000E3443" w:rsidRPr="00976881">
                              <w:rPr>
                                <w:rFonts w:ascii="Times New Roman" w:eastAsiaTheme="minorHAnsi" w:hAnsi="Times New Roman" w:cstheme="minorBidi"/>
                                <w:b w:val="0"/>
                                <w:i/>
                                <w:color w:val="4F81BD" w:themeColor="accent1"/>
                                <w:sz w:val="20"/>
                                <w:szCs w:val="20"/>
                                <w:lang w:val="lt-LT" w:eastAsia="en-US"/>
                              </w:rPr>
                              <w:t xml:space="preserve">% vadovų ir </w:t>
                            </w:r>
                            <w:r w:rsidR="001C3794">
                              <w:rPr>
                                <w:rFonts w:ascii="Times New Roman" w:eastAsiaTheme="minorHAnsi" w:hAnsi="Times New Roman" w:cstheme="minorBidi"/>
                                <w:b w:val="0"/>
                                <w:i/>
                                <w:color w:val="4F81BD" w:themeColor="accent1"/>
                                <w:sz w:val="20"/>
                                <w:szCs w:val="20"/>
                                <w:lang w:val="lt-LT" w:eastAsia="en-US"/>
                              </w:rPr>
                              <w:t>46</w:t>
                            </w:r>
                            <w:r w:rsidR="000E3443" w:rsidRPr="00976881">
                              <w:rPr>
                                <w:rFonts w:ascii="Times New Roman" w:eastAsiaTheme="minorHAnsi" w:hAnsi="Times New Roman" w:cstheme="minorBidi"/>
                                <w:b w:val="0"/>
                                <w:i/>
                                <w:color w:val="4F81BD" w:themeColor="accent1"/>
                                <w:sz w:val="20"/>
                                <w:szCs w:val="20"/>
                                <w:lang w:val="lt-LT" w:eastAsia="en-US"/>
                              </w:rPr>
                              <w:t>% darbuotojų</w:t>
                            </w:r>
                            <w:r w:rsidR="00976881" w:rsidRPr="00976881">
                              <w:rPr>
                                <w:rFonts w:ascii="Times New Roman" w:eastAsiaTheme="minorHAnsi" w:hAnsi="Times New Roman" w:cstheme="minorBidi"/>
                                <w:b w:val="0"/>
                                <w:i/>
                                <w:color w:val="4F81BD" w:themeColor="accent1"/>
                                <w:sz w:val="20"/>
                                <w:szCs w:val="20"/>
                                <w:lang w:val="lt-LT" w:eastAsia="en-US"/>
                              </w:rPr>
                              <w:t xml:space="preserve">, neturinčių pavaldžių asmenų. </w:t>
                            </w:r>
                            <w:r w:rsidR="001C3794" w:rsidRPr="00976881">
                              <w:rPr>
                                <w:rFonts w:ascii="Times New Roman" w:eastAsiaTheme="minorHAnsi" w:hAnsi="Times New Roman" w:cstheme="minorBidi"/>
                                <w:b w:val="0"/>
                                <w:i/>
                                <w:color w:val="4F81BD" w:themeColor="accent1"/>
                                <w:sz w:val="20"/>
                                <w:szCs w:val="20"/>
                                <w:lang w:val="lt-LT" w:eastAsia="en-US"/>
                              </w:rPr>
                              <w:t>Matyti, kad tiek vadovų, tiek darbuotojų aktyvumas buvo apylygis</w:t>
                            </w:r>
                            <w:r w:rsidR="001C3794">
                              <w:rPr>
                                <w:rFonts w:ascii="Times New Roman" w:eastAsiaTheme="minorHAnsi" w:hAnsi="Times New Roman" w:cstheme="minorBidi"/>
                                <w:b w:val="0"/>
                                <w:i/>
                                <w:color w:val="4F81BD" w:themeColor="accent1"/>
                                <w:sz w:val="20"/>
                                <w:szCs w:val="20"/>
                                <w:lang w:val="lt-LT" w:eastAsia="en-US"/>
                              </w:rPr>
                              <w:t>.</w:t>
                            </w:r>
                          </w:p>
                          <w:p w14:paraId="1A9CC5B2" w14:textId="77777777" w:rsidR="00AF5D74" w:rsidRPr="007F08CD" w:rsidRDefault="00AF5D74">
                            <w:pPr>
                              <w:pStyle w:val="Heading1"/>
                              <w:pBdr>
                                <w:left w:val="single" w:sz="48" w:space="13" w:color="4F81BD" w:themeColor="accent1"/>
                              </w:pBdr>
                              <w:spacing w:before="0" w:after="120"/>
                              <w:rPr>
                                <w:b w:val="0"/>
                                <w:bCs w:val="0"/>
                                <w:color w:val="4F81BD" w:themeColor="accent1"/>
                                <w:lang w:val="lt-LT"/>
                              </w:rPr>
                            </w:pPr>
                          </w:p>
                          <w:p w14:paraId="0B5901A1" w14:textId="77777777" w:rsidR="00AF5D74" w:rsidRDefault="00AF5D74">
                            <w:pPr>
                              <w:pBdr>
                                <w:left w:val="single" w:sz="48" w:space="13" w:color="4F81BD" w:themeColor="accent1"/>
                              </w:pBdr>
                              <w:spacing w:after="0" w:line="360" w:lineRule="auto"/>
                              <w:rPr>
                                <w:color w:val="4F81BD" w:themeColor="accent1"/>
                                <w:szCs w:val="24"/>
                              </w:rPr>
                            </w:pPr>
                          </w:p>
                        </w:txbxContent>
                      </wps:txbx>
                      <wps:bodyPr rot="0" vert="horz" wrap="square" lIns="91440" tIns="91440" rIns="91440" bIns="9144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5B265AC" id="_x0000_s1027" style="position:absolute;left:0;text-align:left;margin-left:-21.45pt;margin-top:368.45pt;width:176.45pt;height:209.5pt;z-index:251652096;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" o:allowincell="f" fillcolor="white [3212]" stroked="f" strokeweight="1.25pt">
                <v:textbox inset=",7.2pt,,7.2pt">
                  <w:txbxContent>
                    <w:p w14:paraId="3A66993E" w14:textId="7249063B" w:rsidR="00357AFE" w:rsidRPr="00976881" w:rsidRDefault="007F08CD" w:rsidP="00976881">
                      <w:pPr>
                        <w:pStyle w:val="Heading1"/>
                        <w:pBdr>
                          <w:left w:val="single" w:sz="48" w:space="13" w:color="4F81BD" w:themeColor="accent1"/>
                        </w:pBdr>
                        <w:spacing w:before="0" w:after="120"/>
                        <w:rPr>
                          <w:rFonts w:ascii="Times New Roman" w:eastAsiaTheme="minorHAnsi" w:hAnsi="Times New Roman" w:cstheme="minorBidi"/>
                          <w:b w:val="0"/>
                          <w:i/>
                          <w:color w:val="4F81BD" w:themeColor="accent1"/>
                          <w:sz w:val="20"/>
                          <w:szCs w:val="20"/>
                          <w:lang w:val="lt-LT" w:eastAsia="en-US"/>
                        </w:rPr>
                      </w:pPr>
                      <w:r>
                        <w:rPr>
                          <w:rFonts w:ascii="Times New Roman" w:eastAsiaTheme="minorHAnsi" w:hAnsi="Times New Roman" w:cstheme="minorBidi"/>
                          <w:b w:val="0"/>
                          <w:i/>
                          <w:color w:val="4F81BD" w:themeColor="accent1"/>
                          <w:sz w:val="20"/>
                          <w:szCs w:val="20"/>
                          <w:lang w:val="lt-LT" w:eastAsia="en-US"/>
                        </w:rPr>
                        <w:t>21</w:t>
                      </w:r>
                      <w:r w:rsidR="000E3443" w:rsidRPr="00976881">
                        <w:rPr>
                          <w:rFonts w:ascii="Times New Roman" w:eastAsiaTheme="minorHAnsi" w:hAnsi="Times New Roman" w:cstheme="minorBidi"/>
                          <w:b w:val="0"/>
                          <w:i/>
                          <w:color w:val="4F81BD" w:themeColor="accent1"/>
                          <w:sz w:val="20"/>
                          <w:szCs w:val="20"/>
                          <w:lang w:val="lt-LT" w:eastAsia="en-US"/>
                        </w:rPr>
                        <w:t xml:space="preserve"> %</w:t>
                      </w:r>
                      <w:r w:rsidR="00034A03" w:rsidRPr="00976881">
                        <w:rPr>
                          <w:rFonts w:ascii="Times New Roman" w:eastAsiaTheme="minorHAnsi" w:hAnsi="Times New Roman" w:cstheme="minorBidi"/>
                          <w:b w:val="0"/>
                          <w:i/>
                          <w:color w:val="4F81BD" w:themeColor="accent1"/>
                          <w:sz w:val="20"/>
                          <w:szCs w:val="20"/>
                          <w:lang w:val="lt-LT" w:eastAsia="en-US"/>
                        </w:rPr>
                        <w:t xml:space="preserve"> apklausoje dalyvavusių asmenų</w:t>
                      </w:r>
                      <w:r w:rsidR="00357AFE" w:rsidRPr="00976881">
                        <w:rPr>
                          <w:rFonts w:ascii="Times New Roman" w:eastAsiaTheme="minorHAnsi" w:hAnsi="Times New Roman" w:cstheme="minorBidi"/>
                          <w:b w:val="0"/>
                          <w:i/>
                          <w:color w:val="4F81BD" w:themeColor="accent1"/>
                          <w:sz w:val="20"/>
                          <w:szCs w:val="20"/>
                          <w:lang w:val="lt-LT" w:eastAsia="en-US"/>
                        </w:rPr>
                        <w:t xml:space="preserve"> (t.y. 2</w:t>
                      </w:r>
                      <w:r>
                        <w:rPr>
                          <w:rFonts w:ascii="Times New Roman" w:eastAsiaTheme="minorHAnsi" w:hAnsi="Times New Roman" w:cstheme="minorBidi"/>
                          <w:b w:val="0"/>
                          <w:i/>
                          <w:color w:val="4F81BD" w:themeColor="accent1"/>
                          <w:sz w:val="20"/>
                          <w:szCs w:val="20"/>
                          <w:lang w:val="lt-LT" w:eastAsia="en-US"/>
                        </w:rPr>
                        <w:t>4</w:t>
                      </w:r>
                      <w:r w:rsidR="00357AFE" w:rsidRPr="00976881">
                        <w:rPr>
                          <w:rFonts w:ascii="Times New Roman" w:eastAsiaTheme="minorHAnsi" w:hAnsi="Times New Roman" w:cstheme="minorBidi"/>
                          <w:b w:val="0"/>
                          <w:i/>
                          <w:color w:val="4F81BD" w:themeColor="accent1"/>
                          <w:sz w:val="20"/>
                          <w:szCs w:val="20"/>
                          <w:lang w:val="lt-LT" w:eastAsia="en-US"/>
                        </w:rPr>
                        <w:t xml:space="preserve"> respondentai)</w:t>
                      </w:r>
                      <w:r w:rsidR="000E3443" w:rsidRPr="00976881">
                        <w:rPr>
                          <w:rFonts w:ascii="Times New Roman" w:eastAsiaTheme="minorHAnsi" w:hAnsi="Times New Roman" w:cstheme="minorBidi"/>
                          <w:b w:val="0"/>
                          <w:i/>
                          <w:color w:val="4F81BD" w:themeColor="accent1"/>
                          <w:sz w:val="20"/>
                          <w:szCs w:val="20"/>
                          <w:lang w:val="lt-LT" w:eastAsia="en-US"/>
                        </w:rPr>
                        <w:t xml:space="preserve"> </w:t>
                      </w:r>
                      <w:r w:rsidR="008E7271" w:rsidRPr="00976881">
                        <w:rPr>
                          <w:rFonts w:ascii="Times New Roman" w:eastAsiaTheme="minorHAnsi" w:hAnsi="Times New Roman" w:cstheme="minorBidi"/>
                          <w:b w:val="0"/>
                          <w:i/>
                          <w:color w:val="4F81BD" w:themeColor="accent1"/>
                          <w:sz w:val="20"/>
                          <w:szCs w:val="20"/>
                          <w:lang w:val="lt-LT" w:eastAsia="en-US"/>
                        </w:rPr>
                        <w:t>ėjo vadovaujančias pareigas (</w:t>
                      </w:r>
                      <w:r w:rsidR="000E3443" w:rsidRPr="00976881">
                        <w:rPr>
                          <w:rFonts w:ascii="Times New Roman" w:eastAsiaTheme="minorHAnsi" w:hAnsi="Times New Roman" w:cstheme="minorBidi"/>
                          <w:b w:val="0"/>
                          <w:i/>
                          <w:color w:val="4F81BD" w:themeColor="accent1"/>
                          <w:sz w:val="20"/>
                          <w:szCs w:val="20"/>
                          <w:lang w:val="lt-LT" w:eastAsia="en-US"/>
                        </w:rPr>
                        <w:t>tur</w:t>
                      </w:r>
                      <w:r w:rsidR="008E7271" w:rsidRPr="00976881">
                        <w:rPr>
                          <w:rFonts w:ascii="Times New Roman" w:eastAsiaTheme="minorHAnsi" w:hAnsi="Times New Roman" w:cstheme="minorBidi"/>
                          <w:b w:val="0"/>
                          <w:i/>
                          <w:color w:val="4F81BD" w:themeColor="accent1"/>
                          <w:sz w:val="20"/>
                          <w:szCs w:val="20"/>
                          <w:lang w:val="lt-LT" w:eastAsia="en-US"/>
                        </w:rPr>
                        <w:t>intys</w:t>
                      </w:r>
                      <w:r w:rsidR="000E3443" w:rsidRPr="00976881">
                        <w:rPr>
                          <w:rFonts w:ascii="Times New Roman" w:eastAsiaTheme="minorHAnsi" w:hAnsi="Times New Roman" w:cstheme="minorBidi"/>
                          <w:b w:val="0"/>
                          <w:i/>
                          <w:color w:val="4F81BD" w:themeColor="accent1"/>
                          <w:sz w:val="20"/>
                          <w:szCs w:val="20"/>
                          <w:lang w:val="lt-LT" w:eastAsia="en-US"/>
                        </w:rPr>
                        <w:t xml:space="preserve"> pavaldžių darbuotojų</w:t>
                      </w:r>
                      <w:r w:rsidR="008E7271" w:rsidRPr="00976881">
                        <w:rPr>
                          <w:rFonts w:ascii="Times New Roman" w:eastAsiaTheme="minorHAnsi" w:hAnsi="Times New Roman" w:cstheme="minorBidi"/>
                          <w:b w:val="0"/>
                          <w:i/>
                          <w:color w:val="4F81BD" w:themeColor="accent1"/>
                          <w:sz w:val="20"/>
                          <w:szCs w:val="20"/>
                          <w:lang w:val="lt-LT" w:eastAsia="en-US"/>
                        </w:rPr>
                        <w:t>)</w:t>
                      </w:r>
                      <w:r w:rsidR="00357AFE" w:rsidRPr="00976881">
                        <w:rPr>
                          <w:rFonts w:ascii="Times New Roman" w:eastAsiaTheme="minorHAnsi" w:hAnsi="Times New Roman" w:cstheme="minorBidi"/>
                          <w:b w:val="0"/>
                          <w:i/>
                          <w:color w:val="4F81BD" w:themeColor="accent1"/>
                          <w:sz w:val="20"/>
                          <w:szCs w:val="20"/>
                          <w:lang w:val="lt-LT" w:eastAsia="en-US"/>
                        </w:rPr>
                        <w:t>.</w:t>
                      </w:r>
                    </w:p>
                    <w:p w14:paraId="0D11BEFC" w14:textId="1F115FDE" w:rsidR="000E3443" w:rsidRPr="00976881" w:rsidRDefault="00540C09" w:rsidP="00976881">
                      <w:pPr>
                        <w:pStyle w:val="Heading1"/>
                        <w:pBdr>
                          <w:left w:val="single" w:sz="48" w:space="13" w:color="4F81BD" w:themeColor="accent1"/>
                        </w:pBdr>
                        <w:spacing w:before="0" w:after="120"/>
                        <w:rPr>
                          <w:rFonts w:ascii="Times New Roman" w:eastAsiaTheme="minorHAnsi" w:hAnsi="Times New Roman" w:cstheme="minorBidi"/>
                          <w:b w:val="0"/>
                          <w:i/>
                          <w:color w:val="4F81BD" w:themeColor="accent1"/>
                          <w:sz w:val="20"/>
                          <w:szCs w:val="20"/>
                          <w:lang w:val="lt-LT" w:eastAsia="en-US"/>
                        </w:rPr>
                      </w:pPr>
                      <w:r w:rsidRPr="00976881">
                        <w:rPr>
                          <w:rFonts w:ascii="Times New Roman" w:eastAsiaTheme="minorHAnsi" w:hAnsi="Times New Roman" w:cstheme="minorBidi"/>
                          <w:b w:val="0"/>
                          <w:i/>
                          <w:color w:val="4F81BD" w:themeColor="accent1"/>
                          <w:sz w:val="20"/>
                          <w:szCs w:val="20"/>
                          <w:lang w:val="lt-LT" w:eastAsia="en-US"/>
                        </w:rPr>
                        <w:t xml:space="preserve"> </w:t>
                      </w:r>
                      <w:r w:rsidR="007F08CD">
                        <w:rPr>
                          <w:rFonts w:ascii="Times New Roman" w:eastAsiaTheme="minorHAnsi" w:hAnsi="Times New Roman" w:cstheme="minorBidi"/>
                          <w:b w:val="0"/>
                          <w:i/>
                          <w:color w:val="4F81BD" w:themeColor="accent1"/>
                          <w:sz w:val="20"/>
                          <w:szCs w:val="20"/>
                          <w:lang w:val="lt-LT" w:eastAsia="en-US"/>
                        </w:rPr>
                        <w:t>79</w:t>
                      </w:r>
                      <w:r w:rsidR="000E3443" w:rsidRPr="00976881">
                        <w:rPr>
                          <w:rFonts w:ascii="Times New Roman" w:eastAsiaTheme="minorHAnsi" w:hAnsi="Times New Roman" w:cstheme="minorBidi"/>
                          <w:b w:val="0"/>
                          <w:i/>
                          <w:color w:val="4F81BD" w:themeColor="accent1"/>
                          <w:sz w:val="20"/>
                          <w:szCs w:val="20"/>
                          <w:lang w:val="lt-LT" w:eastAsia="en-US"/>
                        </w:rPr>
                        <w:t xml:space="preserve">% </w:t>
                      </w:r>
                      <w:r w:rsidR="00357AFE" w:rsidRPr="00976881">
                        <w:rPr>
                          <w:rFonts w:ascii="Times New Roman" w:eastAsiaTheme="minorHAnsi" w:hAnsi="Times New Roman" w:cstheme="minorBidi"/>
                          <w:b w:val="0"/>
                          <w:i/>
                          <w:color w:val="4F81BD" w:themeColor="accent1"/>
                          <w:sz w:val="20"/>
                          <w:szCs w:val="20"/>
                          <w:lang w:val="lt-LT" w:eastAsia="en-US"/>
                        </w:rPr>
                        <w:t>( t. y. 9</w:t>
                      </w:r>
                      <w:r w:rsidR="007F08CD">
                        <w:rPr>
                          <w:rFonts w:ascii="Times New Roman" w:eastAsiaTheme="minorHAnsi" w:hAnsi="Times New Roman" w:cstheme="minorBidi"/>
                          <w:b w:val="0"/>
                          <w:i/>
                          <w:color w:val="4F81BD" w:themeColor="accent1"/>
                          <w:sz w:val="20"/>
                          <w:szCs w:val="20"/>
                          <w:lang w:val="lt-LT" w:eastAsia="en-US"/>
                        </w:rPr>
                        <w:t>1</w:t>
                      </w:r>
                      <w:r w:rsidR="00357AFE" w:rsidRPr="00976881">
                        <w:rPr>
                          <w:rFonts w:ascii="Times New Roman" w:eastAsiaTheme="minorHAnsi" w:hAnsi="Times New Roman" w:cstheme="minorBidi"/>
                          <w:b w:val="0"/>
                          <w:i/>
                          <w:color w:val="4F81BD" w:themeColor="accent1"/>
                          <w:sz w:val="20"/>
                          <w:szCs w:val="20"/>
                          <w:lang w:val="lt-LT" w:eastAsia="en-US"/>
                        </w:rPr>
                        <w:t xml:space="preserve"> respondentai) </w:t>
                      </w:r>
                      <w:r w:rsidR="00034A03" w:rsidRPr="00976881">
                        <w:rPr>
                          <w:rFonts w:ascii="Times New Roman" w:eastAsiaTheme="minorHAnsi" w:hAnsi="Times New Roman" w:cstheme="minorBidi"/>
                          <w:b w:val="0"/>
                          <w:i/>
                          <w:color w:val="4F81BD" w:themeColor="accent1"/>
                          <w:sz w:val="20"/>
                          <w:szCs w:val="20"/>
                          <w:lang w:val="lt-LT" w:eastAsia="en-US"/>
                        </w:rPr>
                        <w:t xml:space="preserve">– </w:t>
                      </w:r>
                      <w:r w:rsidR="000E3443" w:rsidRPr="00976881">
                        <w:rPr>
                          <w:rFonts w:ascii="Times New Roman" w:eastAsiaTheme="minorHAnsi" w:hAnsi="Times New Roman" w:cstheme="minorBidi"/>
                          <w:b w:val="0"/>
                          <w:i/>
                          <w:color w:val="4F81BD" w:themeColor="accent1"/>
                          <w:sz w:val="20"/>
                          <w:szCs w:val="20"/>
                          <w:lang w:val="lt-LT" w:eastAsia="en-US"/>
                        </w:rPr>
                        <w:t>darbuoto</w:t>
                      </w:r>
                      <w:r w:rsidR="00034A03" w:rsidRPr="00976881">
                        <w:rPr>
                          <w:rFonts w:ascii="Times New Roman" w:eastAsiaTheme="minorHAnsi" w:hAnsi="Times New Roman" w:cstheme="minorBidi"/>
                          <w:b w:val="0"/>
                          <w:i/>
                          <w:color w:val="4F81BD" w:themeColor="accent1"/>
                          <w:sz w:val="20"/>
                          <w:szCs w:val="20"/>
                          <w:lang w:val="lt-LT" w:eastAsia="en-US"/>
                        </w:rPr>
                        <w:t>jai</w:t>
                      </w:r>
                      <w:r w:rsidR="000E3443" w:rsidRPr="00976881">
                        <w:rPr>
                          <w:rFonts w:ascii="Times New Roman" w:eastAsiaTheme="minorHAnsi" w:hAnsi="Times New Roman" w:cstheme="minorBidi"/>
                          <w:b w:val="0"/>
                          <w:i/>
                          <w:color w:val="4F81BD" w:themeColor="accent1"/>
                          <w:sz w:val="20"/>
                          <w:szCs w:val="20"/>
                          <w:lang w:val="lt-LT" w:eastAsia="en-US"/>
                        </w:rPr>
                        <w:t xml:space="preserve"> (</w:t>
                      </w:r>
                      <w:r w:rsidR="008E7271" w:rsidRPr="00976881">
                        <w:rPr>
                          <w:rFonts w:ascii="Times New Roman" w:eastAsiaTheme="minorHAnsi" w:hAnsi="Times New Roman" w:cstheme="minorBidi"/>
                          <w:b w:val="0"/>
                          <w:i/>
                          <w:color w:val="4F81BD" w:themeColor="accent1"/>
                          <w:sz w:val="20"/>
                          <w:szCs w:val="20"/>
                          <w:lang w:val="lt-LT" w:eastAsia="en-US"/>
                        </w:rPr>
                        <w:t>neturintys pavaldžių asmenų</w:t>
                      </w:r>
                      <w:r w:rsidR="000E3443" w:rsidRPr="00976881">
                        <w:rPr>
                          <w:rFonts w:ascii="Times New Roman" w:eastAsiaTheme="minorHAnsi" w:hAnsi="Times New Roman" w:cstheme="minorBidi"/>
                          <w:b w:val="0"/>
                          <w:i/>
                          <w:color w:val="4F81BD" w:themeColor="accent1"/>
                          <w:sz w:val="20"/>
                          <w:szCs w:val="20"/>
                          <w:lang w:val="lt-LT" w:eastAsia="en-US"/>
                        </w:rPr>
                        <w:t>).</w:t>
                      </w:r>
                    </w:p>
                    <w:p w14:paraId="7CD88CC1" w14:textId="2057BF51" w:rsidR="00AF5D74" w:rsidRPr="00976881" w:rsidRDefault="00357AFE" w:rsidP="00976881">
                      <w:pPr>
                        <w:pStyle w:val="Heading1"/>
                        <w:pBdr>
                          <w:left w:val="single" w:sz="48" w:space="13" w:color="4F81BD" w:themeColor="accent1"/>
                        </w:pBdr>
                        <w:spacing w:before="0" w:after="120"/>
                        <w:rPr>
                          <w:rFonts w:ascii="Times New Roman" w:eastAsiaTheme="minorHAnsi" w:hAnsi="Times New Roman" w:cstheme="minorBidi"/>
                          <w:b w:val="0"/>
                          <w:i/>
                          <w:color w:val="4F81BD" w:themeColor="accent1"/>
                          <w:sz w:val="20"/>
                          <w:szCs w:val="20"/>
                          <w:lang w:val="lt-LT" w:eastAsia="en-US"/>
                        </w:rPr>
                      </w:pPr>
                      <w:r w:rsidRPr="00976881">
                        <w:rPr>
                          <w:rFonts w:ascii="Times New Roman" w:eastAsiaTheme="minorHAnsi" w:hAnsi="Times New Roman" w:cstheme="minorBidi"/>
                          <w:b w:val="0"/>
                          <w:i/>
                          <w:color w:val="4F81BD" w:themeColor="accent1"/>
                          <w:sz w:val="20"/>
                          <w:szCs w:val="20"/>
                          <w:lang w:val="lt-LT" w:eastAsia="en-US"/>
                        </w:rPr>
                        <w:t>P</w:t>
                      </w:r>
                      <w:r w:rsidR="000E3443" w:rsidRPr="00976881">
                        <w:rPr>
                          <w:rFonts w:ascii="Times New Roman" w:eastAsiaTheme="minorHAnsi" w:hAnsi="Times New Roman" w:cstheme="minorBidi"/>
                          <w:b w:val="0"/>
                          <w:i/>
                          <w:color w:val="4F81BD" w:themeColor="accent1"/>
                          <w:sz w:val="20"/>
                          <w:szCs w:val="20"/>
                          <w:lang w:val="lt-LT" w:eastAsia="en-US"/>
                        </w:rPr>
                        <w:t xml:space="preserve">alyginus su bendru </w:t>
                      </w:r>
                      <w:r w:rsidR="002B7826">
                        <w:rPr>
                          <w:rFonts w:ascii="Times New Roman" w:eastAsiaTheme="minorHAnsi" w:hAnsi="Times New Roman" w:cstheme="minorBidi"/>
                          <w:b w:val="0"/>
                          <w:i/>
                          <w:color w:val="4F81BD" w:themeColor="accent1"/>
                          <w:sz w:val="20"/>
                          <w:szCs w:val="20"/>
                          <w:lang w:val="lt-LT" w:eastAsia="en-US"/>
                        </w:rPr>
                        <w:t xml:space="preserve">AM </w:t>
                      </w:r>
                      <w:r w:rsidR="000E3443" w:rsidRPr="00976881">
                        <w:rPr>
                          <w:rFonts w:ascii="Times New Roman" w:eastAsiaTheme="minorHAnsi" w:hAnsi="Times New Roman" w:cstheme="minorBidi"/>
                          <w:b w:val="0"/>
                          <w:i/>
                          <w:color w:val="4F81BD" w:themeColor="accent1"/>
                          <w:sz w:val="20"/>
                          <w:szCs w:val="20"/>
                          <w:lang w:val="lt-LT" w:eastAsia="en-US"/>
                        </w:rPr>
                        <w:t xml:space="preserve">vadovų ir darbuotojų skaičiumi, apklausoje dalyvavo </w:t>
                      </w:r>
                      <w:r w:rsidR="007F08CD">
                        <w:rPr>
                          <w:rFonts w:ascii="Times New Roman" w:eastAsiaTheme="minorHAnsi" w:hAnsi="Times New Roman" w:cstheme="minorBidi"/>
                          <w:b w:val="0"/>
                          <w:i/>
                          <w:color w:val="4F81BD" w:themeColor="accent1"/>
                          <w:sz w:val="20"/>
                          <w:szCs w:val="20"/>
                          <w:lang w:val="lt-LT" w:eastAsia="en-US"/>
                        </w:rPr>
                        <w:t>47</w:t>
                      </w:r>
                      <w:r w:rsidR="000E3443" w:rsidRPr="00976881">
                        <w:rPr>
                          <w:rFonts w:ascii="Times New Roman" w:eastAsiaTheme="minorHAnsi" w:hAnsi="Times New Roman" w:cstheme="minorBidi"/>
                          <w:b w:val="0"/>
                          <w:i/>
                          <w:color w:val="4F81BD" w:themeColor="accent1"/>
                          <w:sz w:val="20"/>
                          <w:szCs w:val="20"/>
                          <w:lang w:val="lt-LT" w:eastAsia="en-US"/>
                        </w:rPr>
                        <w:t xml:space="preserve">% vadovų ir </w:t>
                      </w:r>
                      <w:r w:rsidR="001C3794">
                        <w:rPr>
                          <w:rFonts w:ascii="Times New Roman" w:eastAsiaTheme="minorHAnsi" w:hAnsi="Times New Roman" w:cstheme="minorBidi"/>
                          <w:b w:val="0"/>
                          <w:i/>
                          <w:color w:val="4F81BD" w:themeColor="accent1"/>
                          <w:sz w:val="20"/>
                          <w:szCs w:val="20"/>
                          <w:lang w:val="lt-LT" w:eastAsia="en-US"/>
                        </w:rPr>
                        <w:t>46</w:t>
                      </w:r>
                      <w:r w:rsidR="000E3443" w:rsidRPr="00976881">
                        <w:rPr>
                          <w:rFonts w:ascii="Times New Roman" w:eastAsiaTheme="minorHAnsi" w:hAnsi="Times New Roman" w:cstheme="minorBidi"/>
                          <w:b w:val="0"/>
                          <w:i/>
                          <w:color w:val="4F81BD" w:themeColor="accent1"/>
                          <w:sz w:val="20"/>
                          <w:szCs w:val="20"/>
                          <w:lang w:val="lt-LT" w:eastAsia="en-US"/>
                        </w:rPr>
                        <w:t>% darbuotojų</w:t>
                      </w:r>
                      <w:r w:rsidR="00976881" w:rsidRPr="00976881">
                        <w:rPr>
                          <w:rFonts w:ascii="Times New Roman" w:eastAsiaTheme="minorHAnsi" w:hAnsi="Times New Roman" w:cstheme="minorBidi"/>
                          <w:b w:val="0"/>
                          <w:i/>
                          <w:color w:val="4F81BD" w:themeColor="accent1"/>
                          <w:sz w:val="20"/>
                          <w:szCs w:val="20"/>
                          <w:lang w:val="lt-LT" w:eastAsia="en-US"/>
                        </w:rPr>
                        <w:t xml:space="preserve">, neturinčių pavaldžių asmenų. </w:t>
                      </w:r>
                      <w:r w:rsidR="001C3794" w:rsidRPr="00976881">
                        <w:rPr>
                          <w:rFonts w:ascii="Times New Roman" w:eastAsiaTheme="minorHAnsi" w:hAnsi="Times New Roman" w:cstheme="minorBidi"/>
                          <w:b w:val="0"/>
                          <w:i/>
                          <w:color w:val="4F81BD" w:themeColor="accent1"/>
                          <w:sz w:val="20"/>
                          <w:szCs w:val="20"/>
                          <w:lang w:val="lt-LT" w:eastAsia="en-US"/>
                        </w:rPr>
                        <w:t>Matyti, kad tiek vadovų, tiek darbuotojų aktyvumas buvo apylygis</w:t>
                      </w:r>
                      <w:r w:rsidR="001C3794">
                        <w:rPr>
                          <w:rFonts w:ascii="Times New Roman" w:eastAsiaTheme="minorHAnsi" w:hAnsi="Times New Roman" w:cstheme="minorBidi"/>
                          <w:b w:val="0"/>
                          <w:i/>
                          <w:color w:val="4F81BD" w:themeColor="accent1"/>
                          <w:sz w:val="20"/>
                          <w:szCs w:val="20"/>
                          <w:lang w:val="lt-LT" w:eastAsia="en-US"/>
                        </w:rPr>
                        <w:t>.</w:t>
                      </w:r>
                    </w:p>
                    <w:p w14:paraId="1A9CC5B2" w14:textId="77777777" w:rsidR="00AF5D74" w:rsidRPr="007F08CD" w:rsidRDefault="00AF5D74">
                      <w:pPr>
                        <w:pStyle w:val="Heading1"/>
                        <w:pBdr>
                          <w:left w:val="single" w:sz="48" w:space="13" w:color="4F81BD" w:themeColor="accent1"/>
                        </w:pBdr>
                        <w:spacing w:before="0" w:after="120"/>
                        <w:rPr>
                          <w:b w:val="0"/>
                          <w:bCs w:val="0"/>
                          <w:color w:val="4F81BD" w:themeColor="accent1"/>
                          <w:lang w:val="lt-LT"/>
                        </w:rPr>
                      </w:pPr>
                    </w:p>
                    <w:p w14:paraId="0B5901A1" w14:textId="77777777" w:rsidR="00AF5D74" w:rsidRDefault="00AF5D74">
                      <w:pPr>
                        <w:pBdr>
                          <w:left w:val="single" w:sz="48" w:space="13" w:color="4F81BD" w:themeColor="accent1"/>
                        </w:pBdr>
                        <w:spacing w:after="0" w:line="360" w:lineRule="auto"/>
                        <w:rPr>
                          <w:color w:val="4F81BD" w:themeColor="accent1"/>
                          <w:szCs w:val="24"/>
                        </w:rPr>
                      </w:pPr>
                    </w:p>
                  </w:txbxContent>
                </v:textbox>
                <w10:wrap type="square" anchorx="margin" anchory="margin"/>
              </v:rect>
            </w:pict>
          </mc:Fallback>
        </mc:AlternateContent>
      </w:r>
    </w:p>
    <w:p w14:paraId="4D14DB59" w14:textId="02B8B029" w:rsidR="008D1CF1" w:rsidRDefault="00C617C6" w:rsidP="00642484">
      <w:pPr>
        <w:spacing w:line="240" w:lineRule="auto"/>
        <w:jc w:val="center"/>
        <w:rPr>
          <w:rFonts w:cs="Times New Roman"/>
          <w:b/>
          <w:noProof/>
          <w:szCs w:val="24"/>
          <w:lang w:val="en-GB" w:eastAsia="en-GB"/>
        </w:rPr>
      </w:pPr>
      <w:r>
        <w:rPr>
          <w:rFonts w:cs="Times New Roman"/>
          <w:b/>
          <w:noProof/>
          <w:color w:val="000000"/>
          <w:szCs w:val="24"/>
          <w:lang w:val="en-GB" w:eastAsia="en-GB"/>
        </w:rPr>
        <w:drawing>
          <wp:anchor distT="0" distB="0" distL="114300" distR="114300" simplePos="0" relativeHeight="251663360" behindDoc="1" locked="0" layoutInCell="1" allowOverlap="1" wp14:anchorId="7C12EC76" wp14:editId="01800DC1">
            <wp:simplePos x="0" y="0"/>
            <wp:positionH relativeFrom="column">
              <wp:posOffset>40640</wp:posOffset>
            </wp:positionH>
            <wp:positionV relativeFrom="paragraph">
              <wp:posOffset>-635</wp:posOffset>
            </wp:positionV>
            <wp:extent cx="3937000" cy="2686050"/>
            <wp:effectExtent l="0" t="0" r="6350" b="0"/>
            <wp:wrapThrough wrapText="bothSides">
              <wp:wrapPolygon edited="0">
                <wp:start x="0" y="0"/>
                <wp:lineTo x="0" y="21447"/>
                <wp:lineTo x="21530" y="21447"/>
                <wp:lineTo x="21530" y="0"/>
                <wp:lineTo x="0" y="0"/>
              </wp:wrapPolygon>
            </wp:wrapThrough>
            <wp:docPr id="18640947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53EDE3F" w14:textId="30BAC1E6" w:rsidR="008D1CF1" w:rsidRDefault="008D1CF1" w:rsidP="00642484">
      <w:pPr>
        <w:spacing w:line="240" w:lineRule="auto"/>
        <w:jc w:val="center"/>
        <w:rPr>
          <w:rFonts w:cs="Times New Roman"/>
          <w:b/>
          <w:noProof/>
          <w:szCs w:val="24"/>
          <w:lang w:val="en-GB" w:eastAsia="en-GB"/>
        </w:rPr>
      </w:pPr>
    </w:p>
    <w:p w14:paraId="092FBBE3" w14:textId="059DEA11" w:rsidR="008D1CF1" w:rsidRDefault="008D1CF1" w:rsidP="00642484">
      <w:pPr>
        <w:spacing w:line="240" w:lineRule="auto"/>
        <w:jc w:val="center"/>
        <w:rPr>
          <w:rFonts w:cs="Times New Roman"/>
          <w:b/>
          <w:noProof/>
          <w:szCs w:val="24"/>
          <w:lang w:val="en-GB" w:eastAsia="en-GB"/>
        </w:rPr>
      </w:pPr>
    </w:p>
    <w:p w14:paraId="6388B576" w14:textId="3F6C4D7D" w:rsidR="008D1CF1" w:rsidRPr="00985411" w:rsidRDefault="008D1CF1" w:rsidP="00642484">
      <w:pPr>
        <w:spacing w:line="240" w:lineRule="auto"/>
        <w:jc w:val="center"/>
        <w:rPr>
          <w:rFonts w:cs="Times New Roman"/>
          <w:b/>
          <w:szCs w:val="24"/>
        </w:rPr>
      </w:pPr>
    </w:p>
    <w:p w14:paraId="55EED593" w14:textId="6A18DA36" w:rsidR="006C000A" w:rsidRDefault="0066572C" w:rsidP="00642484">
      <w:pPr>
        <w:tabs>
          <w:tab w:val="center" w:pos="3169"/>
        </w:tabs>
        <w:spacing w:line="240" w:lineRule="auto"/>
        <w:rPr>
          <w:rFonts w:cs="Times New Roman"/>
          <w:b/>
          <w:szCs w:val="24"/>
        </w:rPr>
      </w:pPr>
      <w:r>
        <w:rPr>
          <w:rFonts w:cs="Times New Roman"/>
          <w:b/>
          <w:noProof/>
          <w:szCs w:val="24"/>
        </w:rPr>
        <w:lastRenderedPageBreak/>
        <w:drawing>
          <wp:anchor distT="0" distB="0" distL="114300" distR="114300" simplePos="0" relativeHeight="251661312" behindDoc="1" locked="0" layoutInCell="1" allowOverlap="1" wp14:anchorId="2325D81F" wp14:editId="025BC1BA">
            <wp:simplePos x="0" y="0"/>
            <wp:positionH relativeFrom="column">
              <wp:posOffset>2145665</wp:posOffset>
            </wp:positionH>
            <wp:positionV relativeFrom="paragraph">
              <wp:posOffset>-635</wp:posOffset>
            </wp:positionV>
            <wp:extent cx="3956050" cy="2038350"/>
            <wp:effectExtent l="0" t="0" r="6350" b="0"/>
            <wp:wrapTopAndBottom/>
            <wp:docPr id="2779928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r w:rsidR="004D3B24" w:rsidRPr="00985411">
        <w:rPr>
          <w:rFonts w:cs="Times New Roman"/>
          <w:b/>
          <w:noProof/>
          <w:color w:val="000000"/>
          <w:szCs w:val="24"/>
          <w:lang w:val="en-GB" w:eastAsia="en-GB"/>
        </w:rPr>
        <mc:AlternateContent>
          <mc:Choice Requires="wps">
            <w:drawing>
              <wp:anchor distT="0" distB="0" distL="457200" distR="114300" simplePos="0" relativeHeight="251659264" behindDoc="0" locked="0" layoutInCell="0" allowOverlap="1" wp14:anchorId="78709C8D" wp14:editId="5C13E597">
                <wp:simplePos x="0" y="0"/>
                <wp:positionH relativeFrom="margin">
                  <wp:posOffset>-349885</wp:posOffset>
                </wp:positionH>
                <wp:positionV relativeFrom="margin">
                  <wp:posOffset>393065</wp:posOffset>
                </wp:positionV>
                <wp:extent cx="2343150" cy="1054100"/>
                <wp:effectExtent l="0" t="0" r="0" b="0"/>
                <wp:wrapSquare wrapText="bothSides"/>
                <wp:docPr id="26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054100"/>
                        </a:xfrm>
                        <a:prstGeom prst="rect">
                          <a:avLst/>
                        </a:prstGeom>
                        <a:solidFill>
                          <a:schemeClr val="bg1"/>
                        </a:solidFill>
                        <a:ln w="15875">
                          <a:noFill/>
                        </a:ln>
                      </wps:spPr>
                      <wps:style>
                        <a:lnRef idx="0">
                          <a:scrgbClr r="0" g="0" b="0"/>
                        </a:lnRef>
                        <a:fillRef idx="1002">
                          <a:schemeClr val="lt2"/>
                        </a:fillRef>
                        <a:effectRef idx="0">
                          <a:scrgbClr r="0" g="0" b="0"/>
                        </a:effectRef>
                        <a:fontRef idx="major"/>
                      </wps:style>
                      <wps:txbx>
                        <w:txbxContent>
                          <w:p w14:paraId="52AD4B60" w14:textId="77777777" w:rsidR="004D3B24" w:rsidRDefault="004D3B24" w:rsidP="00FC6115">
                            <w:pPr>
                              <w:pStyle w:val="Heading1"/>
                              <w:pBdr>
                                <w:left w:val="single" w:sz="48" w:space="13" w:color="4F81BD" w:themeColor="accent1"/>
                              </w:pBdr>
                              <w:spacing w:before="0" w:line="240" w:lineRule="auto"/>
                              <w:rPr>
                                <w:b w:val="0"/>
                                <w:bCs w:val="0"/>
                                <w:i/>
                                <w:color w:val="4F81BD" w:themeColor="accent1"/>
                                <w:sz w:val="20"/>
                                <w:szCs w:val="20"/>
                                <w:lang w:val="lt-LT"/>
                              </w:rPr>
                            </w:pPr>
                          </w:p>
                          <w:p w14:paraId="60698CA4" w14:textId="6DF27E72" w:rsidR="00EB5890" w:rsidRPr="002C728A" w:rsidRDefault="00EB5890" w:rsidP="00FC6115">
                            <w:pPr>
                              <w:pStyle w:val="Heading1"/>
                              <w:pBdr>
                                <w:left w:val="single" w:sz="48" w:space="13" w:color="4F81BD" w:themeColor="accent1"/>
                              </w:pBdr>
                              <w:spacing w:before="0" w:line="240" w:lineRule="auto"/>
                              <w:rPr>
                                <w:b w:val="0"/>
                                <w:bCs w:val="0"/>
                                <w:i/>
                                <w:color w:val="4F81BD" w:themeColor="accent1"/>
                                <w:sz w:val="20"/>
                                <w:szCs w:val="20"/>
                                <w:lang w:val="lt-LT"/>
                              </w:rPr>
                            </w:pPr>
                            <w:r w:rsidRPr="002C728A">
                              <w:rPr>
                                <w:b w:val="0"/>
                                <w:bCs w:val="0"/>
                                <w:i/>
                                <w:color w:val="4F81BD" w:themeColor="accent1"/>
                                <w:sz w:val="20"/>
                                <w:szCs w:val="20"/>
                                <w:lang w:val="lt-LT"/>
                              </w:rPr>
                              <w:t>202</w:t>
                            </w:r>
                            <w:r w:rsidR="00FC6115">
                              <w:rPr>
                                <w:b w:val="0"/>
                                <w:bCs w:val="0"/>
                                <w:i/>
                                <w:color w:val="4F81BD" w:themeColor="accent1"/>
                                <w:sz w:val="20"/>
                                <w:szCs w:val="20"/>
                                <w:lang w:val="lt-LT"/>
                              </w:rPr>
                              <w:t>4</w:t>
                            </w:r>
                            <w:r w:rsidRPr="002C728A">
                              <w:rPr>
                                <w:b w:val="0"/>
                                <w:bCs w:val="0"/>
                                <w:i/>
                                <w:color w:val="4F81BD" w:themeColor="accent1"/>
                                <w:sz w:val="20"/>
                                <w:szCs w:val="20"/>
                                <w:lang w:val="lt-LT"/>
                              </w:rPr>
                              <w:t xml:space="preserve"> m. </w:t>
                            </w:r>
                            <w:r w:rsidR="00254E18" w:rsidRPr="002C728A">
                              <w:rPr>
                                <w:b w:val="0"/>
                                <w:bCs w:val="0"/>
                                <w:i/>
                                <w:color w:val="4F81BD" w:themeColor="accent1"/>
                                <w:sz w:val="20"/>
                                <w:szCs w:val="20"/>
                                <w:lang w:val="lt-LT"/>
                              </w:rPr>
                              <w:t>(taip pat kaip ir 202</w:t>
                            </w:r>
                            <w:r w:rsidR="00FC6115">
                              <w:rPr>
                                <w:b w:val="0"/>
                                <w:bCs w:val="0"/>
                                <w:i/>
                                <w:color w:val="4F81BD" w:themeColor="accent1"/>
                                <w:sz w:val="20"/>
                                <w:szCs w:val="20"/>
                                <w:lang w:val="lt-LT"/>
                              </w:rPr>
                              <w:t>1</w:t>
                            </w:r>
                            <w:r w:rsidR="00254E18" w:rsidRPr="002C728A">
                              <w:rPr>
                                <w:b w:val="0"/>
                                <w:bCs w:val="0"/>
                                <w:i/>
                                <w:color w:val="4F81BD" w:themeColor="accent1"/>
                                <w:sz w:val="20"/>
                                <w:szCs w:val="20"/>
                                <w:lang w:val="lt-LT"/>
                              </w:rPr>
                              <w:t xml:space="preserve"> m.) </w:t>
                            </w:r>
                            <w:r w:rsidRPr="002C728A">
                              <w:rPr>
                                <w:b w:val="0"/>
                                <w:bCs w:val="0"/>
                                <w:i/>
                                <w:color w:val="4F81BD" w:themeColor="accent1"/>
                                <w:sz w:val="20"/>
                                <w:szCs w:val="20"/>
                                <w:lang w:val="lt-LT"/>
                              </w:rPr>
                              <w:t xml:space="preserve">apklausoje dominavo respondentai, kurių amžius </w:t>
                            </w:r>
                            <w:r w:rsidR="00254E18" w:rsidRPr="002C728A">
                              <w:rPr>
                                <w:b w:val="0"/>
                                <w:bCs w:val="0"/>
                                <w:i/>
                                <w:color w:val="4F81BD" w:themeColor="accent1"/>
                                <w:sz w:val="20"/>
                                <w:szCs w:val="20"/>
                                <w:lang w:val="lt-LT"/>
                              </w:rPr>
                              <w:t xml:space="preserve">41-50 m. </w:t>
                            </w:r>
                          </w:p>
                          <w:p w14:paraId="4C454705" w14:textId="77777777" w:rsidR="00491A26" w:rsidRDefault="00491A26">
                            <w:pPr>
                              <w:pBdr>
                                <w:left w:val="single" w:sz="48" w:space="13" w:color="4F81BD" w:themeColor="accent1"/>
                              </w:pBdr>
                              <w:spacing w:after="0" w:line="360" w:lineRule="auto"/>
                              <w:rPr>
                                <w:color w:val="4F81BD" w:themeColor="accent1"/>
                                <w:szCs w:val="24"/>
                              </w:rPr>
                            </w:pPr>
                          </w:p>
                        </w:txbxContent>
                      </wps:txbx>
                      <wps:bodyPr rot="0" vert="horz" wrap="square" lIns="91440" tIns="91440" rIns="91440" bIns="9144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8709C8D" id="AutoShape 14" o:spid="_x0000_s1028" style="position:absolute;margin-left:-27.55pt;margin-top:30.95pt;width:184.5pt;height:83pt;z-index:251659264;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" o:allowincell="f" fillcolor="white [3212]" stroked="f" strokeweight="1.25pt">
                <v:textbox inset=",7.2pt,,7.2pt">
                  <w:txbxContent>
                    <w:p w14:paraId="52AD4B60" w14:textId="77777777" w:rsidR="004D3B24" w:rsidRDefault="004D3B24" w:rsidP="00FC6115">
                      <w:pPr>
                        <w:pStyle w:val="Heading1"/>
                        <w:pBdr>
                          <w:left w:val="single" w:sz="48" w:space="13" w:color="4F81BD" w:themeColor="accent1"/>
                        </w:pBdr>
                        <w:spacing w:before="0" w:line="240" w:lineRule="auto"/>
                        <w:rPr>
                          <w:b w:val="0"/>
                          <w:bCs w:val="0"/>
                          <w:i/>
                          <w:color w:val="4F81BD" w:themeColor="accent1"/>
                          <w:sz w:val="20"/>
                          <w:szCs w:val="20"/>
                          <w:lang w:val="lt-LT"/>
                        </w:rPr>
                      </w:pPr>
                    </w:p>
                    <w:p w14:paraId="60698CA4" w14:textId="6DF27E72" w:rsidR="00EB5890" w:rsidRPr="002C728A" w:rsidRDefault="00EB5890" w:rsidP="00FC6115">
                      <w:pPr>
                        <w:pStyle w:val="Heading1"/>
                        <w:pBdr>
                          <w:left w:val="single" w:sz="48" w:space="13" w:color="4F81BD" w:themeColor="accent1"/>
                        </w:pBdr>
                        <w:spacing w:before="0" w:line="240" w:lineRule="auto"/>
                        <w:rPr>
                          <w:b w:val="0"/>
                          <w:bCs w:val="0"/>
                          <w:i/>
                          <w:color w:val="4F81BD" w:themeColor="accent1"/>
                          <w:sz w:val="20"/>
                          <w:szCs w:val="20"/>
                          <w:lang w:val="lt-LT"/>
                        </w:rPr>
                      </w:pPr>
                      <w:r w:rsidRPr="002C728A">
                        <w:rPr>
                          <w:b w:val="0"/>
                          <w:bCs w:val="0"/>
                          <w:i/>
                          <w:color w:val="4F81BD" w:themeColor="accent1"/>
                          <w:sz w:val="20"/>
                          <w:szCs w:val="20"/>
                          <w:lang w:val="lt-LT"/>
                        </w:rPr>
                        <w:t>202</w:t>
                      </w:r>
                      <w:r w:rsidR="00FC6115">
                        <w:rPr>
                          <w:b w:val="0"/>
                          <w:bCs w:val="0"/>
                          <w:i/>
                          <w:color w:val="4F81BD" w:themeColor="accent1"/>
                          <w:sz w:val="20"/>
                          <w:szCs w:val="20"/>
                          <w:lang w:val="lt-LT"/>
                        </w:rPr>
                        <w:t>4</w:t>
                      </w:r>
                      <w:r w:rsidRPr="002C728A">
                        <w:rPr>
                          <w:b w:val="0"/>
                          <w:bCs w:val="0"/>
                          <w:i/>
                          <w:color w:val="4F81BD" w:themeColor="accent1"/>
                          <w:sz w:val="20"/>
                          <w:szCs w:val="20"/>
                          <w:lang w:val="lt-LT"/>
                        </w:rPr>
                        <w:t xml:space="preserve"> m. </w:t>
                      </w:r>
                      <w:r w:rsidR="00254E18" w:rsidRPr="002C728A">
                        <w:rPr>
                          <w:b w:val="0"/>
                          <w:bCs w:val="0"/>
                          <w:i/>
                          <w:color w:val="4F81BD" w:themeColor="accent1"/>
                          <w:sz w:val="20"/>
                          <w:szCs w:val="20"/>
                          <w:lang w:val="lt-LT"/>
                        </w:rPr>
                        <w:t>(taip pat kaip ir 202</w:t>
                      </w:r>
                      <w:r w:rsidR="00FC6115">
                        <w:rPr>
                          <w:b w:val="0"/>
                          <w:bCs w:val="0"/>
                          <w:i/>
                          <w:color w:val="4F81BD" w:themeColor="accent1"/>
                          <w:sz w:val="20"/>
                          <w:szCs w:val="20"/>
                          <w:lang w:val="lt-LT"/>
                        </w:rPr>
                        <w:t>1</w:t>
                      </w:r>
                      <w:r w:rsidR="00254E18" w:rsidRPr="002C728A">
                        <w:rPr>
                          <w:b w:val="0"/>
                          <w:bCs w:val="0"/>
                          <w:i/>
                          <w:color w:val="4F81BD" w:themeColor="accent1"/>
                          <w:sz w:val="20"/>
                          <w:szCs w:val="20"/>
                          <w:lang w:val="lt-LT"/>
                        </w:rPr>
                        <w:t xml:space="preserve"> m.) </w:t>
                      </w:r>
                      <w:r w:rsidRPr="002C728A">
                        <w:rPr>
                          <w:b w:val="0"/>
                          <w:bCs w:val="0"/>
                          <w:i/>
                          <w:color w:val="4F81BD" w:themeColor="accent1"/>
                          <w:sz w:val="20"/>
                          <w:szCs w:val="20"/>
                          <w:lang w:val="lt-LT"/>
                        </w:rPr>
                        <w:t xml:space="preserve">apklausoje dominavo respondentai, kurių amžius </w:t>
                      </w:r>
                      <w:r w:rsidR="00254E18" w:rsidRPr="002C728A">
                        <w:rPr>
                          <w:b w:val="0"/>
                          <w:bCs w:val="0"/>
                          <w:i/>
                          <w:color w:val="4F81BD" w:themeColor="accent1"/>
                          <w:sz w:val="20"/>
                          <w:szCs w:val="20"/>
                          <w:lang w:val="lt-LT"/>
                        </w:rPr>
                        <w:t xml:space="preserve">41-50 m. </w:t>
                      </w:r>
                    </w:p>
                    <w:p w14:paraId="4C454705" w14:textId="77777777" w:rsidR="00491A26" w:rsidRDefault="00491A26">
                      <w:pPr>
                        <w:pBdr>
                          <w:left w:val="single" w:sz="48" w:space="13" w:color="4F81BD" w:themeColor="accent1"/>
                        </w:pBdr>
                        <w:spacing w:after="0" w:line="360" w:lineRule="auto"/>
                        <w:rPr>
                          <w:color w:val="4F81BD" w:themeColor="accent1"/>
                          <w:szCs w:val="24"/>
                        </w:rPr>
                      </w:pPr>
                    </w:p>
                  </w:txbxContent>
                </v:textbox>
                <w10:wrap type="square" anchorx="margin" anchory="margin"/>
              </v:rect>
            </w:pict>
          </mc:Fallback>
        </mc:AlternateContent>
      </w:r>
      <w:r w:rsidR="00F52EF8" w:rsidRPr="00985411">
        <w:rPr>
          <w:rFonts w:cs="Times New Roman"/>
          <w:b/>
          <w:szCs w:val="24"/>
        </w:rPr>
        <w:tab/>
      </w:r>
    </w:p>
    <w:p w14:paraId="03F25547" w14:textId="619E6D5E" w:rsidR="0066572C" w:rsidRDefault="00892B14" w:rsidP="00642484">
      <w:pPr>
        <w:tabs>
          <w:tab w:val="center" w:pos="3169"/>
        </w:tabs>
        <w:spacing w:line="240" w:lineRule="auto"/>
        <w:rPr>
          <w:rFonts w:cs="Times New Roman"/>
          <w:b/>
          <w:noProof/>
          <w:szCs w:val="24"/>
          <w:lang w:val="en-GB" w:eastAsia="en-GB"/>
        </w:rPr>
      </w:pPr>
      <w:r w:rsidRPr="00985411">
        <w:rPr>
          <w:rFonts w:cs="Times New Roman"/>
          <w:b/>
          <w:noProof/>
          <w:color w:val="000000"/>
          <w:szCs w:val="24"/>
          <w:lang w:val="en-GB" w:eastAsia="en-GB"/>
        </w:rPr>
        <mc:AlternateContent>
          <mc:Choice Requires="wps">
            <w:drawing>
              <wp:anchor distT="0" distB="0" distL="457200" distR="114300" simplePos="0" relativeHeight="251660288" behindDoc="0" locked="0" layoutInCell="0" allowOverlap="1" wp14:anchorId="58E3F32E" wp14:editId="31B95DCA">
                <wp:simplePos x="0" y="0"/>
                <wp:positionH relativeFrom="margin">
                  <wp:posOffset>-273685</wp:posOffset>
                </wp:positionH>
                <wp:positionV relativeFrom="margin">
                  <wp:posOffset>2781891</wp:posOffset>
                </wp:positionV>
                <wp:extent cx="2322830" cy="1111250"/>
                <wp:effectExtent l="0" t="0" r="1270" b="0"/>
                <wp:wrapSquare wrapText="bothSides"/>
                <wp:docPr id="18" name="14 automatinė figūr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2830" cy="1111250"/>
                        </a:xfrm>
                        <a:prstGeom prst="rect">
                          <a:avLst/>
                        </a:prstGeom>
                        <a:solidFill>
                          <a:schemeClr val="bg1"/>
                        </a:solidFill>
                        <a:ln w="15875">
                          <a:noFill/>
                        </a:ln>
                      </wps:spPr>
                      <wps:style>
                        <a:lnRef idx="0">
                          <a:scrgbClr r="0" g="0" b="0"/>
                        </a:lnRef>
                        <a:fillRef idx="1002">
                          <a:schemeClr val="lt2"/>
                        </a:fillRef>
                        <a:effectRef idx="0">
                          <a:scrgbClr r="0" g="0" b="0"/>
                        </a:effectRef>
                        <a:fontRef idx="major"/>
                      </wps:style>
                      <wps:txbx>
                        <w:txbxContent>
                          <w:p w14:paraId="2D87B2FE" w14:textId="77777777" w:rsidR="0066572C" w:rsidRDefault="0066572C" w:rsidP="0066572C">
                            <w:pPr>
                              <w:pStyle w:val="Heading1"/>
                              <w:pBdr>
                                <w:left w:val="single" w:sz="48" w:space="13" w:color="4F81BD" w:themeColor="accent1"/>
                              </w:pBdr>
                              <w:spacing w:before="0" w:line="240" w:lineRule="auto"/>
                              <w:rPr>
                                <w:b w:val="0"/>
                                <w:bCs w:val="0"/>
                                <w:i/>
                                <w:color w:val="4F81BD" w:themeColor="accent1"/>
                                <w:sz w:val="20"/>
                                <w:szCs w:val="20"/>
                                <w:lang w:val="lt-LT"/>
                              </w:rPr>
                            </w:pPr>
                          </w:p>
                          <w:p w14:paraId="4B107616" w14:textId="730EF899" w:rsidR="00801351" w:rsidRPr="00B30B00" w:rsidRDefault="00EB5890" w:rsidP="0066572C">
                            <w:pPr>
                              <w:pStyle w:val="Heading1"/>
                              <w:pBdr>
                                <w:left w:val="single" w:sz="48" w:space="13" w:color="4F81BD" w:themeColor="accent1"/>
                              </w:pBdr>
                              <w:spacing w:before="0" w:line="240" w:lineRule="auto"/>
                              <w:rPr>
                                <w:b w:val="0"/>
                                <w:bCs w:val="0"/>
                                <w:i/>
                                <w:color w:val="4F81BD" w:themeColor="accent1"/>
                                <w:sz w:val="20"/>
                                <w:szCs w:val="20"/>
                                <w:lang w:val="lt-LT"/>
                              </w:rPr>
                            </w:pPr>
                            <w:r w:rsidRPr="00B30B00">
                              <w:rPr>
                                <w:b w:val="0"/>
                                <w:bCs w:val="0"/>
                                <w:i/>
                                <w:color w:val="4F81BD" w:themeColor="accent1"/>
                                <w:sz w:val="20"/>
                                <w:szCs w:val="20"/>
                                <w:lang w:val="lt-LT"/>
                              </w:rPr>
                              <w:t>202</w:t>
                            </w:r>
                            <w:r w:rsidR="0066572C">
                              <w:rPr>
                                <w:b w:val="0"/>
                                <w:bCs w:val="0"/>
                                <w:i/>
                                <w:color w:val="4F81BD" w:themeColor="accent1"/>
                                <w:sz w:val="20"/>
                                <w:szCs w:val="20"/>
                                <w:lang w:val="lt-LT"/>
                              </w:rPr>
                              <w:t>4</w:t>
                            </w:r>
                            <w:r w:rsidRPr="00B30B00">
                              <w:rPr>
                                <w:b w:val="0"/>
                                <w:bCs w:val="0"/>
                                <w:i/>
                                <w:color w:val="4F81BD" w:themeColor="accent1"/>
                                <w:sz w:val="20"/>
                                <w:szCs w:val="20"/>
                                <w:lang w:val="lt-LT"/>
                              </w:rPr>
                              <w:t xml:space="preserve"> m. </w:t>
                            </w:r>
                            <w:r w:rsidR="007B77E8" w:rsidRPr="00B30B00">
                              <w:rPr>
                                <w:b w:val="0"/>
                                <w:bCs w:val="0"/>
                                <w:i/>
                                <w:color w:val="4F81BD" w:themeColor="accent1"/>
                                <w:sz w:val="20"/>
                                <w:szCs w:val="20"/>
                                <w:lang w:val="lt-LT"/>
                              </w:rPr>
                              <w:t>(taip pat kaip ir 202</w:t>
                            </w:r>
                            <w:r w:rsidR="0066572C">
                              <w:rPr>
                                <w:b w:val="0"/>
                                <w:bCs w:val="0"/>
                                <w:i/>
                                <w:color w:val="4F81BD" w:themeColor="accent1"/>
                                <w:sz w:val="20"/>
                                <w:szCs w:val="20"/>
                                <w:lang w:val="lt-LT"/>
                              </w:rPr>
                              <w:t>1</w:t>
                            </w:r>
                            <w:r w:rsidR="007B77E8" w:rsidRPr="00B30B00">
                              <w:rPr>
                                <w:b w:val="0"/>
                                <w:bCs w:val="0"/>
                                <w:i/>
                                <w:color w:val="4F81BD" w:themeColor="accent1"/>
                                <w:sz w:val="20"/>
                                <w:szCs w:val="20"/>
                                <w:lang w:val="lt-LT"/>
                              </w:rPr>
                              <w:t xml:space="preserve"> m.) </w:t>
                            </w:r>
                            <w:r w:rsidRPr="00B30B00">
                              <w:rPr>
                                <w:b w:val="0"/>
                                <w:bCs w:val="0"/>
                                <w:i/>
                                <w:color w:val="4F81BD" w:themeColor="accent1"/>
                                <w:sz w:val="20"/>
                                <w:szCs w:val="20"/>
                                <w:lang w:val="lt-LT"/>
                              </w:rPr>
                              <w:t>aktyviau</w:t>
                            </w:r>
                            <w:r w:rsidR="00B30B00" w:rsidRPr="00B30B00">
                              <w:rPr>
                                <w:b w:val="0"/>
                                <w:bCs w:val="0"/>
                                <w:i/>
                                <w:color w:val="4F81BD" w:themeColor="accent1"/>
                                <w:sz w:val="20"/>
                                <w:szCs w:val="20"/>
                                <w:lang w:val="lt-LT"/>
                              </w:rPr>
                              <w:t>siai</w:t>
                            </w:r>
                            <w:r w:rsidRPr="00B30B00">
                              <w:rPr>
                                <w:b w:val="0"/>
                                <w:bCs w:val="0"/>
                                <w:i/>
                                <w:color w:val="4F81BD" w:themeColor="accent1"/>
                                <w:sz w:val="20"/>
                                <w:szCs w:val="20"/>
                                <w:lang w:val="lt-LT"/>
                              </w:rPr>
                              <w:t xml:space="preserve"> apklausoje dalyvavo respondentai, kurie </w:t>
                            </w:r>
                            <w:r w:rsidR="00B30B00" w:rsidRPr="00B30B00">
                              <w:rPr>
                                <w:b w:val="0"/>
                                <w:bCs w:val="0"/>
                                <w:i/>
                                <w:color w:val="4F81BD" w:themeColor="accent1"/>
                                <w:sz w:val="20"/>
                                <w:szCs w:val="20"/>
                                <w:lang w:val="lt-LT"/>
                              </w:rPr>
                              <w:t>AM</w:t>
                            </w:r>
                            <w:r w:rsidRPr="00B30B00">
                              <w:rPr>
                                <w:b w:val="0"/>
                                <w:bCs w:val="0"/>
                                <w:i/>
                                <w:color w:val="4F81BD" w:themeColor="accent1"/>
                                <w:sz w:val="20"/>
                                <w:szCs w:val="20"/>
                                <w:lang w:val="lt-LT"/>
                              </w:rPr>
                              <w:t xml:space="preserve"> dirba nuo 1 iki </w:t>
                            </w:r>
                            <w:r w:rsidR="007B77E8" w:rsidRPr="00B30B00">
                              <w:rPr>
                                <w:b w:val="0"/>
                                <w:bCs w:val="0"/>
                                <w:i/>
                                <w:color w:val="4F81BD" w:themeColor="accent1"/>
                                <w:sz w:val="20"/>
                                <w:szCs w:val="20"/>
                                <w:lang w:val="lt-LT"/>
                              </w:rPr>
                              <w:t xml:space="preserve">5 </w:t>
                            </w:r>
                            <w:r w:rsidRPr="00B30B00">
                              <w:rPr>
                                <w:b w:val="0"/>
                                <w:bCs w:val="0"/>
                                <w:i/>
                                <w:color w:val="4F81BD" w:themeColor="accent1"/>
                                <w:sz w:val="20"/>
                                <w:szCs w:val="20"/>
                                <w:lang w:val="lt-LT"/>
                              </w:rPr>
                              <w:t>metų.</w:t>
                            </w:r>
                          </w:p>
                          <w:p w14:paraId="518EFDFC" w14:textId="77777777" w:rsidR="00A058ED" w:rsidRDefault="00A058ED">
                            <w:pPr>
                              <w:pBdr>
                                <w:left w:val="single" w:sz="48" w:space="13" w:color="4F81BD" w:themeColor="accent1"/>
                              </w:pBdr>
                              <w:spacing w:after="0" w:line="360" w:lineRule="auto"/>
                              <w:rPr>
                                <w:color w:val="4F81BD" w:themeColor="accent1"/>
                                <w:szCs w:val="24"/>
                              </w:rPr>
                            </w:pPr>
                          </w:p>
                        </w:txbxContent>
                      </wps:txbx>
                      <wps:bodyPr rot="0" vert="horz" wrap="square" lIns="91440" tIns="91440" rIns="91440" bIns="9144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8E3F32E" id="_x0000_s1029" style="position:absolute;margin-left:-21.55pt;margin-top:219.05pt;width:182.9pt;height:87.5pt;z-index:251660288;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" o:allowincell="f" fillcolor="white [3212]" stroked="f" strokeweight="1.25pt">
                <v:textbox inset=",7.2pt,,7.2pt">
                  <w:txbxContent>
                    <w:p w14:paraId="2D87B2FE" w14:textId="77777777" w:rsidR="0066572C" w:rsidRDefault="0066572C" w:rsidP="0066572C">
                      <w:pPr>
                        <w:pStyle w:val="Heading1"/>
                        <w:pBdr>
                          <w:left w:val="single" w:sz="48" w:space="13" w:color="4F81BD" w:themeColor="accent1"/>
                        </w:pBdr>
                        <w:spacing w:before="0" w:line="240" w:lineRule="auto"/>
                        <w:rPr>
                          <w:b w:val="0"/>
                          <w:bCs w:val="0"/>
                          <w:i/>
                          <w:color w:val="4F81BD" w:themeColor="accent1"/>
                          <w:sz w:val="20"/>
                          <w:szCs w:val="20"/>
                          <w:lang w:val="lt-LT"/>
                        </w:rPr>
                      </w:pPr>
                    </w:p>
                    <w:p w14:paraId="4B107616" w14:textId="730EF899" w:rsidR="00801351" w:rsidRPr="00B30B00" w:rsidRDefault="00EB5890" w:rsidP="0066572C">
                      <w:pPr>
                        <w:pStyle w:val="Heading1"/>
                        <w:pBdr>
                          <w:left w:val="single" w:sz="48" w:space="13" w:color="4F81BD" w:themeColor="accent1"/>
                        </w:pBdr>
                        <w:spacing w:before="0" w:line="240" w:lineRule="auto"/>
                        <w:rPr>
                          <w:b w:val="0"/>
                          <w:bCs w:val="0"/>
                          <w:i/>
                          <w:color w:val="4F81BD" w:themeColor="accent1"/>
                          <w:sz w:val="20"/>
                          <w:szCs w:val="20"/>
                          <w:lang w:val="lt-LT"/>
                        </w:rPr>
                      </w:pPr>
                      <w:r w:rsidRPr="00B30B00">
                        <w:rPr>
                          <w:b w:val="0"/>
                          <w:bCs w:val="0"/>
                          <w:i/>
                          <w:color w:val="4F81BD" w:themeColor="accent1"/>
                          <w:sz w:val="20"/>
                          <w:szCs w:val="20"/>
                          <w:lang w:val="lt-LT"/>
                        </w:rPr>
                        <w:t>202</w:t>
                      </w:r>
                      <w:r w:rsidR="0066572C">
                        <w:rPr>
                          <w:b w:val="0"/>
                          <w:bCs w:val="0"/>
                          <w:i/>
                          <w:color w:val="4F81BD" w:themeColor="accent1"/>
                          <w:sz w:val="20"/>
                          <w:szCs w:val="20"/>
                          <w:lang w:val="lt-LT"/>
                        </w:rPr>
                        <w:t>4</w:t>
                      </w:r>
                      <w:r w:rsidRPr="00B30B00">
                        <w:rPr>
                          <w:b w:val="0"/>
                          <w:bCs w:val="0"/>
                          <w:i/>
                          <w:color w:val="4F81BD" w:themeColor="accent1"/>
                          <w:sz w:val="20"/>
                          <w:szCs w:val="20"/>
                          <w:lang w:val="lt-LT"/>
                        </w:rPr>
                        <w:t xml:space="preserve"> m. </w:t>
                      </w:r>
                      <w:r w:rsidR="007B77E8" w:rsidRPr="00B30B00">
                        <w:rPr>
                          <w:b w:val="0"/>
                          <w:bCs w:val="0"/>
                          <w:i/>
                          <w:color w:val="4F81BD" w:themeColor="accent1"/>
                          <w:sz w:val="20"/>
                          <w:szCs w:val="20"/>
                          <w:lang w:val="lt-LT"/>
                        </w:rPr>
                        <w:t>(taip pat kaip ir 202</w:t>
                      </w:r>
                      <w:r w:rsidR="0066572C">
                        <w:rPr>
                          <w:b w:val="0"/>
                          <w:bCs w:val="0"/>
                          <w:i/>
                          <w:color w:val="4F81BD" w:themeColor="accent1"/>
                          <w:sz w:val="20"/>
                          <w:szCs w:val="20"/>
                          <w:lang w:val="lt-LT"/>
                        </w:rPr>
                        <w:t>1</w:t>
                      </w:r>
                      <w:r w:rsidR="007B77E8" w:rsidRPr="00B30B00">
                        <w:rPr>
                          <w:b w:val="0"/>
                          <w:bCs w:val="0"/>
                          <w:i/>
                          <w:color w:val="4F81BD" w:themeColor="accent1"/>
                          <w:sz w:val="20"/>
                          <w:szCs w:val="20"/>
                          <w:lang w:val="lt-LT"/>
                        </w:rPr>
                        <w:t xml:space="preserve"> m.) </w:t>
                      </w:r>
                      <w:r w:rsidRPr="00B30B00">
                        <w:rPr>
                          <w:b w:val="0"/>
                          <w:bCs w:val="0"/>
                          <w:i/>
                          <w:color w:val="4F81BD" w:themeColor="accent1"/>
                          <w:sz w:val="20"/>
                          <w:szCs w:val="20"/>
                          <w:lang w:val="lt-LT"/>
                        </w:rPr>
                        <w:t>aktyviau</w:t>
                      </w:r>
                      <w:r w:rsidR="00B30B00" w:rsidRPr="00B30B00">
                        <w:rPr>
                          <w:b w:val="0"/>
                          <w:bCs w:val="0"/>
                          <w:i/>
                          <w:color w:val="4F81BD" w:themeColor="accent1"/>
                          <w:sz w:val="20"/>
                          <w:szCs w:val="20"/>
                          <w:lang w:val="lt-LT"/>
                        </w:rPr>
                        <w:t>siai</w:t>
                      </w:r>
                      <w:r w:rsidRPr="00B30B00">
                        <w:rPr>
                          <w:b w:val="0"/>
                          <w:bCs w:val="0"/>
                          <w:i/>
                          <w:color w:val="4F81BD" w:themeColor="accent1"/>
                          <w:sz w:val="20"/>
                          <w:szCs w:val="20"/>
                          <w:lang w:val="lt-LT"/>
                        </w:rPr>
                        <w:t xml:space="preserve"> apklausoje dalyvavo respondentai, kurie </w:t>
                      </w:r>
                      <w:r w:rsidR="00B30B00" w:rsidRPr="00B30B00">
                        <w:rPr>
                          <w:b w:val="0"/>
                          <w:bCs w:val="0"/>
                          <w:i/>
                          <w:color w:val="4F81BD" w:themeColor="accent1"/>
                          <w:sz w:val="20"/>
                          <w:szCs w:val="20"/>
                          <w:lang w:val="lt-LT"/>
                        </w:rPr>
                        <w:t>AM</w:t>
                      </w:r>
                      <w:r w:rsidRPr="00B30B00">
                        <w:rPr>
                          <w:b w:val="0"/>
                          <w:bCs w:val="0"/>
                          <w:i/>
                          <w:color w:val="4F81BD" w:themeColor="accent1"/>
                          <w:sz w:val="20"/>
                          <w:szCs w:val="20"/>
                          <w:lang w:val="lt-LT"/>
                        </w:rPr>
                        <w:t xml:space="preserve"> dirba nuo 1 iki </w:t>
                      </w:r>
                      <w:r w:rsidR="007B77E8" w:rsidRPr="00B30B00">
                        <w:rPr>
                          <w:b w:val="0"/>
                          <w:bCs w:val="0"/>
                          <w:i/>
                          <w:color w:val="4F81BD" w:themeColor="accent1"/>
                          <w:sz w:val="20"/>
                          <w:szCs w:val="20"/>
                          <w:lang w:val="lt-LT"/>
                        </w:rPr>
                        <w:t xml:space="preserve">5 </w:t>
                      </w:r>
                      <w:r w:rsidRPr="00B30B00">
                        <w:rPr>
                          <w:b w:val="0"/>
                          <w:bCs w:val="0"/>
                          <w:i/>
                          <w:color w:val="4F81BD" w:themeColor="accent1"/>
                          <w:sz w:val="20"/>
                          <w:szCs w:val="20"/>
                          <w:lang w:val="lt-LT"/>
                        </w:rPr>
                        <w:t>metų.</w:t>
                      </w:r>
                    </w:p>
                    <w:p w14:paraId="518EFDFC" w14:textId="77777777" w:rsidR="00A058ED" w:rsidRDefault="00A058ED">
                      <w:pPr>
                        <w:pBdr>
                          <w:left w:val="single" w:sz="48" w:space="13" w:color="4F81BD" w:themeColor="accent1"/>
                        </w:pBdr>
                        <w:spacing w:after="0" w:line="360" w:lineRule="auto"/>
                        <w:rPr>
                          <w:color w:val="4F81BD" w:themeColor="accent1"/>
                          <w:szCs w:val="24"/>
                        </w:rPr>
                      </w:pPr>
                    </w:p>
                  </w:txbxContent>
                </v:textbox>
                <w10:wrap type="square" anchorx="margin" anchory="margin"/>
              </v:rect>
            </w:pict>
          </mc:Fallback>
        </mc:AlternateContent>
      </w:r>
      <w:r>
        <w:rPr>
          <w:rFonts w:cs="Times New Roman"/>
          <w:b/>
          <w:noProof/>
          <w:szCs w:val="24"/>
        </w:rPr>
        <w:drawing>
          <wp:inline distT="0" distB="0" distL="0" distR="0" wp14:anchorId="202DB1B2" wp14:editId="1406B28A">
            <wp:extent cx="3937000" cy="2133600"/>
            <wp:effectExtent l="0" t="0" r="6350" b="0"/>
            <wp:docPr id="83539465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0D1286" w14:textId="4A4B92C0" w:rsidR="0066572C" w:rsidRDefault="0066572C" w:rsidP="00642484">
      <w:pPr>
        <w:spacing w:line="240" w:lineRule="auto"/>
        <w:rPr>
          <w:rFonts w:cs="Times New Roman"/>
          <w:b/>
          <w:szCs w:val="24"/>
        </w:rPr>
      </w:pPr>
    </w:p>
    <w:p w14:paraId="273DB2E4" w14:textId="09C2824A" w:rsidR="00C80D11" w:rsidRPr="00985411" w:rsidRDefault="00C80D11" w:rsidP="00642484">
      <w:pPr>
        <w:spacing w:line="240" w:lineRule="auto"/>
        <w:jc w:val="center"/>
        <w:rPr>
          <w:rFonts w:cs="Times New Roman"/>
          <w:b/>
          <w:szCs w:val="24"/>
        </w:rPr>
      </w:pPr>
      <w:r w:rsidRPr="008D7C04">
        <w:rPr>
          <w:rFonts w:cs="Times New Roman"/>
          <w:b/>
          <w:szCs w:val="24"/>
        </w:rPr>
        <w:t xml:space="preserve">2. APLINKOS MINISTERIJOS DARBUOTOJŲ ŽINIOS APIE </w:t>
      </w:r>
      <w:r w:rsidR="00C60327" w:rsidRPr="008D7C04">
        <w:rPr>
          <w:rFonts w:cs="Times New Roman"/>
          <w:b/>
          <w:szCs w:val="24"/>
        </w:rPr>
        <w:t>KORUPCIJOS PREVENCIJOS PRIEMONES</w:t>
      </w:r>
    </w:p>
    <w:p w14:paraId="1D0D060F" w14:textId="1F5BF69B" w:rsidR="00C80D11" w:rsidRPr="00985411" w:rsidRDefault="00C80D11" w:rsidP="00642484">
      <w:pPr>
        <w:spacing w:after="0" w:line="240" w:lineRule="auto"/>
        <w:jc w:val="both"/>
        <w:rPr>
          <w:rFonts w:cs="Times New Roman"/>
          <w:szCs w:val="24"/>
        </w:rPr>
      </w:pPr>
    </w:p>
    <w:p w14:paraId="17AE25B9" w14:textId="77777777" w:rsidR="00DA76B4" w:rsidRPr="00DC05B8" w:rsidRDefault="00DA76B4" w:rsidP="00642484">
      <w:pPr>
        <w:spacing w:after="0" w:line="240" w:lineRule="auto"/>
        <w:ind w:firstLine="567"/>
        <w:jc w:val="both"/>
        <w:rPr>
          <w:rFonts w:cs="Times New Roman"/>
          <w:bCs/>
          <w:i/>
          <w:iCs/>
          <w:szCs w:val="24"/>
        </w:rPr>
      </w:pPr>
      <w:r w:rsidRPr="00DC05B8">
        <w:rPr>
          <w:rFonts w:cs="Times New Roman"/>
          <w:bCs/>
          <w:i/>
          <w:iCs/>
          <w:szCs w:val="24"/>
        </w:rPr>
        <w:t xml:space="preserve">2.1. Ar </w:t>
      </w:r>
      <w:r w:rsidR="00072816" w:rsidRPr="00DC05B8">
        <w:rPr>
          <w:rFonts w:cs="Times New Roman"/>
          <w:bCs/>
          <w:i/>
          <w:iCs/>
          <w:szCs w:val="24"/>
        </w:rPr>
        <w:t xml:space="preserve">AM darbuotojams </w:t>
      </w:r>
      <w:r w:rsidRPr="00DC05B8">
        <w:rPr>
          <w:rFonts w:cs="Times New Roman"/>
          <w:bCs/>
          <w:i/>
          <w:iCs/>
          <w:szCs w:val="24"/>
        </w:rPr>
        <w:t>žinoma ir aišku, kokia tvarka reikėtų nusišalinti nuo tarnybinių pareigų atlikimo esant viešųjų ir privačių interesų konfliktui?</w:t>
      </w:r>
    </w:p>
    <w:p w14:paraId="4BC5D336" w14:textId="1E4DC621" w:rsidR="008454B4" w:rsidRPr="00892B14" w:rsidRDefault="002073B9" w:rsidP="00642484">
      <w:pPr>
        <w:spacing w:after="0" w:line="240" w:lineRule="auto"/>
        <w:jc w:val="both"/>
        <w:rPr>
          <w:rFonts w:cs="Times New Roman"/>
          <w:szCs w:val="24"/>
        </w:rPr>
      </w:pPr>
      <w:r w:rsidRPr="00985411">
        <w:rPr>
          <w:rFonts w:cs="Times New Roman"/>
          <w:szCs w:val="24"/>
        </w:rPr>
        <w:t xml:space="preserve">           </w:t>
      </w:r>
    </w:p>
    <w:tbl>
      <w:tblPr>
        <w:tblStyle w:val="GridTable5Dark-Accent5"/>
        <w:tblW w:w="0" w:type="auto"/>
        <w:tblLook w:val="04A0" w:firstRow="1" w:lastRow="0" w:firstColumn="1" w:lastColumn="0" w:noHBand="0" w:noVBand="1"/>
      </w:tblPr>
      <w:tblGrid>
        <w:gridCol w:w="3026"/>
        <w:gridCol w:w="3297"/>
        <w:gridCol w:w="97"/>
        <w:gridCol w:w="3208"/>
      </w:tblGrid>
      <w:tr w:rsidR="00E6089D" w14:paraId="573A9510" w14:textId="77777777" w:rsidTr="003F5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22879A9" w14:textId="1A9BCA16" w:rsidR="00E6089D" w:rsidRPr="004E62EB" w:rsidRDefault="0019590F" w:rsidP="00642484">
            <w:pPr>
              <w:jc w:val="center"/>
              <w:rPr>
                <w:rFonts w:cs="Times New Roman"/>
                <w:bCs w:val="0"/>
                <w:szCs w:val="24"/>
              </w:rPr>
            </w:pPr>
            <w:r w:rsidRPr="004E62EB">
              <w:rPr>
                <w:rFonts w:cs="Times New Roman"/>
                <w:bCs w:val="0"/>
                <w:szCs w:val="24"/>
              </w:rPr>
              <w:t>Metai</w:t>
            </w:r>
          </w:p>
        </w:tc>
        <w:tc>
          <w:tcPr>
            <w:tcW w:w="3484" w:type="dxa"/>
            <w:gridSpan w:val="2"/>
          </w:tcPr>
          <w:p w14:paraId="15D04BE6" w14:textId="54B8349B" w:rsidR="00E6089D" w:rsidRPr="004E62EB" w:rsidRDefault="0019590F"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Žino</w:t>
            </w:r>
            <w:r w:rsidR="00E6089D" w:rsidRPr="004E62EB">
              <w:rPr>
                <w:rFonts w:cs="Times New Roman"/>
                <w:szCs w:val="24"/>
              </w:rPr>
              <w:t xml:space="preserve"> (</w:t>
            </w:r>
            <w:r w:rsidR="00E6089D" w:rsidRPr="004E62EB">
              <w:rPr>
                <w:rFonts w:cs="Times New Roman"/>
                <w:i/>
                <w:iCs/>
                <w:szCs w:val="24"/>
              </w:rPr>
              <w:t>%)</w:t>
            </w:r>
          </w:p>
        </w:tc>
        <w:tc>
          <w:tcPr>
            <w:tcW w:w="3285" w:type="dxa"/>
          </w:tcPr>
          <w:p w14:paraId="72FC61A3" w14:textId="072050D3" w:rsidR="00E6089D" w:rsidRPr="004E62EB" w:rsidRDefault="0019590F"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Nežino</w:t>
            </w:r>
            <w:r w:rsidR="00E6089D" w:rsidRPr="004E62EB">
              <w:rPr>
                <w:rFonts w:cs="Times New Roman"/>
                <w:szCs w:val="24"/>
              </w:rPr>
              <w:t xml:space="preserve"> (</w:t>
            </w:r>
            <w:r w:rsidR="00E6089D" w:rsidRPr="004E62EB">
              <w:rPr>
                <w:rFonts w:cs="Times New Roman"/>
                <w:i/>
                <w:iCs/>
                <w:szCs w:val="24"/>
              </w:rPr>
              <w:t>%)</w:t>
            </w:r>
          </w:p>
        </w:tc>
      </w:tr>
      <w:tr w:rsidR="00E6089D" w14:paraId="2239190A" w14:textId="77777777" w:rsidTr="003F5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D75618C" w14:textId="77777777" w:rsidR="00E6089D" w:rsidRPr="004E62EB" w:rsidRDefault="00E6089D" w:rsidP="00642484">
            <w:pPr>
              <w:jc w:val="center"/>
              <w:rPr>
                <w:rFonts w:cs="Times New Roman"/>
                <w:bCs w:val="0"/>
                <w:szCs w:val="24"/>
              </w:rPr>
            </w:pPr>
            <w:r w:rsidRPr="004E62EB">
              <w:rPr>
                <w:rFonts w:cs="Times New Roman"/>
                <w:bCs w:val="0"/>
                <w:szCs w:val="24"/>
              </w:rPr>
              <w:t>2024</w:t>
            </w:r>
          </w:p>
        </w:tc>
        <w:tc>
          <w:tcPr>
            <w:tcW w:w="3484" w:type="dxa"/>
            <w:gridSpan w:val="2"/>
          </w:tcPr>
          <w:p w14:paraId="1B2C36CA" w14:textId="4000CF47" w:rsidR="00E6089D" w:rsidRPr="00743775" w:rsidRDefault="00E6089D"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84</w:t>
            </w:r>
            <w:r w:rsidRPr="00743775">
              <w:rPr>
                <w:rFonts w:cs="Times New Roman"/>
                <w:i/>
                <w:iCs/>
                <w:szCs w:val="24"/>
              </w:rPr>
              <w:t>%</w:t>
            </w:r>
          </w:p>
        </w:tc>
        <w:tc>
          <w:tcPr>
            <w:tcW w:w="3285" w:type="dxa"/>
          </w:tcPr>
          <w:p w14:paraId="0A3EB1D6" w14:textId="49832570" w:rsidR="00E6089D" w:rsidRPr="00743775" w:rsidRDefault="00E6089D"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16</w:t>
            </w:r>
            <w:r w:rsidRPr="00743775">
              <w:rPr>
                <w:rFonts w:cs="Times New Roman"/>
                <w:i/>
                <w:iCs/>
                <w:szCs w:val="24"/>
              </w:rPr>
              <w:t>%</w:t>
            </w:r>
          </w:p>
        </w:tc>
      </w:tr>
      <w:tr w:rsidR="00E6089D" w14:paraId="056D4500" w14:textId="77777777" w:rsidTr="003F5571">
        <w:tc>
          <w:tcPr>
            <w:cnfStyle w:val="001000000000" w:firstRow="0" w:lastRow="0" w:firstColumn="1" w:lastColumn="0" w:oddVBand="0" w:evenVBand="0" w:oddHBand="0" w:evenHBand="0" w:firstRowFirstColumn="0" w:firstRowLastColumn="0" w:lastRowFirstColumn="0" w:lastRowLastColumn="0"/>
            <w:tcW w:w="3085" w:type="dxa"/>
          </w:tcPr>
          <w:p w14:paraId="03825440" w14:textId="77777777" w:rsidR="00E6089D" w:rsidRPr="004E62EB" w:rsidRDefault="00E6089D" w:rsidP="00642484">
            <w:pPr>
              <w:jc w:val="center"/>
              <w:rPr>
                <w:rFonts w:cs="Times New Roman"/>
                <w:bCs w:val="0"/>
                <w:szCs w:val="24"/>
              </w:rPr>
            </w:pPr>
            <w:r w:rsidRPr="004E62EB">
              <w:rPr>
                <w:rFonts w:cs="Times New Roman"/>
                <w:bCs w:val="0"/>
                <w:szCs w:val="24"/>
              </w:rPr>
              <w:t>2021</w:t>
            </w:r>
          </w:p>
        </w:tc>
        <w:tc>
          <w:tcPr>
            <w:tcW w:w="3484" w:type="dxa"/>
            <w:gridSpan w:val="2"/>
          </w:tcPr>
          <w:p w14:paraId="39E6D6E5" w14:textId="585ADFD1" w:rsidR="00E6089D" w:rsidRPr="00743775" w:rsidRDefault="00E6089D"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i/>
                <w:iCs/>
                <w:szCs w:val="24"/>
              </w:rPr>
              <w:t>83</w:t>
            </w:r>
            <w:r w:rsidRPr="00743775">
              <w:rPr>
                <w:rFonts w:cs="Times New Roman"/>
                <w:i/>
                <w:iCs/>
                <w:szCs w:val="24"/>
              </w:rPr>
              <w:t>%</w:t>
            </w:r>
          </w:p>
        </w:tc>
        <w:tc>
          <w:tcPr>
            <w:tcW w:w="3285" w:type="dxa"/>
          </w:tcPr>
          <w:p w14:paraId="67CED925" w14:textId="4CDBAE00" w:rsidR="00E6089D" w:rsidRPr="00743775" w:rsidRDefault="00E6089D"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i/>
                <w:iCs/>
                <w:szCs w:val="24"/>
              </w:rPr>
              <w:t>17</w:t>
            </w:r>
            <w:r w:rsidRPr="00743775">
              <w:rPr>
                <w:rFonts w:cs="Times New Roman"/>
                <w:i/>
                <w:iCs/>
                <w:szCs w:val="24"/>
              </w:rPr>
              <w:t>%</w:t>
            </w:r>
          </w:p>
        </w:tc>
      </w:tr>
      <w:tr w:rsidR="00907E4E" w14:paraId="463DE093" w14:textId="77777777" w:rsidTr="003A7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2BAE6502" w14:textId="67AFF55F" w:rsidR="00907E4E" w:rsidRPr="00743775" w:rsidRDefault="00907E4E" w:rsidP="00642484">
            <w:pPr>
              <w:jc w:val="center"/>
              <w:rPr>
                <w:rFonts w:cs="Times New Roman"/>
                <w:szCs w:val="24"/>
              </w:rPr>
            </w:pPr>
            <w:r>
              <w:rPr>
                <w:rFonts w:cs="Times New Roman"/>
                <w:szCs w:val="24"/>
              </w:rPr>
              <w:t>Teigiamas pokytis</w:t>
            </w:r>
          </w:p>
        </w:tc>
        <w:tc>
          <w:tcPr>
            <w:tcW w:w="3384" w:type="dxa"/>
          </w:tcPr>
          <w:p w14:paraId="56841F73" w14:textId="3FCE625D" w:rsidR="00907E4E" w:rsidRDefault="00907E4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3B4D39">
              <w:rPr>
                <w:rFonts w:cs="Times New Roman"/>
                <w:i/>
                <w:iCs/>
                <w:color w:val="984806" w:themeColor="accent6" w:themeShade="80"/>
                <w:szCs w:val="24"/>
              </w:rPr>
              <w:t xml:space="preserve"> +1%  </w:t>
            </w:r>
          </w:p>
        </w:tc>
        <w:tc>
          <w:tcPr>
            <w:tcW w:w="3385" w:type="dxa"/>
            <w:gridSpan w:val="2"/>
          </w:tcPr>
          <w:p w14:paraId="486ADA1A" w14:textId="7EE94835" w:rsidR="00907E4E" w:rsidRDefault="00907E4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p>
        </w:tc>
      </w:tr>
    </w:tbl>
    <w:p w14:paraId="1016E586" w14:textId="36AA8EC6" w:rsidR="00135D7F" w:rsidRPr="00985411" w:rsidRDefault="00135D7F" w:rsidP="00642484">
      <w:pPr>
        <w:spacing w:after="0" w:line="240" w:lineRule="auto"/>
        <w:jc w:val="both"/>
        <w:rPr>
          <w:rFonts w:cs="Times New Roman"/>
          <w:szCs w:val="24"/>
        </w:rPr>
      </w:pPr>
    </w:p>
    <w:p w14:paraId="194E3A8E" w14:textId="77777777" w:rsidR="004C711D" w:rsidRDefault="004C711D" w:rsidP="00642484">
      <w:pPr>
        <w:spacing w:after="0" w:line="240" w:lineRule="auto"/>
        <w:ind w:firstLine="567"/>
        <w:rPr>
          <w:rFonts w:cs="Times New Roman"/>
          <w:b/>
          <w:szCs w:val="24"/>
        </w:rPr>
      </w:pPr>
    </w:p>
    <w:p w14:paraId="5165366D" w14:textId="64653279" w:rsidR="00FF525B" w:rsidRPr="00DC05B8" w:rsidRDefault="00DA76B4" w:rsidP="00642484">
      <w:pPr>
        <w:spacing w:after="0" w:line="240" w:lineRule="auto"/>
        <w:ind w:firstLine="567"/>
        <w:rPr>
          <w:rFonts w:cs="Times New Roman"/>
          <w:bCs/>
          <w:i/>
          <w:iCs/>
          <w:szCs w:val="24"/>
        </w:rPr>
      </w:pPr>
      <w:r w:rsidRPr="00DC05B8">
        <w:rPr>
          <w:rFonts w:cs="Times New Roman"/>
          <w:bCs/>
          <w:i/>
          <w:iCs/>
          <w:szCs w:val="24"/>
        </w:rPr>
        <w:t xml:space="preserve">2.2. </w:t>
      </w:r>
      <w:r w:rsidR="0006630C" w:rsidRPr="00DC05B8">
        <w:rPr>
          <w:rFonts w:cs="Times New Roman"/>
          <w:bCs/>
          <w:i/>
          <w:iCs/>
          <w:szCs w:val="24"/>
        </w:rPr>
        <w:t xml:space="preserve"> </w:t>
      </w:r>
      <w:r w:rsidR="00072816" w:rsidRPr="00DC05B8">
        <w:rPr>
          <w:rFonts w:cs="Times New Roman"/>
          <w:bCs/>
          <w:i/>
          <w:iCs/>
          <w:szCs w:val="24"/>
        </w:rPr>
        <w:t>Ar AM darbuotojams</w:t>
      </w:r>
      <w:r w:rsidRPr="00DC05B8">
        <w:rPr>
          <w:rFonts w:cs="Times New Roman"/>
          <w:bCs/>
          <w:i/>
          <w:iCs/>
          <w:szCs w:val="24"/>
        </w:rPr>
        <w:t xml:space="preserve"> žinoma, kokias dovanas pagal teisės aktus  galima priimti a</w:t>
      </w:r>
      <w:r w:rsidR="00072816" w:rsidRPr="00DC05B8">
        <w:rPr>
          <w:rFonts w:cs="Times New Roman"/>
          <w:bCs/>
          <w:i/>
          <w:iCs/>
          <w:szCs w:val="24"/>
        </w:rPr>
        <w:t>tliekant tarnybines pareigas ?</w:t>
      </w:r>
    </w:p>
    <w:p w14:paraId="1B01CFC9" w14:textId="18EFF989" w:rsidR="008D7C04" w:rsidRPr="00CE0E11" w:rsidRDefault="002073B9" w:rsidP="00642484">
      <w:pPr>
        <w:spacing w:after="0" w:line="240" w:lineRule="auto"/>
        <w:rPr>
          <w:rFonts w:cs="Times New Roman"/>
          <w:bCs/>
          <w:szCs w:val="24"/>
        </w:rPr>
      </w:pPr>
      <w:r w:rsidRPr="00CE0E11">
        <w:rPr>
          <w:rFonts w:cs="Times New Roman"/>
          <w:bCs/>
          <w:szCs w:val="24"/>
        </w:rPr>
        <w:t xml:space="preserve">                 </w:t>
      </w:r>
    </w:p>
    <w:tbl>
      <w:tblPr>
        <w:tblStyle w:val="GridTable5Dark-Accent5"/>
        <w:tblW w:w="0" w:type="auto"/>
        <w:tblLook w:val="04A0" w:firstRow="1" w:lastRow="0" w:firstColumn="1" w:lastColumn="0" w:noHBand="0" w:noVBand="1"/>
      </w:tblPr>
      <w:tblGrid>
        <w:gridCol w:w="3025"/>
        <w:gridCol w:w="3299"/>
        <w:gridCol w:w="97"/>
        <w:gridCol w:w="3207"/>
      </w:tblGrid>
      <w:tr w:rsidR="0019590F" w14:paraId="6786869A" w14:textId="77777777" w:rsidTr="003F5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554E3390" w14:textId="3A9F3353" w:rsidR="0019590F" w:rsidRPr="004E62EB" w:rsidRDefault="0019590F" w:rsidP="00642484">
            <w:pPr>
              <w:jc w:val="center"/>
              <w:rPr>
                <w:rFonts w:cs="Times New Roman"/>
                <w:bCs w:val="0"/>
                <w:szCs w:val="24"/>
              </w:rPr>
            </w:pPr>
            <w:r w:rsidRPr="004E62EB">
              <w:rPr>
                <w:rFonts w:cs="Times New Roman"/>
                <w:bCs w:val="0"/>
                <w:szCs w:val="24"/>
              </w:rPr>
              <w:t>Metai</w:t>
            </w:r>
          </w:p>
        </w:tc>
        <w:tc>
          <w:tcPr>
            <w:tcW w:w="3484" w:type="dxa"/>
            <w:gridSpan w:val="2"/>
          </w:tcPr>
          <w:p w14:paraId="341D112D" w14:textId="4EB3AAE8" w:rsidR="0019590F" w:rsidRPr="004E62EB" w:rsidRDefault="0019590F"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Žino (</w:t>
            </w:r>
            <w:r w:rsidRPr="004E62EB">
              <w:rPr>
                <w:rFonts w:cs="Times New Roman"/>
                <w:i/>
                <w:iCs/>
                <w:szCs w:val="24"/>
              </w:rPr>
              <w:t>%)</w:t>
            </w:r>
          </w:p>
        </w:tc>
        <w:tc>
          <w:tcPr>
            <w:tcW w:w="3285" w:type="dxa"/>
          </w:tcPr>
          <w:p w14:paraId="5A28BA78" w14:textId="50C9496D" w:rsidR="0019590F" w:rsidRPr="004E62EB" w:rsidRDefault="0019590F"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Nežino (</w:t>
            </w:r>
            <w:r w:rsidRPr="004E62EB">
              <w:rPr>
                <w:rFonts w:cs="Times New Roman"/>
                <w:i/>
                <w:iCs/>
                <w:szCs w:val="24"/>
              </w:rPr>
              <w:t>%)</w:t>
            </w:r>
          </w:p>
        </w:tc>
      </w:tr>
      <w:tr w:rsidR="003C4024" w14:paraId="0B6A62D3" w14:textId="77777777" w:rsidTr="003F5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2EE6A933" w14:textId="77777777" w:rsidR="003C4024" w:rsidRPr="004E62EB" w:rsidRDefault="003C4024" w:rsidP="00642484">
            <w:pPr>
              <w:jc w:val="center"/>
              <w:rPr>
                <w:rFonts w:cs="Times New Roman"/>
                <w:bCs w:val="0"/>
                <w:szCs w:val="24"/>
              </w:rPr>
            </w:pPr>
            <w:r w:rsidRPr="004E62EB">
              <w:rPr>
                <w:rFonts w:cs="Times New Roman"/>
                <w:bCs w:val="0"/>
                <w:szCs w:val="24"/>
              </w:rPr>
              <w:t>2024</w:t>
            </w:r>
          </w:p>
        </w:tc>
        <w:tc>
          <w:tcPr>
            <w:tcW w:w="3484" w:type="dxa"/>
            <w:gridSpan w:val="2"/>
          </w:tcPr>
          <w:p w14:paraId="61F5C88A" w14:textId="2DDE21FA" w:rsidR="003C4024" w:rsidRPr="00743775" w:rsidRDefault="003C4024"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90</w:t>
            </w:r>
            <w:r w:rsidRPr="00743775">
              <w:rPr>
                <w:rFonts w:cs="Times New Roman"/>
                <w:i/>
                <w:iCs/>
                <w:szCs w:val="24"/>
              </w:rPr>
              <w:t>%</w:t>
            </w:r>
          </w:p>
        </w:tc>
        <w:tc>
          <w:tcPr>
            <w:tcW w:w="3285" w:type="dxa"/>
          </w:tcPr>
          <w:p w14:paraId="2D1B4D1F" w14:textId="110A2C7F" w:rsidR="003C4024" w:rsidRPr="00743775" w:rsidRDefault="003C4024"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10</w:t>
            </w:r>
            <w:r w:rsidRPr="00743775">
              <w:rPr>
                <w:rFonts w:cs="Times New Roman"/>
                <w:i/>
                <w:iCs/>
                <w:szCs w:val="24"/>
              </w:rPr>
              <w:t>%</w:t>
            </w:r>
          </w:p>
        </w:tc>
      </w:tr>
      <w:tr w:rsidR="003C4024" w14:paraId="6E63E521" w14:textId="77777777" w:rsidTr="003F5571">
        <w:tc>
          <w:tcPr>
            <w:cnfStyle w:val="001000000000" w:firstRow="0" w:lastRow="0" w:firstColumn="1" w:lastColumn="0" w:oddVBand="0" w:evenVBand="0" w:oddHBand="0" w:evenHBand="0" w:firstRowFirstColumn="0" w:firstRowLastColumn="0" w:lastRowFirstColumn="0" w:lastRowLastColumn="0"/>
            <w:tcW w:w="3085" w:type="dxa"/>
          </w:tcPr>
          <w:p w14:paraId="0B5DF3D9" w14:textId="77777777" w:rsidR="003C4024" w:rsidRPr="004E62EB" w:rsidRDefault="003C4024" w:rsidP="00642484">
            <w:pPr>
              <w:jc w:val="center"/>
              <w:rPr>
                <w:rFonts w:cs="Times New Roman"/>
                <w:bCs w:val="0"/>
                <w:szCs w:val="24"/>
              </w:rPr>
            </w:pPr>
            <w:r w:rsidRPr="004E62EB">
              <w:rPr>
                <w:rFonts w:cs="Times New Roman"/>
                <w:bCs w:val="0"/>
                <w:szCs w:val="24"/>
              </w:rPr>
              <w:t>2021</w:t>
            </w:r>
          </w:p>
        </w:tc>
        <w:tc>
          <w:tcPr>
            <w:tcW w:w="3484" w:type="dxa"/>
            <w:gridSpan w:val="2"/>
          </w:tcPr>
          <w:p w14:paraId="2E609257" w14:textId="4D24230D" w:rsidR="003C4024" w:rsidRPr="00743775" w:rsidRDefault="003C4024"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i/>
                <w:iCs/>
                <w:szCs w:val="24"/>
              </w:rPr>
              <w:t>71</w:t>
            </w:r>
            <w:r w:rsidRPr="00743775">
              <w:rPr>
                <w:rFonts w:cs="Times New Roman"/>
                <w:i/>
                <w:iCs/>
                <w:szCs w:val="24"/>
              </w:rPr>
              <w:t>%</w:t>
            </w:r>
          </w:p>
        </w:tc>
        <w:tc>
          <w:tcPr>
            <w:tcW w:w="3285" w:type="dxa"/>
          </w:tcPr>
          <w:p w14:paraId="49DAEA86" w14:textId="64CCB977" w:rsidR="003C4024" w:rsidRPr="00743775" w:rsidRDefault="003C4024"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i/>
                <w:iCs/>
                <w:szCs w:val="24"/>
              </w:rPr>
              <w:t>29</w:t>
            </w:r>
            <w:r w:rsidRPr="00743775">
              <w:rPr>
                <w:rFonts w:cs="Times New Roman"/>
                <w:i/>
                <w:iCs/>
                <w:szCs w:val="24"/>
              </w:rPr>
              <w:t>%</w:t>
            </w:r>
          </w:p>
        </w:tc>
      </w:tr>
      <w:tr w:rsidR="00907E4E" w14:paraId="54F956D7" w14:textId="77777777" w:rsidTr="001B3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25DF4775" w14:textId="4BE7D99B" w:rsidR="00907E4E" w:rsidRPr="00743775" w:rsidRDefault="00907E4E" w:rsidP="00642484">
            <w:pPr>
              <w:jc w:val="center"/>
              <w:rPr>
                <w:rFonts w:cs="Times New Roman"/>
                <w:szCs w:val="24"/>
              </w:rPr>
            </w:pPr>
            <w:r>
              <w:rPr>
                <w:rFonts w:cs="Times New Roman"/>
                <w:szCs w:val="24"/>
              </w:rPr>
              <w:t>Teigiamas pokytis</w:t>
            </w:r>
          </w:p>
        </w:tc>
        <w:tc>
          <w:tcPr>
            <w:tcW w:w="3384" w:type="dxa"/>
          </w:tcPr>
          <w:p w14:paraId="615B67CA" w14:textId="468898B7" w:rsidR="00907E4E" w:rsidRDefault="00907E4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3B4D39">
              <w:rPr>
                <w:rFonts w:cs="Times New Roman"/>
                <w:i/>
                <w:iCs/>
                <w:color w:val="984806" w:themeColor="accent6" w:themeShade="80"/>
                <w:szCs w:val="24"/>
              </w:rPr>
              <w:t>+19%</w:t>
            </w:r>
            <w:r w:rsidRPr="00FB7893">
              <w:rPr>
                <w:rFonts w:cs="Times New Roman"/>
                <w:i/>
                <w:iCs/>
                <w:color w:val="984806" w:themeColor="accent6" w:themeShade="80"/>
                <w:sz w:val="18"/>
                <w:szCs w:val="18"/>
              </w:rPr>
              <w:t xml:space="preserve"> </w:t>
            </w:r>
          </w:p>
        </w:tc>
        <w:tc>
          <w:tcPr>
            <w:tcW w:w="3385" w:type="dxa"/>
            <w:gridSpan w:val="2"/>
          </w:tcPr>
          <w:p w14:paraId="039A63F5" w14:textId="659006A2" w:rsidR="00907E4E" w:rsidRDefault="00907E4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p>
        </w:tc>
      </w:tr>
    </w:tbl>
    <w:p w14:paraId="03A4878B" w14:textId="77777777" w:rsidR="00B07670" w:rsidRDefault="00B07670" w:rsidP="00642484">
      <w:pPr>
        <w:spacing w:after="0" w:line="240" w:lineRule="auto"/>
        <w:rPr>
          <w:rFonts w:cs="Times New Roman"/>
          <w:b/>
          <w:szCs w:val="24"/>
        </w:rPr>
      </w:pPr>
    </w:p>
    <w:p w14:paraId="002BDF3C" w14:textId="7911E1E0" w:rsidR="00DA76B4" w:rsidRPr="00DC05B8" w:rsidRDefault="00DA76B4" w:rsidP="00642484">
      <w:pPr>
        <w:spacing w:after="0" w:line="240" w:lineRule="auto"/>
        <w:ind w:firstLine="567"/>
        <w:rPr>
          <w:rFonts w:cs="Times New Roman"/>
          <w:bCs/>
          <w:i/>
          <w:iCs/>
          <w:szCs w:val="24"/>
        </w:rPr>
      </w:pPr>
      <w:r w:rsidRPr="00DC05B8">
        <w:rPr>
          <w:rFonts w:cs="Times New Roman"/>
          <w:bCs/>
          <w:i/>
          <w:iCs/>
          <w:szCs w:val="24"/>
        </w:rPr>
        <w:lastRenderedPageBreak/>
        <w:t xml:space="preserve">2.3. </w:t>
      </w:r>
      <w:r w:rsidR="0006630C" w:rsidRPr="00DC05B8">
        <w:rPr>
          <w:rFonts w:cs="Times New Roman"/>
          <w:bCs/>
          <w:i/>
          <w:iCs/>
          <w:szCs w:val="24"/>
        </w:rPr>
        <w:t xml:space="preserve"> </w:t>
      </w:r>
      <w:r w:rsidR="00072816" w:rsidRPr="00DC05B8">
        <w:rPr>
          <w:rFonts w:cs="Times New Roman"/>
          <w:bCs/>
          <w:i/>
          <w:iCs/>
          <w:szCs w:val="24"/>
        </w:rPr>
        <w:t xml:space="preserve">Ar AM darbuotojams </w:t>
      </w:r>
      <w:r w:rsidRPr="00DC05B8">
        <w:rPr>
          <w:rFonts w:cs="Times New Roman"/>
          <w:bCs/>
          <w:i/>
          <w:iCs/>
          <w:szCs w:val="24"/>
        </w:rPr>
        <w:t xml:space="preserve">žinoma ir aišku, kaip reikėtų elgtis kai klientai, verslo ar kitų įstaigų atstovai teikia / siūlo neteisėtą atlygį?  </w:t>
      </w:r>
    </w:p>
    <w:p w14:paraId="323A9F76" w14:textId="39688061" w:rsidR="008D7C04" w:rsidRPr="003C4024" w:rsidRDefault="002073B9" w:rsidP="00642484">
      <w:pPr>
        <w:spacing w:after="0" w:line="240" w:lineRule="auto"/>
        <w:rPr>
          <w:rFonts w:cs="Times New Roman"/>
          <w:b/>
          <w:szCs w:val="24"/>
        </w:rPr>
      </w:pPr>
      <w:r w:rsidRPr="00985411">
        <w:rPr>
          <w:rFonts w:cs="Times New Roman"/>
          <w:b/>
          <w:szCs w:val="24"/>
        </w:rPr>
        <w:t xml:space="preserve">              </w:t>
      </w:r>
    </w:p>
    <w:tbl>
      <w:tblPr>
        <w:tblStyle w:val="GridTable5Dark-Accent5"/>
        <w:tblW w:w="0" w:type="auto"/>
        <w:tblLook w:val="04A0" w:firstRow="1" w:lastRow="0" w:firstColumn="1" w:lastColumn="0" w:noHBand="0" w:noVBand="1"/>
      </w:tblPr>
      <w:tblGrid>
        <w:gridCol w:w="3026"/>
        <w:gridCol w:w="3297"/>
        <w:gridCol w:w="97"/>
        <w:gridCol w:w="3208"/>
      </w:tblGrid>
      <w:tr w:rsidR="0019590F" w14:paraId="3EF5C73D" w14:textId="77777777" w:rsidTr="003F5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31603D5E" w14:textId="3AF402D5" w:rsidR="0019590F" w:rsidRPr="004E62EB" w:rsidRDefault="0019590F" w:rsidP="00642484">
            <w:pPr>
              <w:jc w:val="center"/>
              <w:rPr>
                <w:rFonts w:cs="Times New Roman"/>
                <w:bCs w:val="0"/>
                <w:szCs w:val="24"/>
              </w:rPr>
            </w:pPr>
            <w:r w:rsidRPr="004E62EB">
              <w:rPr>
                <w:rFonts w:cs="Times New Roman"/>
                <w:bCs w:val="0"/>
                <w:szCs w:val="24"/>
              </w:rPr>
              <w:t>Metai</w:t>
            </w:r>
          </w:p>
        </w:tc>
        <w:tc>
          <w:tcPr>
            <w:tcW w:w="3484" w:type="dxa"/>
            <w:gridSpan w:val="2"/>
          </w:tcPr>
          <w:p w14:paraId="541EFA57" w14:textId="0AF16CAD" w:rsidR="0019590F" w:rsidRPr="004E62EB" w:rsidRDefault="0019590F"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Žino (</w:t>
            </w:r>
            <w:r w:rsidRPr="004E62EB">
              <w:rPr>
                <w:rFonts w:cs="Times New Roman"/>
                <w:i/>
                <w:iCs/>
                <w:szCs w:val="24"/>
              </w:rPr>
              <w:t>%)</w:t>
            </w:r>
          </w:p>
        </w:tc>
        <w:tc>
          <w:tcPr>
            <w:tcW w:w="3285" w:type="dxa"/>
          </w:tcPr>
          <w:p w14:paraId="4376C87A" w14:textId="1DFCD8E0" w:rsidR="0019590F" w:rsidRPr="004E62EB" w:rsidRDefault="0019590F"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Nežino (</w:t>
            </w:r>
            <w:r w:rsidRPr="004E62EB">
              <w:rPr>
                <w:rFonts w:cs="Times New Roman"/>
                <w:i/>
                <w:iCs/>
                <w:szCs w:val="24"/>
              </w:rPr>
              <w:t>%)</w:t>
            </w:r>
          </w:p>
        </w:tc>
      </w:tr>
      <w:tr w:rsidR="003C4024" w14:paraId="1A79C986" w14:textId="77777777" w:rsidTr="003F5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5E93D9B" w14:textId="77777777" w:rsidR="003C4024" w:rsidRPr="004E62EB" w:rsidRDefault="003C4024" w:rsidP="00642484">
            <w:pPr>
              <w:jc w:val="center"/>
              <w:rPr>
                <w:rFonts w:cs="Times New Roman"/>
                <w:bCs w:val="0"/>
                <w:szCs w:val="24"/>
              </w:rPr>
            </w:pPr>
            <w:r w:rsidRPr="004E62EB">
              <w:rPr>
                <w:rFonts w:cs="Times New Roman"/>
                <w:bCs w:val="0"/>
                <w:szCs w:val="24"/>
              </w:rPr>
              <w:t>2024</w:t>
            </w:r>
          </w:p>
        </w:tc>
        <w:tc>
          <w:tcPr>
            <w:tcW w:w="3484" w:type="dxa"/>
            <w:gridSpan w:val="2"/>
          </w:tcPr>
          <w:p w14:paraId="0FED6A55" w14:textId="61435527" w:rsidR="003C4024" w:rsidRPr="00743775" w:rsidRDefault="003C4024"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97</w:t>
            </w:r>
            <w:r w:rsidRPr="00743775">
              <w:rPr>
                <w:rFonts w:cs="Times New Roman"/>
                <w:i/>
                <w:iCs/>
                <w:szCs w:val="24"/>
              </w:rPr>
              <w:t>%</w:t>
            </w:r>
          </w:p>
        </w:tc>
        <w:tc>
          <w:tcPr>
            <w:tcW w:w="3285" w:type="dxa"/>
          </w:tcPr>
          <w:p w14:paraId="2214FEA5" w14:textId="500B57A8" w:rsidR="003C4024" w:rsidRPr="00743775" w:rsidRDefault="003C4024"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3</w:t>
            </w:r>
            <w:r w:rsidRPr="00743775">
              <w:rPr>
                <w:rFonts w:cs="Times New Roman"/>
                <w:i/>
                <w:iCs/>
                <w:szCs w:val="24"/>
              </w:rPr>
              <w:t>%</w:t>
            </w:r>
          </w:p>
        </w:tc>
      </w:tr>
      <w:tr w:rsidR="003C4024" w14:paraId="031803FC" w14:textId="77777777" w:rsidTr="003F5571">
        <w:tc>
          <w:tcPr>
            <w:cnfStyle w:val="001000000000" w:firstRow="0" w:lastRow="0" w:firstColumn="1" w:lastColumn="0" w:oddVBand="0" w:evenVBand="0" w:oddHBand="0" w:evenHBand="0" w:firstRowFirstColumn="0" w:firstRowLastColumn="0" w:lastRowFirstColumn="0" w:lastRowLastColumn="0"/>
            <w:tcW w:w="3085" w:type="dxa"/>
          </w:tcPr>
          <w:p w14:paraId="4D34DB64" w14:textId="77777777" w:rsidR="003C4024" w:rsidRPr="004E62EB" w:rsidRDefault="003C4024" w:rsidP="00642484">
            <w:pPr>
              <w:jc w:val="center"/>
              <w:rPr>
                <w:rFonts w:cs="Times New Roman"/>
                <w:bCs w:val="0"/>
                <w:szCs w:val="24"/>
              </w:rPr>
            </w:pPr>
            <w:r w:rsidRPr="004E62EB">
              <w:rPr>
                <w:rFonts w:cs="Times New Roman"/>
                <w:bCs w:val="0"/>
                <w:szCs w:val="24"/>
              </w:rPr>
              <w:t>2021</w:t>
            </w:r>
          </w:p>
        </w:tc>
        <w:tc>
          <w:tcPr>
            <w:tcW w:w="3484" w:type="dxa"/>
            <w:gridSpan w:val="2"/>
          </w:tcPr>
          <w:p w14:paraId="7FD170A1" w14:textId="323FB7BE" w:rsidR="003C4024" w:rsidRPr="00743775" w:rsidRDefault="003C4024"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i/>
                <w:iCs/>
                <w:szCs w:val="24"/>
              </w:rPr>
              <w:t>92</w:t>
            </w:r>
            <w:r w:rsidRPr="00743775">
              <w:rPr>
                <w:rFonts w:cs="Times New Roman"/>
                <w:i/>
                <w:iCs/>
                <w:szCs w:val="24"/>
              </w:rPr>
              <w:t>%</w:t>
            </w:r>
          </w:p>
        </w:tc>
        <w:tc>
          <w:tcPr>
            <w:tcW w:w="3285" w:type="dxa"/>
          </w:tcPr>
          <w:p w14:paraId="20DAC082" w14:textId="00DB679E" w:rsidR="003C4024" w:rsidRPr="00743775" w:rsidRDefault="003C4024"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i/>
                <w:iCs/>
                <w:szCs w:val="24"/>
              </w:rPr>
              <w:t>8</w:t>
            </w:r>
            <w:r w:rsidRPr="00743775">
              <w:rPr>
                <w:rFonts w:cs="Times New Roman"/>
                <w:i/>
                <w:iCs/>
                <w:szCs w:val="24"/>
              </w:rPr>
              <w:t>%</w:t>
            </w:r>
          </w:p>
        </w:tc>
      </w:tr>
      <w:tr w:rsidR="00907E4E" w14:paraId="6E558F6F" w14:textId="77777777" w:rsidTr="00A237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10286E0F" w14:textId="3772AEE8" w:rsidR="00907E4E" w:rsidRPr="00743775" w:rsidRDefault="00907E4E" w:rsidP="00642484">
            <w:pPr>
              <w:jc w:val="center"/>
              <w:rPr>
                <w:rFonts w:cs="Times New Roman"/>
                <w:szCs w:val="24"/>
              </w:rPr>
            </w:pPr>
            <w:r>
              <w:rPr>
                <w:rFonts w:cs="Times New Roman"/>
                <w:szCs w:val="24"/>
              </w:rPr>
              <w:t>Teigiamas pokytis</w:t>
            </w:r>
          </w:p>
        </w:tc>
        <w:tc>
          <w:tcPr>
            <w:tcW w:w="3384" w:type="dxa"/>
          </w:tcPr>
          <w:p w14:paraId="6EB98A2A" w14:textId="79D6E899" w:rsidR="00907E4E" w:rsidRDefault="00907E4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3B4D39">
              <w:rPr>
                <w:rFonts w:cs="Times New Roman"/>
                <w:i/>
                <w:iCs/>
                <w:color w:val="984806" w:themeColor="accent6" w:themeShade="80"/>
                <w:szCs w:val="24"/>
              </w:rPr>
              <w:t xml:space="preserve">+5% </w:t>
            </w:r>
          </w:p>
        </w:tc>
        <w:tc>
          <w:tcPr>
            <w:tcW w:w="3385" w:type="dxa"/>
            <w:gridSpan w:val="2"/>
          </w:tcPr>
          <w:p w14:paraId="463EB293" w14:textId="5BC9FB46" w:rsidR="00907E4E" w:rsidRDefault="00907E4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p>
        </w:tc>
      </w:tr>
    </w:tbl>
    <w:p w14:paraId="304CA847" w14:textId="77777777" w:rsidR="009A34F3" w:rsidRPr="00985411" w:rsidRDefault="009A34F3" w:rsidP="00642484">
      <w:pPr>
        <w:spacing w:after="0" w:line="240" w:lineRule="auto"/>
        <w:rPr>
          <w:rFonts w:cs="Times New Roman"/>
          <w:b/>
          <w:szCs w:val="24"/>
        </w:rPr>
      </w:pPr>
    </w:p>
    <w:p w14:paraId="43573F48" w14:textId="77777777" w:rsidR="00072816" w:rsidRPr="00DC05B8" w:rsidRDefault="001A46AD" w:rsidP="00642484">
      <w:pPr>
        <w:pStyle w:val="ListParagraph"/>
        <w:numPr>
          <w:ilvl w:val="1"/>
          <w:numId w:val="11"/>
        </w:numPr>
        <w:tabs>
          <w:tab w:val="left" w:pos="993"/>
        </w:tabs>
        <w:spacing w:after="0" w:line="240" w:lineRule="auto"/>
        <w:ind w:left="0" w:firstLine="567"/>
        <w:rPr>
          <w:rFonts w:cs="Times New Roman"/>
          <w:bCs/>
          <w:i/>
          <w:iCs/>
          <w:szCs w:val="24"/>
        </w:rPr>
      </w:pPr>
      <w:r w:rsidRPr="00DC05B8">
        <w:rPr>
          <w:rFonts w:cs="Times New Roman"/>
          <w:bCs/>
          <w:i/>
          <w:iCs/>
          <w:szCs w:val="24"/>
        </w:rPr>
        <w:t xml:space="preserve"> </w:t>
      </w:r>
      <w:r w:rsidR="00072816" w:rsidRPr="00DC05B8">
        <w:rPr>
          <w:rFonts w:cs="Times New Roman"/>
          <w:bCs/>
          <w:i/>
          <w:iCs/>
          <w:szCs w:val="24"/>
        </w:rPr>
        <w:t xml:space="preserve">Ar AM darbuotojams </w:t>
      </w:r>
      <w:r w:rsidR="00DA76B4" w:rsidRPr="00DC05B8">
        <w:rPr>
          <w:rFonts w:cs="Times New Roman"/>
          <w:bCs/>
          <w:i/>
          <w:iCs/>
          <w:szCs w:val="24"/>
        </w:rPr>
        <w:t xml:space="preserve">žinoma ir aišku, kada bei kokia tvarka deklaruojama darbuotojų atžvilgiu vykdyta lobistinė veikla dėl rengiamų, svarstomų, priimamų / priimtų teisės aktų?  </w:t>
      </w:r>
    </w:p>
    <w:p w14:paraId="73299BA8" w14:textId="10C160CB" w:rsidR="008D7C04" w:rsidRPr="00EC79E6" w:rsidRDefault="002073B9" w:rsidP="00642484">
      <w:pPr>
        <w:spacing w:after="0" w:line="240" w:lineRule="auto"/>
        <w:rPr>
          <w:rFonts w:cs="Times New Roman"/>
          <w:szCs w:val="24"/>
        </w:rPr>
      </w:pPr>
      <w:r w:rsidRPr="00985411">
        <w:rPr>
          <w:rFonts w:cs="Times New Roman"/>
          <w:szCs w:val="24"/>
        </w:rPr>
        <w:t xml:space="preserve">          </w:t>
      </w:r>
    </w:p>
    <w:tbl>
      <w:tblPr>
        <w:tblStyle w:val="GridTable5Dark-Accent5"/>
        <w:tblW w:w="0" w:type="auto"/>
        <w:tblLook w:val="04A0" w:firstRow="1" w:lastRow="0" w:firstColumn="1" w:lastColumn="0" w:noHBand="0" w:noVBand="1"/>
      </w:tblPr>
      <w:tblGrid>
        <w:gridCol w:w="3025"/>
        <w:gridCol w:w="3299"/>
        <w:gridCol w:w="97"/>
        <w:gridCol w:w="3207"/>
      </w:tblGrid>
      <w:tr w:rsidR="0019590F" w14:paraId="08F7E81D" w14:textId="77777777" w:rsidTr="003F5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381FFC05" w14:textId="2141C806" w:rsidR="0019590F" w:rsidRPr="004E62EB" w:rsidRDefault="0019590F" w:rsidP="00642484">
            <w:pPr>
              <w:jc w:val="center"/>
              <w:rPr>
                <w:rFonts w:cs="Times New Roman"/>
                <w:bCs w:val="0"/>
                <w:szCs w:val="24"/>
              </w:rPr>
            </w:pPr>
            <w:r w:rsidRPr="004E62EB">
              <w:rPr>
                <w:rFonts w:cs="Times New Roman"/>
                <w:bCs w:val="0"/>
                <w:szCs w:val="24"/>
              </w:rPr>
              <w:t>Metai</w:t>
            </w:r>
          </w:p>
        </w:tc>
        <w:tc>
          <w:tcPr>
            <w:tcW w:w="3484" w:type="dxa"/>
            <w:gridSpan w:val="2"/>
          </w:tcPr>
          <w:p w14:paraId="3E14256E" w14:textId="5C2598A8" w:rsidR="0019590F" w:rsidRPr="004E62EB" w:rsidRDefault="0019590F"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Žino (</w:t>
            </w:r>
            <w:r w:rsidRPr="004E62EB">
              <w:rPr>
                <w:rFonts w:cs="Times New Roman"/>
                <w:i/>
                <w:iCs/>
                <w:szCs w:val="24"/>
              </w:rPr>
              <w:t>%)</w:t>
            </w:r>
          </w:p>
        </w:tc>
        <w:tc>
          <w:tcPr>
            <w:tcW w:w="3285" w:type="dxa"/>
          </w:tcPr>
          <w:p w14:paraId="25ECD018" w14:textId="1EEC8AB4" w:rsidR="0019590F" w:rsidRPr="004E62EB" w:rsidRDefault="0019590F"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Nežino (</w:t>
            </w:r>
            <w:r w:rsidRPr="004E62EB">
              <w:rPr>
                <w:rFonts w:cs="Times New Roman"/>
                <w:i/>
                <w:iCs/>
                <w:szCs w:val="24"/>
              </w:rPr>
              <w:t>%)</w:t>
            </w:r>
          </w:p>
        </w:tc>
      </w:tr>
      <w:tr w:rsidR="00EC79E6" w14:paraId="196CF531" w14:textId="77777777" w:rsidTr="003F5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29904746" w14:textId="77777777" w:rsidR="00EC79E6" w:rsidRPr="004E62EB" w:rsidRDefault="00EC79E6" w:rsidP="00642484">
            <w:pPr>
              <w:jc w:val="center"/>
              <w:rPr>
                <w:rFonts w:cs="Times New Roman"/>
                <w:bCs w:val="0"/>
                <w:szCs w:val="24"/>
              </w:rPr>
            </w:pPr>
            <w:r w:rsidRPr="004E62EB">
              <w:rPr>
                <w:rFonts w:cs="Times New Roman"/>
                <w:bCs w:val="0"/>
                <w:szCs w:val="24"/>
              </w:rPr>
              <w:t>2024</w:t>
            </w:r>
          </w:p>
        </w:tc>
        <w:tc>
          <w:tcPr>
            <w:tcW w:w="3484" w:type="dxa"/>
            <w:gridSpan w:val="2"/>
          </w:tcPr>
          <w:p w14:paraId="1F0B1EC0" w14:textId="118CEABE" w:rsidR="00EC79E6" w:rsidRPr="00743775" w:rsidRDefault="00EC79E6"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69</w:t>
            </w:r>
            <w:r w:rsidRPr="00743775">
              <w:rPr>
                <w:rFonts w:cs="Times New Roman"/>
                <w:i/>
                <w:iCs/>
                <w:szCs w:val="24"/>
              </w:rPr>
              <w:t>%</w:t>
            </w:r>
          </w:p>
        </w:tc>
        <w:tc>
          <w:tcPr>
            <w:tcW w:w="3285" w:type="dxa"/>
          </w:tcPr>
          <w:p w14:paraId="08A768D2" w14:textId="3635669D" w:rsidR="00EC79E6" w:rsidRPr="00743775" w:rsidRDefault="00EC79E6"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31</w:t>
            </w:r>
            <w:r w:rsidRPr="00743775">
              <w:rPr>
                <w:rFonts w:cs="Times New Roman"/>
                <w:i/>
                <w:iCs/>
                <w:szCs w:val="24"/>
              </w:rPr>
              <w:t>%</w:t>
            </w:r>
          </w:p>
        </w:tc>
      </w:tr>
      <w:tr w:rsidR="00EC79E6" w14:paraId="70CB29B9" w14:textId="77777777" w:rsidTr="003F5571">
        <w:tc>
          <w:tcPr>
            <w:cnfStyle w:val="001000000000" w:firstRow="0" w:lastRow="0" w:firstColumn="1" w:lastColumn="0" w:oddVBand="0" w:evenVBand="0" w:oddHBand="0" w:evenHBand="0" w:firstRowFirstColumn="0" w:firstRowLastColumn="0" w:lastRowFirstColumn="0" w:lastRowLastColumn="0"/>
            <w:tcW w:w="3085" w:type="dxa"/>
          </w:tcPr>
          <w:p w14:paraId="0407156C" w14:textId="77777777" w:rsidR="00EC79E6" w:rsidRPr="004E62EB" w:rsidRDefault="00EC79E6" w:rsidP="00642484">
            <w:pPr>
              <w:jc w:val="center"/>
              <w:rPr>
                <w:rFonts w:cs="Times New Roman"/>
                <w:bCs w:val="0"/>
                <w:szCs w:val="24"/>
              </w:rPr>
            </w:pPr>
            <w:r w:rsidRPr="004E62EB">
              <w:rPr>
                <w:rFonts w:cs="Times New Roman"/>
                <w:bCs w:val="0"/>
                <w:szCs w:val="24"/>
              </w:rPr>
              <w:t>2021</w:t>
            </w:r>
          </w:p>
        </w:tc>
        <w:tc>
          <w:tcPr>
            <w:tcW w:w="3484" w:type="dxa"/>
            <w:gridSpan w:val="2"/>
          </w:tcPr>
          <w:p w14:paraId="1ECD81B0" w14:textId="3A36E7AC" w:rsidR="00EC79E6" w:rsidRPr="00743775" w:rsidRDefault="00EC79E6"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i/>
                <w:iCs/>
                <w:szCs w:val="24"/>
              </w:rPr>
              <w:t>57</w:t>
            </w:r>
            <w:r w:rsidRPr="00743775">
              <w:rPr>
                <w:rFonts w:cs="Times New Roman"/>
                <w:i/>
                <w:iCs/>
                <w:szCs w:val="24"/>
              </w:rPr>
              <w:t>%</w:t>
            </w:r>
          </w:p>
        </w:tc>
        <w:tc>
          <w:tcPr>
            <w:tcW w:w="3285" w:type="dxa"/>
          </w:tcPr>
          <w:p w14:paraId="4CF51248" w14:textId="05148516" w:rsidR="00EC79E6" w:rsidRPr="00D66C1A" w:rsidRDefault="00536EFE"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lang w:val="en-US"/>
              </w:rPr>
            </w:pPr>
            <w:r>
              <w:rPr>
                <w:rFonts w:cs="Times New Roman"/>
                <w:i/>
                <w:iCs/>
                <w:szCs w:val="24"/>
              </w:rPr>
              <w:t>43</w:t>
            </w:r>
            <w:r w:rsidR="00EC79E6" w:rsidRPr="00743775">
              <w:rPr>
                <w:rFonts w:cs="Times New Roman"/>
                <w:i/>
                <w:iCs/>
                <w:szCs w:val="24"/>
              </w:rPr>
              <w:t>%</w:t>
            </w:r>
          </w:p>
        </w:tc>
      </w:tr>
      <w:tr w:rsidR="00907E4E" w14:paraId="27DEC632" w14:textId="77777777" w:rsidTr="002820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3F3B2536" w14:textId="778AE3A5" w:rsidR="00907E4E" w:rsidRPr="00743775" w:rsidRDefault="00907E4E" w:rsidP="00642484">
            <w:pPr>
              <w:jc w:val="center"/>
              <w:rPr>
                <w:rFonts w:cs="Times New Roman"/>
                <w:szCs w:val="24"/>
              </w:rPr>
            </w:pPr>
            <w:r>
              <w:rPr>
                <w:rFonts w:cs="Times New Roman"/>
                <w:szCs w:val="24"/>
              </w:rPr>
              <w:t>Teigiamas pokytis</w:t>
            </w:r>
          </w:p>
        </w:tc>
        <w:tc>
          <w:tcPr>
            <w:tcW w:w="3384" w:type="dxa"/>
          </w:tcPr>
          <w:p w14:paraId="32859A2E" w14:textId="3EC161D4" w:rsidR="00907E4E" w:rsidRDefault="00907E4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3B4D39">
              <w:rPr>
                <w:rFonts w:cs="Times New Roman"/>
                <w:i/>
                <w:iCs/>
                <w:color w:val="984806" w:themeColor="accent6" w:themeShade="80"/>
                <w:szCs w:val="24"/>
              </w:rPr>
              <w:t xml:space="preserve">+12% </w:t>
            </w:r>
          </w:p>
        </w:tc>
        <w:tc>
          <w:tcPr>
            <w:tcW w:w="3385" w:type="dxa"/>
            <w:gridSpan w:val="2"/>
          </w:tcPr>
          <w:p w14:paraId="79074B40" w14:textId="045B02C3" w:rsidR="00907E4E" w:rsidRDefault="00907E4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p>
        </w:tc>
      </w:tr>
    </w:tbl>
    <w:p w14:paraId="1EF5408E" w14:textId="77777777" w:rsidR="000277F9" w:rsidRPr="000277F9" w:rsidRDefault="000277F9" w:rsidP="00642484">
      <w:pPr>
        <w:spacing w:line="240" w:lineRule="auto"/>
        <w:jc w:val="both"/>
        <w:rPr>
          <w:rFonts w:cs="Times New Roman"/>
          <w:i/>
          <w:iCs/>
          <w:color w:val="365F91" w:themeColor="accent1" w:themeShade="BF"/>
          <w:szCs w:val="24"/>
        </w:rPr>
      </w:pPr>
    </w:p>
    <w:p w14:paraId="621F059A" w14:textId="77777777" w:rsidR="00AB2DAC" w:rsidRPr="00DC05B8" w:rsidRDefault="0006630C" w:rsidP="00642484">
      <w:pPr>
        <w:pStyle w:val="ListParagraph"/>
        <w:numPr>
          <w:ilvl w:val="1"/>
          <w:numId w:val="11"/>
        </w:numPr>
        <w:spacing w:after="0" w:line="240" w:lineRule="auto"/>
        <w:rPr>
          <w:rFonts w:cs="Times New Roman"/>
          <w:i/>
          <w:iCs/>
          <w:szCs w:val="24"/>
        </w:rPr>
      </w:pPr>
      <w:r w:rsidRPr="00DC05B8">
        <w:rPr>
          <w:rFonts w:cs="Times New Roman"/>
          <w:i/>
          <w:iCs/>
          <w:szCs w:val="24"/>
        </w:rPr>
        <w:t xml:space="preserve"> </w:t>
      </w:r>
      <w:r w:rsidR="00072816" w:rsidRPr="00DC05B8">
        <w:rPr>
          <w:rFonts w:cs="Times New Roman"/>
          <w:i/>
          <w:iCs/>
          <w:szCs w:val="24"/>
        </w:rPr>
        <w:t xml:space="preserve">Ar AM darbuotojai žino </w:t>
      </w:r>
      <w:r w:rsidRPr="00DC05B8">
        <w:rPr>
          <w:rFonts w:cs="Times New Roman"/>
          <w:i/>
          <w:iCs/>
          <w:szCs w:val="24"/>
        </w:rPr>
        <w:t xml:space="preserve">apie </w:t>
      </w:r>
      <w:r w:rsidR="00E27BB4" w:rsidRPr="00DC05B8">
        <w:rPr>
          <w:rFonts w:cs="Times New Roman"/>
          <w:i/>
          <w:iCs/>
          <w:szCs w:val="24"/>
        </w:rPr>
        <w:t>AM</w:t>
      </w:r>
      <w:r w:rsidR="00072816" w:rsidRPr="00DC05B8">
        <w:rPr>
          <w:rFonts w:cs="Times New Roman"/>
          <w:i/>
          <w:iCs/>
          <w:szCs w:val="24"/>
        </w:rPr>
        <w:t xml:space="preserve"> </w:t>
      </w:r>
      <w:r w:rsidRPr="00DC05B8">
        <w:rPr>
          <w:rFonts w:cs="Times New Roman"/>
          <w:i/>
          <w:iCs/>
          <w:szCs w:val="24"/>
        </w:rPr>
        <w:t xml:space="preserve">vykdomas korupcijos prevencijos priemones? </w:t>
      </w:r>
    </w:p>
    <w:p w14:paraId="74D8B88F" w14:textId="499AD5EA" w:rsidR="00743775" w:rsidRPr="00985411" w:rsidRDefault="00743775" w:rsidP="00642484">
      <w:pPr>
        <w:spacing w:after="0" w:line="240" w:lineRule="auto"/>
        <w:rPr>
          <w:rFonts w:cs="Times New Roman"/>
          <w:bCs/>
          <w:szCs w:val="24"/>
        </w:rPr>
      </w:pPr>
    </w:p>
    <w:tbl>
      <w:tblPr>
        <w:tblStyle w:val="GridTable5Dark-Accent5"/>
        <w:tblW w:w="0" w:type="auto"/>
        <w:tblLook w:val="04A0" w:firstRow="1" w:lastRow="0" w:firstColumn="1" w:lastColumn="0" w:noHBand="0" w:noVBand="1"/>
      </w:tblPr>
      <w:tblGrid>
        <w:gridCol w:w="3025"/>
        <w:gridCol w:w="3299"/>
        <w:gridCol w:w="97"/>
        <w:gridCol w:w="3207"/>
      </w:tblGrid>
      <w:tr w:rsidR="0019590F" w14:paraId="43A152C5" w14:textId="77777777" w:rsidTr="007437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68B98F73" w14:textId="7AA57DF1" w:rsidR="0019590F" w:rsidRPr="004E62EB" w:rsidRDefault="0019590F" w:rsidP="00642484">
            <w:pPr>
              <w:jc w:val="center"/>
              <w:rPr>
                <w:rFonts w:cs="Times New Roman"/>
                <w:bCs w:val="0"/>
                <w:szCs w:val="24"/>
              </w:rPr>
            </w:pPr>
            <w:r w:rsidRPr="004E62EB">
              <w:rPr>
                <w:rFonts w:cs="Times New Roman"/>
                <w:bCs w:val="0"/>
                <w:szCs w:val="24"/>
              </w:rPr>
              <w:t>Metai</w:t>
            </w:r>
          </w:p>
        </w:tc>
        <w:tc>
          <w:tcPr>
            <w:tcW w:w="3484" w:type="dxa"/>
            <w:gridSpan w:val="2"/>
          </w:tcPr>
          <w:p w14:paraId="31C122C4" w14:textId="7F1AB360" w:rsidR="0019590F" w:rsidRPr="004E62EB" w:rsidRDefault="0019590F"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Žino (</w:t>
            </w:r>
            <w:r w:rsidRPr="004E62EB">
              <w:rPr>
                <w:rFonts w:cs="Times New Roman"/>
                <w:i/>
                <w:iCs/>
                <w:szCs w:val="24"/>
              </w:rPr>
              <w:t>%)</w:t>
            </w:r>
          </w:p>
        </w:tc>
        <w:tc>
          <w:tcPr>
            <w:tcW w:w="3285" w:type="dxa"/>
          </w:tcPr>
          <w:p w14:paraId="595F99EF" w14:textId="147BEB76" w:rsidR="0019590F" w:rsidRPr="004E62EB" w:rsidRDefault="0019590F"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Nežino (</w:t>
            </w:r>
            <w:r w:rsidRPr="004E62EB">
              <w:rPr>
                <w:rFonts w:cs="Times New Roman"/>
                <w:i/>
                <w:iCs/>
                <w:szCs w:val="24"/>
              </w:rPr>
              <w:t>%)</w:t>
            </w:r>
          </w:p>
        </w:tc>
      </w:tr>
      <w:tr w:rsidR="00743775" w14:paraId="0C0D3596" w14:textId="77777777" w:rsidTr="007437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1EF12D74" w14:textId="6DEBD6FC" w:rsidR="00743775" w:rsidRPr="004E62EB" w:rsidRDefault="00743775" w:rsidP="00642484">
            <w:pPr>
              <w:jc w:val="center"/>
              <w:rPr>
                <w:rFonts w:cs="Times New Roman"/>
                <w:bCs w:val="0"/>
                <w:szCs w:val="24"/>
              </w:rPr>
            </w:pPr>
            <w:r w:rsidRPr="004E62EB">
              <w:rPr>
                <w:rFonts w:cs="Times New Roman"/>
                <w:bCs w:val="0"/>
                <w:szCs w:val="24"/>
              </w:rPr>
              <w:t>2024</w:t>
            </w:r>
          </w:p>
        </w:tc>
        <w:tc>
          <w:tcPr>
            <w:tcW w:w="3484" w:type="dxa"/>
            <w:gridSpan w:val="2"/>
          </w:tcPr>
          <w:p w14:paraId="25698579" w14:textId="6EB63D39" w:rsidR="00743775" w:rsidRPr="00743775" w:rsidRDefault="00743775"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43775">
              <w:rPr>
                <w:rFonts w:cs="Times New Roman"/>
                <w:i/>
                <w:iCs/>
                <w:szCs w:val="24"/>
              </w:rPr>
              <w:t>77%</w:t>
            </w:r>
          </w:p>
        </w:tc>
        <w:tc>
          <w:tcPr>
            <w:tcW w:w="3285" w:type="dxa"/>
          </w:tcPr>
          <w:p w14:paraId="5C322DA0" w14:textId="64CF0217" w:rsidR="00743775" w:rsidRPr="00743775" w:rsidRDefault="00743775"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sidRPr="00743775">
              <w:rPr>
                <w:rFonts w:cs="Times New Roman"/>
                <w:i/>
                <w:iCs/>
                <w:szCs w:val="24"/>
              </w:rPr>
              <w:t>23%</w:t>
            </w:r>
          </w:p>
        </w:tc>
      </w:tr>
      <w:tr w:rsidR="00743775" w14:paraId="00CE24DD" w14:textId="77777777" w:rsidTr="00743775">
        <w:tc>
          <w:tcPr>
            <w:cnfStyle w:val="001000000000" w:firstRow="0" w:lastRow="0" w:firstColumn="1" w:lastColumn="0" w:oddVBand="0" w:evenVBand="0" w:oddHBand="0" w:evenHBand="0" w:firstRowFirstColumn="0" w:firstRowLastColumn="0" w:lastRowFirstColumn="0" w:lastRowLastColumn="0"/>
            <w:tcW w:w="3085" w:type="dxa"/>
          </w:tcPr>
          <w:p w14:paraId="71CD6287" w14:textId="6BA35B83" w:rsidR="00743775" w:rsidRPr="004E62EB" w:rsidRDefault="00743775" w:rsidP="00642484">
            <w:pPr>
              <w:jc w:val="center"/>
              <w:rPr>
                <w:rFonts w:cs="Times New Roman"/>
                <w:bCs w:val="0"/>
                <w:szCs w:val="24"/>
              </w:rPr>
            </w:pPr>
            <w:r w:rsidRPr="004E62EB">
              <w:rPr>
                <w:rFonts w:cs="Times New Roman"/>
                <w:bCs w:val="0"/>
                <w:szCs w:val="24"/>
              </w:rPr>
              <w:t>2021</w:t>
            </w:r>
          </w:p>
        </w:tc>
        <w:tc>
          <w:tcPr>
            <w:tcW w:w="3484" w:type="dxa"/>
            <w:gridSpan w:val="2"/>
          </w:tcPr>
          <w:p w14:paraId="6F49C73B" w14:textId="26317749" w:rsidR="00743775" w:rsidRPr="00743775" w:rsidRDefault="00743775"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43775">
              <w:rPr>
                <w:rFonts w:cs="Times New Roman"/>
                <w:i/>
                <w:iCs/>
                <w:szCs w:val="24"/>
              </w:rPr>
              <w:t>59%</w:t>
            </w:r>
          </w:p>
        </w:tc>
        <w:tc>
          <w:tcPr>
            <w:tcW w:w="3285" w:type="dxa"/>
          </w:tcPr>
          <w:p w14:paraId="7C6D1BBD" w14:textId="2BB7917E" w:rsidR="00743775" w:rsidRPr="00743775" w:rsidRDefault="00743775"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sidRPr="00743775">
              <w:rPr>
                <w:rFonts w:cs="Times New Roman"/>
                <w:i/>
                <w:iCs/>
                <w:szCs w:val="24"/>
              </w:rPr>
              <w:t>41%</w:t>
            </w:r>
          </w:p>
        </w:tc>
      </w:tr>
      <w:tr w:rsidR="00907E4E" w14:paraId="7DD9D8D7" w14:textId="77777777" w:rsidTr="00321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4CD69492" w14:textId="6286CA6A" w:rsidR="00907E4E" w:rsidRPr="00743775" w:rsidRDefault="00907E4E" w:rsidP="00642484">
            <w:pPr>
              <w:jc w:val="center"/>
              <w:rPr>
                <w:rFonts w:cs="Times New Roman"/>
                <w:szCs w:val="24"/>
              </w:rPr>
            </w:pPr>
            <w:r>
              <w:rPr>
                <w:rFonts w:cs="Times New Roman"/>
                <w:szCs w:val="24"/>
              </w:rPr>
              <w:t>Teigiamas pokytis</w:t>
            </w:r>
          </w:p>
        </w:tc>
        <w:tc>
          <w:tcPr>
            <w:tcW w:w="3384" w:type="dxa"/>
          </w:tcPr>
          <w:p w14:paraId="5ECE6382" w14:textId="73628BC0" w:rsidR="00907E4E" w:rsidRPr="00743775" w:rsidRDefault="00907E4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3B4D39">
              <w:rPr>
                <w:rFonts w:cs="Times New Roman"/>
                <w:i/>
                <w:iCs/>
                <w:color w:val="984806" w:themeColor="accent6" w:themeShade="80"/>
                <w:szCs w:val="24"/>
              </w:rPr>
              <w:t xml:space="preserve">+18% </w:t>
            </w:r>
          </w:p>
        </w:tc>
        <w:tc>
          <w:tcPr>
            <w:tcW w:w="3385" w:type="dxa"/>
            <w:gridSpan w:val="2"/>
          </w:tcPr>
          <w:p w14:paraId="494BD93D" w14:textId="42F57D22" w:rsidR="00907E4E" w:rsidRPr="00743775" w:rsidRDefault="00907E4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p>
        </w:tc>
      </w:tr>
    </w:tbl>
    <w:p w14:paraId="763F7BD1" w14:textId="77777777" w:rsidR="004C711D" w:rsidRPr="00DC05B8" w:rsidRDefault="004C711D" w:rsidP="00642484">
      <w:pPr>
        <w:spacing w:line="240" w:lineRule="auto"/>
        <w:jc w:val="both"/>
        <w:rPr>
          <w:rFonts w:cs="Times New Roman"/>
          <w:i/>
          <w:iCs/>
          <w:color w:val="365F91" w:themeColor="accent1" w:themeShade="BF"/>
          <w:szCs w:val="24"/>
        </w:rPr>
      </w:pPr>
    </w:p>
    <w:p w14:paraId="1D0817E6" w14:textId="257C4401" w:rsidR="00B75B3A" w:rsidRPr="00DC05B8" w:rsidRDefault="00977DC8" w:rsidP="00642484">
      <w:pPr>
        <w:pStyle w:val="ListParagraph"/>
        <w:numPr>
          <w:ilvl w:val="1"/>
          <w:numId w:val="11"/>
        </w:numPr>
        <w:tabs>
          <w:tab w:val="left" w:pos="993"/>
        </w:tabs>
        <w:spacing w:line="240" w:lineRule="auto"/>
        <w:ind w:left="0" w:firstLine="567"/>
        <w:jc w:val="both"/>
        <w:rPr>
          <w:rFonts w:cs="Times New Roman"/>
          <w:bCs/>
          <w:i/>
          <w:iCs/>
          <w:szCs w:val="24"/>
        </w:rPr>
      </w:pPr>
      <w:r w:rsidRPr="00DC05B8">
        <w:rPr>
          <w:rFonts w:cs="Times New Roman"/>
          <w:bCs/>
          <w:i/>
          <w:iCs/>
          <w:szCs w:val="24"/>
        </w:rPr>
        <w:t xml:space="preserve">Dėl kokių priežasčių </w:t>
      </w:r>
      <w:r w:rsidR="00704FB4" w:rsidRPr="00DC05B8">
        <w:rPr>
          <w:rFonts w:cs="Times New Roman"/>
          <w:bCs/>
          <w:i/>
          <w:iCs/>
          <w:szCs w:val="24"/>
        </w:rPr>
        <w:t xml:space="preserve">AM darbuotojai nežino </w:t>
      </w:r>
      <w:r w:rsidRPr="00DC05B8">
        <w:rPr>
          <w:rFonts w:cs="Times New Roman"/>
          <w:bCs/>
          <w:i/>
          <w:iCs/>
          <w:szCs w:val="24"/>
        </w:rPr>
        <w:t>apie vykdomas korupcijos prevencijos priemones</w:t>
      </w:r>
      <w:r w:rsidR="00536EFE">
        <w:rPr>
          <w:rFonts w:cs="Times New Roman"/>
          <w:bCs/>
          <w:i/>
          <w:iCs/>
          <w:szCs w:val="24"/>
        </w:rPr>
        <w:t xml:space="preserve"> (atsakinėjo darbuotojai, kurie pagal 2.5 papunktį nežinojo apie korupcijos prevencijos priemones)</w:t>
      </w:r>
      <w:r w:rsidRPr="00DC05B8">
        <w:rPr>
          <w:rFonts w:cs="Times New Roman"/>
          <w:bCs/>
          <w:i/>
          <w:iCs/>
          <w:szCs w:val="24"/>
        </w:rPr>
        <w:t>?</w:t>
      </w:r>
    </w:p>
    <w:tbl>
      <w:tblPr>
        <w:tblStyle w:val="GridTable5Dark-Accent5"/>
        <w:tblW w:w="0" w:type="auto"/>
        <w:tblLook w:val="04A0" w:firstRow="1" w:lastRow="0" w:firstColumn="1" w:lastColumn="0" w:noHBand="0" w:noVBand="1"/>
      </w:tblPr>
      <w:tblGrid>
        <w:gridCol w:w="6604"/>
        <w:gridCol w:w="1529"/>
        <w:gridCol w:w="1495"/>
      </w:tblGrid>
      <w:tr w:rsidR="00B26B1B" w14:paraId="2ED022B5" w14:textId="77777777" w:rsidTr="00F822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49BF40F4" w14:textId="634EBA39" w:rsidR="00B26B1B" w:rsidRPr="004E62EB" w:rsidRDefault="0019590F" w:rsidP="00642484">
            <w:pPr>
              <w:jc w:val="center"/>
              <w:rPr>
                <w:rFonts w:cs="Times New Roman"/>
                <w:bCs w:val="0"/>
                <w:szCs w:val="24"/>
              </w:rPr>
            </w:pPr>
            <w:r w:rsidRPr="004E62EB">
              <w:rPr>
                <w:rFonts w:cs="Times New Roman"/>
                <w:bCs w:val="0"/>
                <w:szCs w:val="24"/>
              </w:rPr>
              <w:t>Priežastys</w:t>
            </w:r>
          </w:p>
        </w:tc>
        <w:tc>
          <w:tcPr>
            <w:tcW w:w="1559" w:type="dxa"/>
          </w:tcPr>
          <w:p w14:paraId="492B9DF7" w14:textId="020E8B33" w:rsidR="00B26B1B" w:rsidRPr="004E62EB" w:rsidRDefault="00B26B1B"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 xml:space="preserve">2024 </w:t>
            </w:r>
            <w:r w:rsidR="0019590F" w:rsidRPr="004E62EB">
              <w:rPr>
                <w:rFonts w:cs="Times New Roman"/>
                <w:szCs w:val="24"/>
              </w:rPr>
              <w:t>m.</w:t>
            </w:r>
            <w:r w:rsidRPr="004E62EB">
              <w:rPr>
                <w:rFonts w:cs="Times New Roman"/>
                <w:szCs w:val="24"/>
              </w:rPr>
              <w:t xml:space="preserve"> (</w:t>
            </w:r>
            <w:r w:rsidRPr="004E62EB">
              <w:rPr>
                <w:rFonts w:cs="Times New Roman"/>
                <w:i/>
                <w:iCs/>
                <w:szCs w:val="24"/>
              </w:rPr>
              <w:t>%)</w:t>
            </w:r>
          </w:p>
        </w:tc>
        <w:tc>
          <w:tcPr>
            <w:tcW w:w="1524" w:type="dxa"/>
          </w:tcPr>
          <w:p w14:paraId="2957F7F4" w14:textId="4BD5724A" w:rsidR="00B26B1B" w:rsidRPr="004E62EB" w:rsidRDefault="00B26B1B"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 xml:space="preserve">2021 </w:t>
            </w:r>
            <w:r w:rsidR="0019590F" w:rsidRPr="004E62EB">
              <w:rPr>
                <w:rFonts w:cs="Times New Roman"/>
                <w:szCs w:val="24"/>
              </w:rPr>
              <w:t>m.</w:t>
            </w:r>
            <w:r w:rsidRPr="004E62EB">
              <w:rPr>
                <w:rFonts w:cs="Times New Roman"/>
                <w:szCs w:val="24"/>
              </w:rPr>
              <w:t xml:space="preserve"> (</w:t>
            </w:r>
            <w:r w:rsidRPr="004E62EB">
              <w:rPr>
                <w:rFonts w:cs="Times New Roman"/>
                <w:i/>
                <w:iCs/>
                <w:szCs w:val="24"/>
              </w:rPr>
              <w:t>%)</w:t>
            </w:r>
          </w:p>
        </w:tc>
      </w:tr>
      <w:tr w:rsidR="00F822B9" w14:paraId="16F85B78" w14:textId="77777777" w:rsidTr="00F82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01D05625" w14:textId="302494F5" w:rsidR="00B26B1B" w:rsidRPr="004E62EB" w:rsidRDefault="00B26B1B" w:rsidP="00642484">
            <w:pPr>
              <w:rPr>
                <w:rFonts w:asciiTheme="majorBidi" w:hAnsiTheme="majorBidi" w:cstheme="majorBidi"/>
                <w:b w:val="0"/>
                <w:bCs w:val="0"/>
                <w:szCs w:val="24"/>
              </w:rPr>
            </w:pPr>
            <w:r w:rsidRPr="004E62EB">
              <w:rPr>
                <w:rFonts w:asciiTheme="majorBidi" w:hAnsiTheme="majorBidi" w:cstheme="majorBidi"/>
                <w:b w:val="0"/>
                <w:bCs w:val="0"/>
                <w:szCs w:val="24"/>
              </w:rPr>
              <w:t>Nežin</w:t>
            </w:r>
            <w:r w:rsidR="002C3055" w:rsidRPr="004E62EB">
              <w:rPr>
                <w:rFonts w:asciiTheme="majorBidi" w:hAnsiTheme="majorBidi" w:cstheme="majorBidi"/>
                <w:b w:val="0"/>
                <w:bCs w:val="0"/>
                <w:szCs w:val="24"/>
              </w:rPr>
              <w:t>o</w:t>
            </w:r>
            <w:r w:rsidRPr="004E62EB">
              <w:rPr>
                <w:rFonts w:asciiTheme="majorBidi" w:hAnsiTheme="majorBidi" w:cstheme="majorBidi"/>
                <w:b w:val="0"/>
                <w:bCs w:val="0"/>
                <w:szCs w:val="24"/>
              </w:rPr>
              <w:t>, kad Aplinkos ministerijoje apskritai yra vykdoma korupcijos prevencija / manęs apie tai niekas neinformavo (nesupažindino)</w:t>
            </w:r>
            <w:r w:rsidR="00F822B9" w:rsidRPr="004E62EB">
              <w:rPr>
                <w:rFonts w:asciiTheme="majorBidi" w:hAnsiTheme="majorBidi" w:cstheme="majorBidi"/>
                <w:b w:val="0"/>
                <w:bCs w:val="0"/>
                <w:szCs w:val="24"/>
              </w:rPr>
              <w:t>.*</w:t>
            </w:r>
          </w:p>
        </w:tc>
        <w:tc>
          <w:tcPr>
            <w:tcW w:w="1559" w:type="dxa"/>
          </w:tcPr>
          <w:p w14:paraId="30857B7F" w14:textId="5031B4EE" w:rsidR="00B26B1B" w:rsidRPr="00743775" w:rsidRDefault="00F822B9"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30</w:t>
            </w:r>
            <w:r w:rsidR="00B26B1B" w:rsidRPr="00743775">
              <w:rPr>
                <w:rFonts w:cs="Times New Roman"/>
                <w:i/>
                <w:iCs/>
                <w:szCs w:val="24"/>
              </w:rPr>
              <w:t>%</w:t>
            </w:r>
          </w:p>
        </w:tc>
        <w:tc>
          <w:tcPr>
            <w:tcW w:w="1524" w:type="dxa"/>
          </w:tcPr>
          <w:p w14:paraId="0BDF7782" w14:textId="35D2221C" w:rsidR="00B26B1B" w:rsidRPr="00743775" w:rsidRDefault="00F822B9"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10</w:t>
            </w:r>
            <w:r w:rsidR="00B26B1B" w:rsidRPr="00743775">
              <w:rPr>
                <w:rFonts w:cs="Times New Roman"/>
                <w:i/>
                <w:iCs/>
                <w:szCs w:val="24"/>
              </w:rPr>
              <w:t>%</w:t>
            </w:r>
          </w:p>
        </w:tc>
      </w:tr>
      <w:tr w:rsidR="00B26B1B" w14:paraId="58CA2E8A" w14:textId="77777777" w:rsidTr="00F822B9">
        <w:tc>
          <w:tcPr>
            <w:cnfStyle w:val="001000000000" w:firstRow="0" w:lastRow="0" w:firstColumn="1" w:lastColumn="0" w:oddVBand="0" w:evenVBand="0" w:oddHBand="0" w:evenHBand="0" w:firstRowFirstColumn="0" w:firstRowLastColumn="0" w:lastRowFirstColumn="0" w:lastRowLastColumn="0"/>
            <w:tcW w:w="6771" w:type="dxa"/>
          </w:tcPr>
          <w:p w14:paraId="50D9C8A2" w14:textId="5880724F" w:rsidR="00B26B1B" w:rsidRPr="004E62EB" w:rsidRDefault="00B26B1B" w:rsidP="00642484">
            <w:pPr>
              <w:rPr>
                <w:rFonts w:asciiTheme="majorBidi" w:hAnsiTheme="majorBidi" w:cstheme="majorBidi"/>
                <w:b w:val="0"/>
                <w:bCs w:val="0"/>
                <w:szCs w:val="24"/>
              </w:rPr>
            </w:pPr>
            <w:r w:rsidRPr="004E62EB">
              <w:rPr>
                <w:rFonts w:asciiTheme="majorBidi" w:hAnsiTheme="majorBidi" w:cstheme="majorBidi"/>
                <w:b w:val="0"/>
                <w:bCs w:val="0"/>
                <w:szCs w:val="24"/>
              </w:rPr>
              <w:t>Man tai neaktualu, nes nėra susiję su mano tiesioginiu darbu</w:t>
            </w:r>
            <w:r w:rsidR="00F822B9" w:rsidRPr="004E62EB">
              <w:rPr>
                <w:rFonts w:asciiTheme="majorBidi" w:hAnsiTheme="majorBidi" w:cstheme="majorBidi"/>
                <w:b w:val="0"/>
                <w:bCs w:val="0"/>
                <w:szCs w:val="24"/>
              </w:rPr>
              <w:t>.</w:t>
            </w:r>
          </w:p>
        </w:tc>
        <w:tc>
          <w:tcPr>
            <w:tcW w:w="1559" w:type="dxa"/>
          </w:tcPr>
          <w:p w14:paraId="4DF2D7FA" w14:textId="678EB467" w:rsidR="00B26B1B" w:rsidRPr="00743775" w:rsidRDefault="00F822B9"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i/>
                <w:iCs/>
                <w:szCs w:val="24"/>
              </w:rPr>
              <w:t>43</w:t>
            </w:r>
            <w:r w:rsidR="00B26B1B" w:rsidRPr="00743775">
              <w:rPr>
                <w:rFonts w:cs="Times New Roman"/>
                <w:i/>
                <w:iCs/>
                <w:szCs w:val="24"/>
              </w:rPr>
              <w:t>%</w:t>
            </w:r>
          </w:p>
        </w:tc>
        <w:tc>
          <w:tcPr>
            <w:tcW w:w="1524" w:type="dxa"/>
          </w:tcPr>
          <w:p w14:paraId="78546596" w14:textId="08ED9422" w:rsidR="00B26B1B" w:rsidRPr="00743775" w:rsidRDefault="00F822B9"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i/>
                <w:iCs/>
                <w:szCs w:val="24"/>
              </w:rPr>
              <w:t>44</w:t>
            </w:r>
            <w:r w:rsidR="00B26B1B" w:rsidRPr="00743775">
              <w:rPr>
                <w:rFonts w:cs="Times New Roman"/>
                <w:i/>
                <w:iCs/>
                <w:szCs w:val="24"/>
              </w:rPr>
              <w:t>%</w:t>
            </w:r>
          </w:p>
        </w:tc>
      </w:tr>
      <w:tr w:rsidR="00F822B9" w14:paraId="7362E13D" w14:textId="77777777" w:rsidTr="00F82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5F68587F" w14:textId="42ABB9C6" w:rsidR="00B26B1B" w:rsidRPr="004E62EB" w:rsidRDefault="00F822B9" w:rsidP="00642484">
            <w:pPr>
              <w:rPr>
                <w:rFonts w:asciiTheme="majorBidi" w:hAnsiTheme="majorBidi" w:cstheme="majorBidi"/>
                <w:b w:val="0"/>
                <w:bCs w:val="0"/>
                <w:szCs w:val="24"/>
              </w:rPr>
            </w:pPr>
            <w:r w:rsidRPr="004E62EB">
              <w:rPr>
                <w:rFonts w:asciiTheme="majorBidi" w:hAnsiTheme="majorBidi" w:cstheme="majorBidi"/>
                <w:b w:val="0"/>
                <w:bCs w:val="0"/>
                <w:szCs w:val="24"/>
              </w:rPr>
              <w:t>Nežin</w:t>
            </w:r>
            <w:r w:rsidR="002C3055" w:rsidRPr="004E62EB">
              <w:rPr>
                <w:rFonts w:asciiTheme="majorBidi" w:hAnsiTheme="majorBidi" w:cstheme="majorBidi"/>
                <w:b w:val="0"/>
                <w:bCs w:val="0"/>
                <w:szCs w:val="24"/>
              </w:rPr>
              <w:t>o</w:t>
            </w:r>
            <w:r w:rsidRPr="004E62EB">
              <w:rPr>
                <w:rFonts w:asciiTheme="majorBidi" w:hAnsiTheme="majorBidi" w:cstheme="majorBidi"/>
                <w:b w:val="0"/>
                <w:bCs w:val="0"/>
                <w:szCs w:val="24"/>
              </w:rPr>
              <w:t xml:space="preserve"> kur tokią informaciją rasti.</w:t>
            </w:r>
          </w:p>
        </w:tc>
        <w:tc>
          <w:tcPr>
            <w:tcW w:w="1559" w:type="dxa"/>
          </w:tcPr>
          <w:p w14:paraId="4117DD59" w14:textId="41F49DA6" w:rsidR="00B26B1B" w:rsidRPr="00743775" w:rsidRDefault="00F822B9"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27</w:t>
            </w:r>
            <w:r w:rsidR="00B26B1B" w:rsidRPr="00743775">
              <w:rPr>
                <w:rFonts w:cs="Times New Roman"/>
                <w:i/>
                <w:iCs/>
                <w:szCs w:val="24"/>
              </w:rPr>
              <w:t>%</w:t>
            </w:r>
          </w:p>
        </w:tc>
        <w:tc>
          <w:tcPr>
            <w:tcW w:w="1524" w:type="dxa"/>
          </w:tcPr>
          <w:p w14:paraId="4B9377AC" w14:textId="0C7208D0" w:rsidR="00B26B1B" w:rsidRPr="00743775" w:rsidRDefault="00F822B9"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29</w:t>
            </w:r>
            <w:r w:rsidR="00B26B1B" w:rsidRPr="00743775">
              <w:rPr>
                <w:rFonts w:cs="Times New Roman"/>
                <w:i/>
                <w:iCs/>
                <w:szCs w:val="24"/>
              </w:rPr>
              <w:t>%</w:t>
            </w:r>
          </w:p>
        </w:tc>
      </w:tr>
      <w:tr w:rsidR="00B26B1B" w14:paraId="7010A280" w14:textId="77777777" w:rsidTr="00F822B9">
        <w:tc>
          <w:tcPr>
            <w:cnfStyle w:val="001000000000" w:firstRow="0" w:lastRow="0" w:firstColumn="1" w:lastColumn="0" w:oddVBand="0" w:evenVBand="0" w:oddHBand="0" w:evenHBand="0" w:firstRowFirstColumn="0" w:firstRowLastColumn="0" w:lastRowFirstColumn="0" w:lastRowLastColumn="0"/>
            <w:tcW w:w="6771" w:type="dxa"/>
          </w:tcPr>
          <w:p w14:paraId="3367E69C" w14:textId="0019C552" w:rsidR="00B26B1B" w:rsidRPr="004E62EB" w:rsidRDefault="00F822B9" w:rsidP="00642484">
            <w:pPr>
              <w:rPr>
                <w:rFonts w:asciiTheme="majorBidi" w:hAnsiTheme="majorBidi" w:cstheme="majorBidi"/>
                <w:b w:val="0"/>
                <w:bCs w:val="0"/>
                <w:szCs w:val="24"/>
              </w:rPr>
            </w:pPr>
            <w:r w:rsidRPr="004E62EB">
              <w:rPr>
                <w:rFonts w:asciiTheme="majorBidi" w:hAnsiTheme="majorBidi" w:cstheme="majorBidi"/>
                <w:b w:val="0"/>
                <w:bCs w:val="0"/>
                <w:szCs w:val="24"/>
              </w:rPr>
              <w:t>Kitas variantas.**</w:t>
            </w:r>
          </w:p>
        </w:tc>
        <w:tc>
          <w:tcPr>
            <w:tcW w:w="1559" w:type="dxa"/>
          </w:tcPr>
          <w:p w14:paraId="3406B57B" w14:textId="0753F7AA" w:rsidR="00B26B1B" w:rsidRPr="00743775" w:rsidRDefault="00614377"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i/>
                <w:iCs/>
                <w:szCs w:val="24"/>
              </w:rPr>
              <w:t>-</w:t>
            </w:r>
          </w:p>
        </w:tc>
        <w:tc>
          <w:tcPr>
            <w:tcW w:w="1524" w:type="dxa"/>
          </w:tcPr>
          <w:p w14:paraId="006CFC1D" w14:textId="0FB0151C" w:rsidR="00B26B1B" w:rsidRPr="00743775" w:rsidRDefault="00F822B9"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i/>
                <w:iCs/>
                <w:szCs w:val="24"/>
              </w:rPr>
              <w:t>17</w:t>
            </w:r>
            <w:r w:rsidR="00B26B1B" w:rsidRPr="00743775">
              <w:rPr>
                <w:rFonts w:cs="Times New Roman"/>
                <w:i/>
                <w:iCs/>
                <w:szCs w:val="24"/>
              </w:rPr>
              <w:t>%</w:t>
            </w:r>
          </w:p>
        </w:tc>
      </w:tr>
    </w:tbl>
    <w:p w14:paraId="781EDE22" w14:textId="723C026C" w:rsidR="00F822B9" w:rsidRPr="00F822B9" w:rsidRDefault="00F822B9" w:rsidP="00642484">
      <w:pPr>
        <w:spacing w:after="0" w:line="240" w:lineRule="auto"/>
        <w:jc w:val="both"/>
        <w:rPr>
          <w:rFonts w:cs="Times New Roman"/>
          <w:i/>
          <w:iCs/>
          <w:sz w:val="20"/>
          <w:szCs w:val="20"/>
        </w:rPr>
      </w:pPr>
      <w:r w:rsidRPr="00F822B9">
        <w:rPr>
          <w:rFonts w:cs="Times New Roman"/>
          <w:sz w:val="20"/>
          <w:szCs w:val="20"/>
        </w:rPr>
        <w:t xml:space="preserve">*2021 m. apklausoje buvo suformuluotas toks variantas </w:t>
      </w:r>
      <w:r w:rsidRPr="00F822B9">
        <w:rPr>
          <w:rFonts w:cs="Times New Roman"/>
          <w:i/>
          <w:iCs/>
          <w:sz w:val="20"/>
          <w:szCs w:val="20"/>
        </w:rPr>
        <w:t>„</w:t>
      </w:r>
      <w:r w:rsidRPr="00F822B9">
        <w:rPr>
          <w:rFonts w:asciiTheme="majorBidi" w:hAnsiTheme="majorBidi" w:cstheme="majorBidi"/>
          <w:i/>
          <w:iCs/>
          <w:sz w:val="20"/>
          <w:szCs w:val="20"/>
        </w:rPr>
        <w:t>Nežinau, kad Aplinkos ministerijoje apskritai yra vykdoma korupcijos prevencija“.</w:t>
      </w:r>
    </w:p>
    <w:p w14:paraId="5A899205" w14:textId="2B3E811D" w:rsidR="00CB7229" w:rsidRDefault="00CB7229" w:rsidP="00642484">
      <w:pPr>
        <w:spacing w:after="0" w:line="240" w:lineRule="auto"/>
        <w:jc w:val="both"/>
        <w:rPr>
          <w:rFonts w:cs="Times New Roman"/>
          <w:sz w:val="20"/>
          <w:szCs w:val="20"/>
        </w:rPr>
      </w:pPr>
      <w:r w:rsidRPr="00F822B9">
        <w:rPr>
          <w:rFonts w:cs="Times New Roman"/>
          <w:sz w:val="20"/>
          <w:szCs w:val="20"/>
        </w:rPr>
        <w:t>*</w:t>
      </w:r>
      <w:r w:rsidR="00F822B9" w:rsidRPr="00F822B9">
        <w:rPr>
          <w:rFonts w:cs="Times New Roman"/>
          <w:sz w:val="20"/>
          <w:szCs w:val="20"/>
        </w:rPr>
        <w:t xml:space="preserve">*2024 m. apklausoje laisvo atsakymo nebuvo. </w:t>
      </w:r>
      <w:r w:rsidRPr="00F822B9">
        <w:rPr>
          <w:rFonts w:cs="Times New Roman"/>
          <w:sz w:val="20"/>
          <w:szCs w:val="20"/>
        </w:rPr>
        <w:t xml:space="preserve"> </w:t>
      </w:r>
    </w:p>
    <w:p w14:paraId="20ECCA71" w14:textId="77777777" w:rsidR="00F822B9" w:rsidRDefault="00F822B9" w:rsidP="00642484">
      <w:pPr>
        <w:spacing w:after="0" w:line="240" w:lineRule="auto"/>
        <w:jc w:val="both"/>
        <w:rPr>
          <w:rFonts w:cs="Times New Roman"/>
          <w:i/>
          <w:iCs/>
          <w:color w:val="365F91" w:themeColor="accent1" w:themeShade="BF"/>
          <w:szCs w:val="24"/>
        </w:rPr>
      </w:pPr>
    </w:p>
    <w:p w14:paraId="70BEE097" w14:textId="380A72A5" w:rsidR="00F822B9" w:rsidRPr="00CE0E11" w:rsidRDefault="00E17474" w:rsidP="00642484">
      <w:pPr>
        <w:spacing w:after="0" w:line="240" w:lineRule="auto"/>
        <w:jc w:val="both"/>
        <w:rPr>
          <w:rFonts w:cs="Times New Roman"/>
          <w:szCs w:val="24"/>
        </w:rPr>
      </w:pPr>
      <w:r>
        <w:rPr>
          <w:rFonts w:cs="Times New Roman"/>
          <w:szCs w:val="24"/>
        </w:rPr>
        <w:t xml:space="preserve">            </w:t>
      </w:r>
      <w:r w:rsidR="00CE0E11" w:rsidRPr="00CE0E11">
        <w:rPr>
          <w:rFonts w:cs="Times New Roman"/>
          <w:szCs w:val="24"/>
        </w:rPr>
        <w:t>K</w:t>
      </w:r>
      <w:r w:rsidR="0050175D" w:rsidRPr="00CE0E11">
        <w:rPr>
          <w:rFonts w:cs="Times New Roman"/>
          <w:szCs w:val="24"/>
        </w:rPr>
        <w:t>aip matyti pagal 2024 metų apklausos duomenis, iš esmės lygiomis dalimis nurodytos priežastys, kodėl darbuotojai nežino apie vykdomas korupcijos prevencijos priemones.</w:t>
      </w:r>
    </w:p>
    <w:p w14:paraId="4DB22169" w14:textId="77777777" w:rsidR="00F822B9" w:rsidRPr="00CE0E11" w:rsidRDefault="00F822B9" w:rsidP="00642484">
      <w:pPr>
        <w:spacing w:after="0" w:line="240" w:lineRule="auto"/>
        <w:jc w:val="both"/>
        <w:rPr>
          <w:rFonts w:cs="Times New Roman"/>
          <w:sz w:val="20"/>
          <w:szCs w:val="20"/>
        </w:rPr>
      </w:pPr>
    </w:p>
    <w:p w14:paraId="73DD3A32" w14:textId="77777777" w:rsidR="00B9034E" w:rsidRPr="00CE0E11" w:rsidRDefault="00B9034E" w:rsidP="00642484">
      <w:pPr>
        <w:spacing w:after="0" w:line="240" w:lineRule="auto"/>
        <w:jc w:val="both"/>
        <w:rPr>
          <w:rFonts w:cs="Times New Roman"/>
          <w:szCs w:val="24"/>
        </w:rPr>
      </w:pPr>
    </w:p>
    <w:p w14:paraId="2CD59A48" w14:textId="1BB7EF51" w:rsidR="006218F6" w:rsidRPr="00DC05B8" w:rsidRDefault="006218F6" w:rsidP="00642484">
      <w:pPr>
        <w:pStyle w:val="ListParagraph"/>
        <w:numPr>
          <w:ilvl w:val="1"/>
          <w:numId w:val="11"/>
        </w:numPr>
        <w:tabs>
          <w:tab w:val="left" w:pos="851"/>
          <w:tab w:val="left" w:pos="993"/>
        </w:tabs>
        <w:spacing w:after="0" w:line="240" w:lineRule="auto"/>
        <w:ind w:left="0" w:firstLine="567"/>
        <w:jc w:val="both"/>
        <w:rPr>
          <w:rFonts w:cs="Times New Roman"/>
          <w:bCs/>
          <w:i/>
          <w:iCs/>
          <w:szCs w:val="24"/>
        </w:rPr>
      </w:pPr>
      <w:r w:rsidRPr="00DC05B8">
        <w:rPr>
          <w:rFonts w:cs="Times New Roman"/>
          <w:bCs/>
          <w:i/>
          <w:iCs/>
          <w:szCs w:val="24"/>
        </w:rPr>
        <w:t xml:space="preserve">Ar </w:t>
      </w:r>
      <w:r w:rsidR="004E1197" w:rsidRPr="00DC05B8">
        <w:rPr>
          <w:rFonts w:cs="Times New Roman"/>
          <w:bCs/>
          <w:i/>
          <w:iCs/>
          <w:szCs w:val="24"/>
        </w:rPr>
        <w:t>AM darbuotojams žinoma</w:t>
      </w:r>
      <w:r w:rsidRPr="00DC05B8">
        <w:rPr>
          <w:rFonts w:cs="Times New Roman"/>
          <w:bCs/>
          <w:i/>
          <w:iCs/>
          <w:szCs w:val="24"/>
        </w:rPr>
        <w:t xml:space="preserve">, koks padalinys / darbuotojas yra atsakingas už antikorupcinės aplinkos kūrimą </w:t>
      </w:r>
      <w:r w:rsidR="00A56686" w:rsidRPr="00DC05B8">
        <w:rPr>
          <w:rFonts w:cs="Times New Roman"/>
          <w:bCs/>
          <w:i/>
          <w:iCs/>
          <w:szCs w:val="24"/>
        </w:rPr>
        <w:t>AM</w:t>
      </w:r>
      <w:r w:rsidRPr="00DC05B8">
        <w:rPr>
          <w:rFonts w:cs="Times New Roman"/>
          <w:bCs/>
          <w:i/>
          <w:iCs/>
          <w:szCs w:val="24"/>
        </w:rPr>
        <w:t>?</w:t>
      </w:r>
    </w:p>
    <w:p w14:paraId="2C7EA7D8" w14:textId="77777777" w:rsidR="006D2EFF" w:rsidRPr="00DC05B8" w:rsidRDefault="006D2EFF" w:rsidP="00642484">
      <w:pPr>
        <w:pStyle w:val="ListParagraph"/>
        <w:tabs>
          <w:tab w:val="left" w:pos="851"/>
          <w:tab w:val="left" w:pos="993"/>
        </w:tabs>
        <w:spacing w:after="0" w:line="240" w:lineRule="auto"/>
        <w:ind w:left="567"/>
        <w:jc w:val="both"/>
        <w:rPr>
          <w:rFonts w:cs="Times New Roman"/>
          <w:b/>
          <w:i/>
          <w:iCs/>
          <w:szCs w:val="24"/>
        </w:rPr>
      </w:pPr>
    </w:p>
    <w:tbl>
      <w:tblPr>
        <w:tblStyle w:val="GridTable5Dark-Accent5"/>
        <w:tblW w:w="0" w:type="auto"/>
        <w:tblLook w:val="04A0" w:firstRow="1" w:lastRow="0" w:firstColumn="1" w:lastColumn="0" w:noHBand="0" w:noVBand="1"/>
      </w:tblPr>
      <w:tblGrid>
        <w:gridCol w:w="3025"/>
        <w:gridCol w:w="3299"/>
        <w:gridCol w:w="97"/>
        <w:gridCol w:w="3207"/>
      </w:tblGrid>
      <w:tr w:rsidR="0019590F" w14:paraId="02A07B2B" w14:textId="77777777" w:rsidTr="00DF69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2C18EB9F" w14:textId="094B824C" w:rsidR="0019590F" w:rsidRPr="004E62EB" w:rsidRDefault="0019590F" w:rsidP="00642484">
            <w:pPr>
              <w:jc w:val="center"/>
              <w:rPr>
                <w:rFonts w:cs="Times New Roman"/>
                <w:bCs w:val="0"/>
                <w:szCs w:val="24"/>
              </w:rPr>
            </w:pPr>
            <w:r w:rsidRPr="004E62EB">
              <w:rPr>
                <w:rFonts w:cs="Times New Roman"/>
                <w:bCs w:val="0"/>
                <w:szCs w:val="24"/>
              </w:rPr>
              <w:t>Metai</w:t>
            </w:r>
          </w:p>
        </w:tc>
        <w:tc>
          <w:tcPr>
            <w:tcW w:w="3484" w:type="dxa"/>
            <w:gridSpan w:val="2"/>
          </w:tcPr>
          <w:p w14:paraId="5313ED81" w14:textId="0DD41DCF" w:rsidR="0019590F" w:rsidRPr="004E62EB" w:rsidRDefault="0019590F"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Žino (</w:t>
            </w:r>
            <w:r w:rsidRPr="004E62EB">
              <w:rPr>
                <w:rFonts w:cs="Times New Roman"/>
                <w:i/>
                <w:iCs/>
                <w:szCs w:val="24"/>
              </w:rPr>
              <w:t>%)</w:t>
            </w:r>
          </w:p>
        </w:tc>
        <w:tc>
          <w:tcPr>
            <w:tcW w:w="3285" w:type="dxa"/>
          </w:tcPr>
          <w:p w14:paraId="3E8B574A" w14:textId="0EA5A306" w:rsidR="0019590F" w:rsidRPr="004E62EB" w:rsidRDefault="0019590F"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Nežino (</w:t>
            </w:r>
            <w:r w:rsidRPr="004E62EB">
              <w:rPr>
                <w:rFonts w:cs="Times New Roman"/>
                <w:i/>
                <w:iCs/>
                <w:szCs w:val="24"/>
              </w:rPr>
              <w:t>%)</w:t>
            </w:r>
          </w:p>
        </w:tc>
      </w:tr>
      <w:tr w:rsidR="006D2EFF" w14:paraId="53D65B7B" w14:textId="77777777" w:rsidTr="00DF6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61A1C675" w14:textId="77777777" w:rsidR="006D2EFF" w:rsidRPr="004E62EB" w:rsidRDefault="006D2EFF" w:rsidP="00642484">
            <w:pPr>
              <w:jc w:val="center"/>
              <w:rPr>
                <w:rFonts w:cs="Times New Roman"/>
                <w:bCs w:val="0"/>
                <w:szCs w:val="24"/>
              </w:rPr>
            </w:pPr>
            <w:r w:rsidRPr="004E62EB">
              <w:rPr>
                <w:rFonts w:cs="Times New Roman"/>
                <w:bCs w:val="0"/>
                <w:szCs w:val="24"/>
              </w:rPr>
              <w:t>2024</w:t>
            </w:r>
          </w:p>
        </w:tc>
        <w:tc>
          <w:tcPr>
            <w:tcW w:w="3484" w:type="dxa"/>
            <w:gridSpan w:val="2"/>
          </w:tcPr>
          <w:p w14:paraId="16476C4C" w14:textId="6BD08C0A" w:rsidR="006D2EFF" w:rsidRPr="00743775" w:rsidRDefault="006D2EFF"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96</w:t>
            </w:r>
            <w:r w:rsidRPr="00743775">
              <w:rPr>
                <w:rFonts w:cs="Times New Roman"/>
                <w:i/>
                <w:iCs/>
                <w:szCs w:val="24"/>
              </w:rPr>
              <w:t>%</w:t>
            </w:r>
          </w:p>
        </w:tc>
        <w:tc>
          <w:tcPr>
            <w:tcW w:w="3285" w:type="dxa"/>
          </w:tcPr>
          <w:p w14:paraId="4D125868" w14:textId="49AA6C2C" w:rsidR="006D2EFF" w:rsidRPr="00743775" w:rsidRDefault="006D2EFF"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4</w:t>
            </w:r>
            <w:r w:rsidRPr="00743775">
              <w:rPr>
                <w:rFonts w:cs="Times New Roman"/>
                <w:i/>
                <w:iCs/>
                <w:szCs w:val="24"/>
              </w:rPr>
              <w:t>%</w:t>
            </w:r>
          </w:p>
        </w:tc>
      </w:tr>
      <w:tr w:rsidR="006D2EFF" w14:paraId="4FA796BA" w14:textId="77777777" w:rsidTr="00DF6934">
        <w:tc>
          <w:tcPr>
            <w:cnfStyle w:val="001000000000" w:firstRow="0" w:lastRow="0" w:firstColumn="1" w:lastColumn="0" w:oddVBand="0" w:evenVBand="0" w:oddHBand="0" w:evenHBand="0" w:firstRowFirstColumn="0" w:firstRowLastColumn="0" w:lastRowFirstColumn="0" w:lastRowLastColumn="0"/>
            <w:tcW w:w="3085" w:type="dxa"/>
          </w:tcPr>
          <w:p w14:paraId="61806562" w14:textId="77777777" w:rsidR="006D2EFF" w:rsidRPr="004E62EB" w:rsidRDefault="006D2EFF" w:rsidP="00642484">
            <w:pPr>
              <w:jc w:val="center"/>
              <w:rPr>
                <w:rFonts w:cs="Times New Roman"/>
                <w:bCs w:val="0"/>
                <w:szCs w:val="24"/>
              </w:rPr>
            </w:pPr>
            <w:r w:rsidRPr="004E62EB">
              <w:rPr>
                <w:rFonts w:cs="Times New Roman"/>
                <w:bCs w:val="0"/>
                <w:szCs w:val="24"/>
              </w:rPr>
              <w:t>2021</w:t>
            </w:r>
          </w:p>
        </w:tc>
        <w:tc>
          <w:tcPr>
            <w:tcW w:w="3484" w:type="dxa"/>
            <w:gridSpan w:val="2"/>
          </w:tcPr>
          <w:p w14:paraId="15BE496E" w14:textId="72369FA6" w:rsidR="006D2EFF" w:rsidRPr="00743775" w:rsidRDefault="006D2EFF"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i/>
                <w:iCs/>
                <w:szCs w:val="24"/>
              </w:rPr>
              <w:t>87</w:t>
            </w:r>
            <w:r w:rsidRPr="00743775">
              <w:rPr>
                <w:rFonts w:cs="Times New Roman"/>
                <w:i/>
                <w:iCs/>
                <w:szCs w:val="24"/>
              </w:rPr>
              <w:t>%</w:t>
            </w:r>
          </w:p>
        </w:tc>
        <w:tc>
          <w:tcPr>
            <w:tcW w:w="3285" w:type="dxa"/>
          </w:tcPr>
          <w:p w14:paraId="4013B8DC" w14:textId="38740375" w:rsidR="006D2EFF" w:rsidRPr="00743775" w:rsidRDefault="006D2EFF"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i/>
                <w:iCs/>
                <w:szCs w:val="24"/>
              </w:rPr>
              <w:t>13</w:t>
            </w:r>
            <w:r w:rsidRPr="00743775">
              <w:rPr>
                <w:rFonts w:cs="Times New Roman"/>
                <w:i/>
                <w:iCs/>
                <w:szCs w:val="24"/>
              </w:rPr>
              <w:t>%</w:t>
            </w:r>
          </w:p>
        </w:tc>
      </w:tr>
      <w:tr w:rsidR="00907E4E" w14:paraId="5D717DC8" w14:textId="77777777" w:rsidTr="00DA7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039A66AB" w14:textId="5CC89162" w:rsidR="00907E4E" w:rsidRPr="00743775" w:rsidRDefault="00907E4E" w:rsidP="00642484">
            <w:pPr>
              <w:jc w:val="center"/>
              <w:rPr>
                <w:rFonts w:cs="Times New Roman"/>
                <w:szCs w:val="24"/>
              </w:rPr>
            </w:pPr>
            <w:r>
              <w:rPr>
                <w:rFonts w:cs="Times New Roman"/>
                <w:szCs w:val="24"/>
              </w:rPr>
              <w:t>Teigiamas pokytis</w:t>
            </w:r>
          </w:p>
        </w:tc>
        <w:tc>
          <w:tcPr>
            <w:tcW w:w="3384" w:type="dxa"/>
          </w:tcPr>
          <w:p w14:paraId="4F9A122B" w14:textId="24D127DD" w:rsidR="00907E4E" w:rsidRDefault="00907E4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3B4D39">
              <w:rPr>
                <w:rFonts w:cs="Times New Roman"/>
                <w:i/>
                <w:iCs/>
                <w:color w:val="984806" w:themeColor="accent6" w:themeShade="80"/>
                <w:szCs w:val="24"/>
              </w:rPr>
              <w:t>+11%</w:t>
            </w:r>
            <w:r w:rsidRPr="00FB7893">
              <w:rPr>
                <w:rFonts w:cs="Times New Roman"/>
                <w:i/>
                <w:iCs/>
                <w:color w:val="984806" w:themeColor="accent6" w:themeShade="80"/>
                <w:sz w:val="18"/>
                <w:szCs w:val="18"/>
              </w:rPr>
              <w:t xml:space="preserve"> </w:t>
            </w:r>
          </w:p>
        </w:tc>
        <w:tc>
          <w:tcPr>
            <w:tcW w:w="3385" w:type="dxa"/>
            <w:gridSpan w:val="2"/>
          </w:tcPr>
          <w:p w14:paraId="1337C446" w14:textId="50CC7B11" w:rsidR="00907E4E" w:rsidRDefault="00907E4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p>
        </w:tc>
      </w:tr>
    </w:tbl>
    <w:p w14:paraId="7AA7794A" w14:textId="77777777" w:rsidR="006D2EFF" w:rsidRPr="004C711D" w:rsidRDefault="006D2EFF" w:rsidP="00642484">
      <w:pPr>
        <w:spacing w:line="240" w:lineRule="auto"/>
        <w:rPr>
          <w:rFonts w:cs="Times New Roman"/>
          <w:szCs w:val="24"/>
        </w:rPr>
      </w:pPr>
    </w:p>
    <w:p w14:paraId="435B046E" w14:textId="08A3E6D1" w:rsidR="002D01BC" w:rsidRPr="00DC05B8" w:rsidRDefault="00A52671" w:rsidP="00642484">
      <w:pPr>
        <w:pStyle w:val="ListParagraph"/>
        <w:widowControl w:val="0"/>
        <w:numPr>
          <w:ilvl w:val="1"/>
          <w:numId w:val="11"/>
        </w:numPr>
        <w:shd w:val="clear" w:color="auto" w:fill="FFFFFF"/>
        <w:tabs>
          <w:tab w:val="left" w:pos="851"/>
          <w:tab w:val="left" w:pos="993"/>
        </w:tabs>
        <w:autoSpaceDE w:val="0"/>
        <w:autoSpaceDN w:val="0"/>
        <w:adjustRightInd w:val="0"/>
        <w:spacing w:after="0" w:line="240" w:lineRule="auto"/>
        <w:ind w:left="0" w:firstLine="567"/>
        <w:jc w:val="both"/>
        <w:rPr>
          <w:rFonts w:asciiTheme="majorBidi" w:hAnsiTheme="majorBidi" w:cstheme="majorBidi"/>
          <w:bCs/>
          <w:i/>
          <w:iCs/>
          <w:szCs w:val="24"/>
        </w:rPr>
      </w:pPr>
      <w:r w:rsidRPr="00DC05B8">
        <w:rPr>
          <w:rFonts w:cs="Times New Roman"/>
          <w:bCs/>
          <w:i/>
          <w:iCs/>
          <w:szCs w:val="24"/>
        </w:rPr>
        <w:t xml:space="preserve"> </w:t>
      </w:r>
      <w:r w:rsidR="002D01BC" w:rsidRPr="00DC05B8">
        <w:rPr>
          <w:rFonts w:asciiTheme="majorBidi" w:hAnsiTheme="majorBidi" w:cstheme="majorBidi"/>
          <w:bCs/>
          <w:i/>
          <w:iCs/>
          <w:szCs w:val="24"/>
        </w:rPr>
        <w:t xml:space="preserve">Ar </w:t>
      </w:r>
      <w:r w:rsidR="002D01BC" w:rsidRPr="00DC05B8">
        <w:rPr>
          <w:rFonts w:cs="Times New Roman"/>
          <w:bCs/>
          <w:i/>
          <w:iCs/>
          <w:szCs w:val="24"/>
        </w:rPr>
        <w:t xml:space="preserve">AM darbuotojai žino, </w:t>
      </w:r>
      <w:r w:rsidR="002D01BC" w:rsidRPr="00DC05B8">
        <w:rPr>
          <w:rFonts w:asciiTheme="majorBidi" w:hAnsiTheme="majorBidi" w:cstheme="majorBidi"/>
          <w:bCs/>
          <w:i/>
          <w:iCs/>
          <w:szCs w:val="24"/>
        </w:rPr>
        <w:t>kokiu būdu / kam Aplinkos ministerijos VIDUJE galite pranešti apie galimai rengiamus, padarytus ar daromus Aplinkos ministerijos darbuotojų ar kitų asmenų pažeidimus (įskaitant korupcinius)?</w:t>
      </w:r>
    </w:p>
    <w:tbl>
      <w:tblPr>
        <w:tblStyle w:val="GridTable5Dark-Accent5"/>
        <w:tblpPr w:leftFromText="180" w:rightFromText="180" w:vertAnchor="text" w:horzAnchor="margin" w:tblpY="200"/>
        <w:tblW w:w="0" w:type="auto"/>
        <w:tblLook w:val="04A0" w:firstRow="1" w:lastRow="0" w:firstColumn="1" w:lastColumn="0" w:noHBand="0" w:noVBand="1"/>
      </w:tblPr>
      <w:tblGrid>
        <w:gridCol w:w="3025"/>
        <w:gridCol w:w="3299"/>
        <w:gridCol w:w="97"/>
        <w:gridCol w:w="3207"/>
      </w:tblGrid>
      <w:tr w:rsidR="003B4D39" w14:paraId="1B771CA4" w14:textId="77777777" w:rsidTr="003B4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57EAFA3F" w14:textId="77777777" w:rsidR="003B4D39" w:rsidRPr="004E62EB" w:rsidRDefault="003B4D39" w:rsidP="00642484">
            <w:pPr>
              <w:jc w:val="center"/>
              <w:rPr>
                <w:rFonts w:cs="Times New Roman"/>
                <w:bCs w:val="0"/>
                <w:szCs w:val="24"/>
              </w:rPr>
            </w:pPr>
            <w:r w:rsidRPr="004E62EB">
              <w:rPr>
                <w:rFonts w:cs="Times New Roman"/>
                <w:bCs w:val="0"/>
                <w:szCs w:val="24"/>
              </w:rPr>
              <w:t>Metai</w:t>
            </w:r>
          </w:p>
        </w:tc>
        <w:tc>
          <w:tcPr>
            <w:tcW w:w="3484" w:type="dxa"/>
            <w:gridSpan w:val="2"/>
          </w:tcPr>
          <w:p w14:paraId="6C8F2EC8" w14:textId="77777777" w:rsidR="003B4D39" w:rsidRPr="004E62EB" w:rsidRDefault="003B4D39"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Žino (</w:t>
            </w:r>
            <w:r w:rsidRPr="004E62EB">
              <w:rPr>
                <w:rFonts w:cs="Times New Roman"/>
                <w:i/>
                <w:iCs/>
                <w:szCs w:val="24"/>
              </w:rPr>
              <w:t>%)</w:t>
            </w:r>
          </w:p>
        </w:tc>
        <w:tc>
          <w:tcPr>
            <w:tcW w:w="3285" w:type="dxa"/>
          </w:tcPr>
          <w:p w14:paraId="4C029E13" w14:textId="77777777" w:rsidR="003B4D39" w:rsidRPr="004E62EB" w:rsidRDefault="003B4D39"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Nežino (</w:t>
            </w:r>
            <w:r w:rsidRPr="004E62EB">
              <w:rPr>
                <w:rFonts w:cs="Times New Roman"/>
                <w:i/>
                <w:iCs/>
                <w:szCs w:val="24"/>
              </w:rPr>
              <w:t>%)</w:t>
            </w:r>
          </w:p>
        </w:tc>
      </w:tr>
      <w:tr w:rsidR="003B4D39" w14:paraId="16EFB301" w14:textId="77777777" w:rsidTr="003B4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43927BF8" w14:textId="77777777" w:rsidR="003B4D39" w:rsidRPr="004E62EB" w:rsidRDefault="003B4D39" w:rsidP="00642484">
            <w:pPr>
              <w:jc w:val="center"/>
              <w:rPr>
                <w:rFonts w:cs="Times New Roman"/>
                <w:bCs w:val="0"/>
                <w:szCs w:val="24"/>
              </w:rPr>
            </w:pPr>
            <w:r w:rsidRPr="004E62EB">
              <w:rPr>
                <w:rFonts w:cs="Times New Roman"/>
                <w:bCs w:val="0"/>
                <w:szCs w:val="24"/>
              </w:rPr>
              <w:t>2024</w:t>
            </w:r>
          </w:p>
        </w:tc>
        <w:tc>
          <w:tcPr>
            <w:tcW w:w="3484" w:type="dxa"/>
            <w:gridSpan w:val="2"/>
          </w:tcPr>
          <w:p w14:paraId="65AAC25E" w14:textId="77777777" w:rsidR="003B4D39" w:rsidRPr="00743775" w:rsidRDefault="003B4D39"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83</w:t>
            </w:r>
            <w:r w:rsidRPr="00743775">
              <w:rPr>
                <w:rFonts w:cs="Times New Roman"/>
                <w:i/>
                <w:iCs/>
                <w:szCs w:val="24"/>
              </w:rPr>
              <w:t>%</w:t>
            </w:r>
          </w:p>
        </w:tc>
        <w:tc>
          <w:tcPr>
            <w:tcW w:w="3285" w:type="dxa"/>
          </w:tcPr>
          <w:p w14:paraId="62EF71DA" w14:textId="77777777" w:rsidR="003B4D39" w:rsidRPr="00743775" w:rsidRDefault="003B4D39"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17</w:t>
            </w:r>
            <w:r w:rsidRPr="00743775">
              <w:rPr>
                <w:rFonts w:cs="Times New Roman"/>
                <w:i/>
                <w:iCs/>
                <w:szCs w:val="24"/>
              </w:rPr>
              <w:t>%</w:t>
            </w:r>
          </w:p>
        </w:tc>
      </w:tr>
      <w:tr w:rsidR="003B4D39" w14:paraId="3FBE5167" w14:textId="77777777" w:rsidTr="003B4D39">
        <w:tc>
          <w:tcPr>
            <w:cnfStyle w:val="001000000000" w:firstRow="0" w:lastRow="0" w:firstColumn="1" w:lastColumn="0" w:oddVBand="0" w:evenVBand="0" w:oddHBand="0" w:evenHBand="0" w:firstRowFirstColumn="0" w:firstRowLastColumn="0" w:lastRowFirstColumn="0" w:lastRowLastColumn="0"/>
            <w:tcW w:w="3085" w:type="dxa"/>
          </w:tcPr>
          <w:p w14:paraId="04B2FC0B" w14:textId="77777777" w:rsidR="003B4D39" w:rsidRPr="004E62EB" w:rsidRDefault="003B4D39" w:rsidP="00642484">
            <w:pPr>
              <w:jc w:val="center"/>
              <w:rPr>
                <w:rFonts w:cs="Times New Roman"/>
                <w:bCs w:val="0"/>
                <w:szCs w:val="24"/>
              </w:rPr>
            </w:pPr>
            <w:r w:rsidRPr="004E62EB">
              <w:rPr>
                <w:rFonts w:cs="Times New Roman"/>
                <w:bCs w:val="0"/>
                <w:szCs w:val="24"/>
              </w:rPr>
              <w:t>2021*</w:t>
            </w:r>
          </w:p>
        </w:tc>
        <w:tc>
          <w:tcPr>
            <w:tcW w:w="3484" w:type="dxa"/>
            <w:gridSpan w:val="2"/>
          </w:tcPr>
          <w:p w14:paraId="617BDAD5" w14:textId="77777777" w:rsidR="003B4D39" w:rsidRPr="00743775" w:rsidRDefault="003B4D39"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i/>
                <w:iCs/>
                <w:szCs w:val="24"/>
              </w:rPr>
              <w:t>68</w:t>
            </w:r>
            <w:r w:rsidRPr="00743775">
              <w:rPr>
                <w:rFonts w:cs="Times New Roman"/>
                <w:i/>
                <w:iCs/>
                <w:szCs w:val="24"/>
              </w:rPr>
              <w:t>%</w:t>
            </w:r>
          </w:p>
        </w:tc>
        <w:tc>
          <w:tcPr>
            <w:tcW w:w="3285" w:type="dxa"/>
          </w:tcPr>
          <w:p w14:paraId="6786F6FE" w14:textId="77777777" w:rsidR="003B4D39" w:rsidRPr="00743775" w:rsidRDefault="003B4D39" w:rsidP="00642484">
            <w:pPr>
              <w:jc w:val="center"/>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i/>
                <w:iCs/>
                <w:szCs w:val="24"/>
              </w:rPr>
              <w:t>32</w:t>
            </w:r>
            <w:r w:rsidRPr="00743775">
              <w:rPr>
                <w:rFonts w:cs="Times New Roman"/>
                <w:i/>
                <w:iCs/>
                <w:szCs w:val="24"/>
              </w:rPr>
              <w:t>%</w:t>
            </w:r>
          </w:p>
        </w:tc>
      </w:tr>
      <w:tr w:rsidR="00907E4E" w14:paraId="39B94222" w14:textId="77777777" w:rsidTr="00334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0345C22D" w14:textId="77777777" w:rsidR="00907E4E" w:rsidRPr="00743775" w:rsidRDefault="00907E4E" w:rsidP="00642484">
            <w:pPr>
              <w:jc w:val="center"/>
              <w:rPr>
                <w:rFonts w:cs="Times New Roman"/>
                <w:szCs w:val="24"/>
              </w:rPr>
            </w:pPr>
            <w:r>
              <w:rPr>
                <w:rFonts w:cs="Times New Roman"/>
                <w:szCs w:val="24"/>
              </w:rPr>
              <w:t>Teigiamas pokytis</w:t>
            </w:r>
          </w:p>
        </w:tc>
        <w:tc>
          <w:tcPr>
            <w:tcW w:w="3384" w:type="dxa"/>
          </w:tcPr>
          <w:p w14:paraId="7655180F" w14:textId="7B6855D9" w:rsidR="00907E4E" w:rsidRDefault="00907E4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3B4D39">
              <w:rPr>
                <w:rFonts w:cs="Times New Roman"/>
                <w:i/>
                <w:iCs/>
                <w:color w:val="984806" w:themeColor="accent6" w:themeShade="80"/>
                <w:szCs w:val="24"/>
              </w:rPr>
              <w:t xml:space="preserve">+15% </w:t>
            </w:r>
          </w:p>
        </w:tc>
        <w:tc>
          <w:tcPr>
            <w:tcW w:w="3385" w:type="dxa"/>
            <w:gridSpan w:val="2"/>
          </w:tcPr>
          <w:p w14:paraId="22192550" w14:textId="557EA38C" w:rsidR="00907E4E" w:rsidRDefault="00907E4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p>
        </w:tc>
      </w:tr>
    </w:tbl>
    <w:p w14:paraId="1102A890" w14:textId="110410F6" w:rsidR="003B4D39" w:rsidRPr="005D27FB" w:rsidRDefault="003B4D39" w:rsidP="00642484">
      <w:pPr>
        <w:spacing w:after="0" w:line="240" w:lineRule="auto"/>
        <w:jc w:val="both"/>
        <w:rPr>
          <w:rFonts w:cs="Times New Roman"/>
          <w:sz w:val="20"/>
          <w:szCs w:val="20"/>
        </w:rPr>
      </w:pPr>
      <w:r w:rsidRPr="005D27FB">
        <w:rPr>
          <w:rFonts w:cs="Times New Roman"/>
          <w:sz w:val="20"/>
          <w:szCs w:val="20"/>
        </w:rPr>
        <w:t xml:space="preserve">*2021 m. apklausoje buvo užduotas klausimas </w:t>
      </w:r>
      <w:r w:rsidRPr="005D27FB">
        <w:rPr>
          <w:rFonts w:cs="Times New Roman"/>
          <w:i/>
          <w:iCs/>
          <w:sz w:val="20"/>
          <w:szCs w:val="20"/>
        </w:rPr>
        <w:t>„Ar AM darbuotojai žino, kokiu būdu AM viduje galima pranešti apie galimai rengiamus, padarytus ar daromus darbuotojų pažeidimus?</w:t>
      </w:r>
      <w:r w:rsidRPr="005D27FB">
        <w:rPr>
          <w:rFonts w:cs="Times New Roman"/>
          <w:sz w:val="20"/>
          <w:szCs w:val="20"/>
        </w:rPr>
        <w:t>“</w:t>
      </w:r>
    </w:p>
    <w:p w14:paraId="2E094A52" w14:textId="77777777" w:rsidR="003B4D39" w:rsidRPr="00985411" w:rsidRDefault="003B4D39" w:rsidP="00642484">
      <w:pPr>
        <w:spacing w:after="0" w:line="240" w:lineRule="auto"/>
        <w:jc w:val="both"/>
        <w:rPr>
          <w:rFonts w:cs="Times New Roman"/>
          <w:szCs w:val="24"/>
        </w:rPr>
      </w:pPr>
    </w:p>
    <w:p w14:paraId="316F9DD7" w14:textId="77777777" w:rsidR="003B4D39" w:rsidRPr="00C35E8A" w:rsidRDefault="003B4D39" w:rsidP="00642484">
      <w:pPr>
        <w:widowControl w:val="0"/>
        <w:shd w:val="clear" w:color="auto" w:fill="FFFFFF"/>
        <w:tabs>
          <w:tab w:val="left" w:pos="851"/>
          <w:tab w:val="left" w:pos="993"/>
        </w:tabs>
        <w:autoSpaceDE w:val="0"/>
        <w:autoSpaceDN w:val="0"/>
        <w:adjustRightInd w:val="0"/>
        <w:spacing w:after="0" w:line="240" w:lineRule="auto"/>
        <w:jc w:val="both"/>
        <w:rPr>
          <w:rFonts w:asciiTheme="majorBidi" w:hAnsiTheme="majorBidi" w:cstheme="majorBidi"/>
          <w:bCs/>
          <w:szCs w:val="24"/>
        </w:rPr>
      </w:pPr>
    </w:p>
    <w:p w14:paraId="6E141A61" w14:textId="7810DDCA" w:rsidR="003B4D39" w:rsidRPr="00DC05B8" w:rsidRDefault="003B4D39" w:rsidP="00642484">
      <w:pPr>
        <w:pStyle w:val="ListParagraph"/>
        <w:widowControl w:val="0"/>
        <w:numPr>
          <w:ilvl w:val="1"/>
          <w:numId w:val="11"/>
        </w:numPr>
        <w:shd w:val="clear" w:color="auto" w:fill="FFFFFF"/>
        <w:tabs>
          <w:tab w:val="left" w:pos="851"/>
          <w:tab w:val="left" w:pos="993"/>
        </w:tabs>
        <w:autoSpaceDE w:val="0"/>
        <w:autoSpaceDN w:val="0"/>
        <w:adjustRightInd w:val="0"/>
        <w:spacing w:after="0" w:line="240" w:lineRule="auto"/>
        <w:ind w:left="0" w:firstLine="567"/>
        <w:jc w:val="both"/>
        <w:rPr>
          <w:rFonts w:asciiTheme="majorBidi" w:hAnsiTheme="majorBidi" w:cstheme="majorBidi"/>
          <w:bCs/>
          <w:i/>
          <w:iCs/>
          <w:szCs w:val="24"/>
        </w:rPr>
      </w:pPr>
      <w:r w:rsidRPr="00DC05B8">
        <w:rPr>
          <w:rFonts w:asciiTheme="majorBidi" w:hAnsiTheme="majorBidi" w:cstheme="majorBidi"/>
          <w:i/>
          <w:iCs/>
          <w:szCs w:val="24"/>
        </w:rPr>
        <w:t>Ar AM darbuotojai žino, kokiu būdu / kam NE Aplinkos ministerijos VIDUJE galite pranešti apie galimai rengiamas, padarytas ar daromas Aplinkos ministerijos darbuotojų ar kitų asmenų korupcines veikas?</w:t>
      </w:r>
    </w:p>
    <w:p w14:paraId="75998F5D" w14:textId="77777777" w:rsidR="008A330D" w:rsidRPr="00C35E8A" w:rsidRDefault="008A330D" w:rsidP="00642484">
      <w:pPr>
        <w:tabs>
          <w:tab w:val="left" w:pos="567"/>
        </w:tabs>
        <w:spacing w:after="0" w:line="240" w:lineRule="auto"/>
        <w:jc w:val="both"/>
        <w:rPr>
          <w:rFonts w:asciiTheme="majorBidi" w:hAnsiTheme="majorBidi" w:cstheme="majorBidi"/>
          <w:szCs w:val="24"/>
        </w:rPr>
      </w:pPr>
    </w:p>
    <w:tbl>
      <w:tblPr>
        <w:tblStyle w:val="GridTable5Dark-Accent5"/>
        <w:tblW w:w="0" w:type="auto"/>
        <w:tblLook w:val="04A0" w:firstRow="1" w:lastRow="0" w:firstColumn="1" w:lastColumn="0" w:noHBand="0" w:noVBand="1"/>
      </w:tblPr>
      <w:tblGrid>
        <w:gridCol w:w="3027"/>
        <w:gridCol w:w="3296"/>
        <w:gridCol w:w="97"/>
        <w:gridCol w:w="3208"/>
      </w:tblGrid>
      <w:tr w:rsidR="008A330D" w14:paraId="366348C1" w14:textId="77777777" w:rsidTr="00DF69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6FBA5B97" w14:textId="77777777" w:rsidR="008A330D" w:rsidRPr="004E62EB" w:rsidRDefault="008A330D" w:rsidP="00642484">
            <w:pPr>
              <w:jc w:val="center"/>
              <w:rPr>
                <w:rFonts w:cs="Times New Roman"/>
                <w:bCs w:val="0"/>
                <w:szCs w:val="24"/>
              </w:rPr>
            </w:pPr>
            <w:r w:rsidRPr="004E62EB">
              <w:rPr>
                <w:rFonts w:cs="Times New Roman"/>
                <w:bCs w:val="0"/>
                <w:szCs w:val="24"/>
              </w:rPr>
              <w:t>Metai</w:t>
            </w:r>
          </w:p>
        </w:tc>
        <w:tc>
          <w:tcPr>
            <w:tcW w:w="3484" w:type="dxa"/>
            <w:gridSpan w:val="2"/>
          </w:tcPr>
          <w:p w14:paraId="5B58B5FA" w14:textId="77777777" w:rsidR="008A330D" w:rsidRPr="004E62EB" w:rsidRDefault="008A330D"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Žino (</w:t>
            </w:r>
            <w:r w:rsidRPr="004E62EB">
              <w:rPr>
                <w:rFonts w:cs="Times New Roman"/>
                <w:i/>
                <w:iCs/>
                <w:szCs w:val="24"/>
              </w:rPr>
              <w:t>%)</w:t>
            </w:r>
          </w:p>
        </w:tc>
        <w:tc>
          <w:tcPr>
            <w:tcW w:w="3285" w:type="dxa"/>
          </w:tcPr>
          <w:p w14:paraId="754A170D" w14:textId="77777777" w:rsidR="008A330D" w:rsidRPr="004E62EB" w:rsidRDefault="008A330D"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Nežino (</w:t>
            </w:r>
            <w:r w:rsidRPr="004E62EB">
              <w:rPr>
                <w:rFonts w:cs="Times New Roman"/>
                <w:i/>
                <w:iCs/>
                <w:szCs w:val="24"/>
              </w:rPr>
              <w:t>%)</w:t>
            </w:r>
          </w:p>
        </w:tc>
      </w:tr>
      <w:tr w:rsidR="008A330D" w14:paraId="251FDC22" w14:textId="77777777" w:rsidTr="00DF69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19EAF7D8" w14:textId="77777777" w:rsidR="008A330D" w:rsidRPr="00743775" w:rsidRDefault="008A330D" w:rsidP="00642484">
            <w:pPr>
              <w:jc w:val="center"/>
              <w:rPr>
                <w:rFonts w:cs="Times New Roman"/>
                <w:bCs w:val="0"/>
                <w:color w:val="auto"/>
                <w:szCs w:val="24"/>
              </w:rPr>
            </w:pPr>
            <w:r w:rsidRPr="004E62EB">
              <w:rPr>
                <w:rFonts w:cs="Times New Roman"/>
                <w:bCs w:val="0"/>
                <w:szCs w:val="24"/>
              </w:rPr>
              <w:t>2024</w:t>
            </w:r>
          </w:p>
        </w:tc>
        <w:tc>
          <w:tcPr>
            <w:tcW w:w="3484" w:type="dxa"/>
            <w:gridSpan w:val="2"/>
          </w:tcPr>
          <w:p w14:paraId="6632EA3D" w14:textId="589EBCC0" w:rsidR="008A330D" w:rsidRPr="00743775" w:rsidRDefault="008A330D"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76</w:t>
            </w:r>
            <w:r w:rsidRPr="00743775">
              <w:rPr>
                <w:rFonts w:cs="Times New Roman"/>
                <w:i/>
                <w:iCs/>
                <w:szCs w:val="24"/>
              </w:rPr>
              <w:t>%</w:t>
            </w:r>
          </w:p>
        </w:tc>
        <w:tc>
          <w:tcPr>
            <w:tcW w:w="3285" w:type="dxa"/>
          </w:tcPr>
          <w:p w14:paraId="4A511F05" w14:textId="7952119A" w:rsidR="008A330D" w:rsidRPr="00743775" w:rsidRDefault="008A330D"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24</w:t>
            </w:r>
            <w:r w:rsidRPr="00743775">
              <w:rPr>
                <w:rFonts w:cs="Times New Roman"/>
                <w:i/>
                <w:iCs/>
                <w:szCs w:val="24"/>
              </w:rPr>
              <w:t>%</w:t>
            </w:r>
          </w:p>
        </w:tc>
      </w:tr>
      <w:tr w:rsidR="00F650F7" w14:paraId="557C44BC" w14:textId="77777777" w:rsidTr="00DF6934">
        <w:tc>
          <w:tcPr>
            <w:cnfStyle w:val="001000000000" w:firstRow="0" w:lastRow="0" w:firstColumn="1" w:lastColumn="0" w:oddVBand="0" w:evenVBand="0" w:oddHBand="0" w:evenHBand="0" w:firstRowFirstColumn="0" w:firstRowLastColumn="0" w:lastRowFirstColumn="0" w:lastRowLastColumn="0"/>
            <w:tcW w:w="3085" w:type="dxa"/>
          </w:tcPr>
          <w:p w14:paraId="51CEDCF4" w14:textId="47C63CAB" w:rsidR="00F650F7" w:rsidRPr="004E62EB" w:rsidRDefault="00F650F7" w:rsidP="00642484">
            <w:pPr>
              <w:jc w:val="center"/>
              <w:rPr>
                <w:rFonts w:cs="Times New Roman"/>
                <w:szCs w:val="24"/>
              </w:rPr>
            </w:pPr>
            <w:r w:rsidRPr="004E62EB">
              <w:rPr>
                <w:rFonts w:cs="Times New Roman"/>
                <w:bCs w:val="0"/>
                <w:szCs w:val="24"/>
              </w:rPr>
              <w:t>2021</w:t>
            </w:r>
          </w:p>
        </w:tc>
        <w:tc>
          <w:tcPr>
            <w:tcW w:w="3484" w:type="dxa"/>
            <w:gridSpan w:val="2"/>
          </w:tcPr>
          <w:p w14:paraId="07FF629F" w14:textId="1B124BE2" w:rsidR="00F650F7" w:rsidRDefault="00F650F7" w:rsidP="00642484">
            <w:pPr>
              <w:jc w:val="center"/>
              <w:cnfStyle w:val="000000000000" w:firstRow="0" w:lastRow="0" w:firstColumn="0" w:lastColumn="0" w:oddVBand="0" w:evenVBand="0" w:oddHBand="0" w:evenHBand="0" w:firstRowFirstColumn="0" w:firstRowLastColumn="0" w:lastRowFirstColumn="0" w:lastRowLastColumn="0"/>
              <w:rPr>
                <w:rFonts w:cs="Times New Roman"/>
                <w:i/>
                <w:iCs/>
                <w:szCs w:val="24"/>
              </w:rPr>
            </w:pPr>
            <w:r>
              <w:rPr>
                <w:rFonts w:cs="Times New Roman"/>
                <w:i/>
                <w:iCs/>
                <w:szCs w:val="24"/>
              </w:rPr>
              <w:t>77</w:t>
            </w:r>
            <w:r w:rsidRPr="00743775">
              <w:rPr>
                <w:rFonts w:cs="Times New Roman"/>
                <w:i/>
                <w:iCs/>
                <w:szCs w:val="24"/>
              </w:rPr>
              <w:t>%</w:t>
            </w:r>
          </w:p>
        </w:tc>
        <w:tc>
          <w:tcPr>
            <w:tcW w:w="3285" w:type="dxa"/>
          </w:tcPr>
          <w:p w14:paraId="6B772967" w14:textId="27F5D5D3" w:rsidR="00F650F7" w:rsidRDefault="00F650F7" w:rsidP="00642484">
            <w:pPr>
              <w:jc w:val="center"/>
              <w:cnfStyle w:val="000000000000" w:firstRow="0" w:lastRow="0" w:firstColumn="0" w:lastColumn="0" w:oddVBand="0" w:evenVBand="0" w:oddHBand="0" w:evenHBand="0" w:firstRowFirstColumn="0" w:firstRowLastColumn="0" w:lastRowFirstColumn="0" w:lastRowLastColumn="0"/>
              <w:rPr>
                <w:rFonts w:cs="Times New Roman"/>
                <w:i/>
                <w:iCs/>
                <w:szCs w:val="24"/>
              </w:rPr>
            </w:pPr>
            <w:r>
              <w:rPr>
                <w:rFonts w:cs="Times New Roman"/>
                <w:i/>
                <w:iCs/>
                <w:szCs w:val="24"/>
              </w:rPr>
              <w:t>23</w:t>
            </w:r>
            <w:r w:rsidRPr="00743775">
              <w:rPr>
                <w:rFonts w:cs="Times New Roman"/>
                <w:i/>
                <w:iCs/>
                <w:szCs w:val="24"/>
              </w:rPr>
              <w:t>%</w:t>
            </w:r>
          </w:p>
        </w:tc>
      </w:tr>
      <w:tr w:rsidR="00907E4E" w14:paraId="744AE566" w14:textId="77777777" w:rsidTr="0048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3A1D29F3" w14:textId="4221F181" w:rsidR="00907E4E" w:rsidRPr="004E62EB" w:rsidRDefault="00907E4E" w:rsidP="00642484">
            <w:pPr>
              <w:jc w:val="center"/>
              <w:rPr>
                <w:rFonts w:cs="Times New Roman"/>
                <w:szCs w:val="24"/>
              </w:rPr>
            </w:pPr>
            <w:r>
              <w:rPr>
                <w:rFonts w:cs="Times New Roman"/>
                <w:szCs w:val="24"/>
              </w:rPr>
              <w:t>Neigiamas pokytis</w:t>
            </w:r>
          </w:p>
        </w:tc>
        <w:tc>
          <w:tcPr>
            <w:tcW w:w="3384" w:type="dxa"/>
          </w:tcPr>
          <w:p w14:paraId="7B871761" w14:textId="4D678565" w:rsidR="00907E4E" w:rsidRDefault="00907E4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r w:rsidRPr="00F650F7">
              <w:rPr>
                <w:rFonts w:cs="Times New Roman"/>
                <w:i/>
                <w:iCs/>
                <w:color w:val="984806" w:themeColor="accent6" w:themeShade="80"/>
                <w:szCs w:val="24"/>
              </w:rPr>
              <w:t>-1%</w:t>
            </w:r>
            <w:r>
              <w:rPr>
                <w:rFonts w:cs="Times New Roman"/>
                <w:i/>
                <w:iCs/>
                <w:color w:val="984806" w:themeColor="accent6" w:themeShade="80"/>
                <w:szCs w:val="24"/>
              </w:rPr>
              <w:t xml:space="preserve"> </w:t>
            </w:r>
          </w:p>
        </w:tc>
        <w:tc>
          <w:tcPr>
            <w:tcW w:w="3385" w:type="dxa"/>
            <w:gridSpan w:val="2"/>
          </w:tcPr>
          <w:p w14:paraId="0787801F" w14:textId="66A24D94" w:rsidR="00907E4E" w:rsidRDefault="00907E4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p>
        </w:tc>
      </w:tr>
    </w:tbl>
    <w:p w14:paraId="1F4FEA7A" w14:textId="758A01C7" w:rsidR="00F650F7" w:rsidRPr="00196E7C" w:rsidRDefault="00F650F7" w:rsidP="00642484">
      <w:pPr>
        <w:spacing w:after="0" w:line="240" w:lineRule="auto"/>
        <w:jc w:val="both"/>
        <w:rPr>
          <w:rFonts w:cs="Times New Roman"/>
          <w:sz w:val="20"/>
          <w:szCs w:val="20"/>
        </w:rPr>
      </w:pPr>
      <w:r w:rsidRPr="00F650F7">
        <w:rPr>
          <w:rFonts w:cs="Times New Roman"/>
          <w:i/>
          <w:iCs/>
          <w:sz w:val="20"/>
          <w:szCs w:val="20"/>
        </w:rPr>
        <w:t xml:space="preserve">           </w:t>
      </w:r>
      <w:r w:rsidRPr="00196E7C">
        <w:rPr>
          <w:rFonts w:cs="Times New Roman"/>
          <w:sz w:val="20"/>
          <w:szCs w:val="20"/>
        </w:rPr>
        <w:t xml:space="preserve">*2021 metais apklausoje buvo užduotas klausimas </w:t>
      </w:r>
      <w:r w:rsidRPr="00196E7C">
        <w:rPr>
          <w:rFonts w:cs="Times New Roman"/>
          <w:i/>
          <w:iCs/>
          <w:sz w:val="20"/>
          <w:szCs w:val="20"/>
        </w:rPr>
        <w:t>„Ar AM darbuotojai žino, kur kreiptis norint pranešti apie korupcijos atvejus?“</w:t>
      </w:r>
      <w:r w:rsidR="00196E7C">
        <w:rPr>
          <w:rFonts w:cs="Times New Roman"/>
          <w:i/>
          <w:iCs/>
          <w:sz w:val="20"/>
          <w:szCs w:val="20"/>
        </w:rPr>
        <w:t>.</w:t>
      </w:r>
    </w:p>
    <w:p w14:paraId="3496FF92" w14:textId="4DA2431A" w:rsidR="00CE0E11" w:rsidRDefault="00CE0E11" w:rsidP="00642484">
      <w:pPr>
        <w:tabs>
          <w:tab w:val="left" w:pos="620"/>
        </w:tabs>
        <w:spacing w:after="0" w:line="240" w:lineRule="auto"/>
        <w:jc w:val="both"/>
        <w:rPr>
          <w:rFonts w:cs="Times New Roman"/>
          <w:szCs w:val="24"/>
        </w:rPr>
      </w:pPr>
    </w:p>
    <w:p w14:paraId="4891E715" w14:textId="77777777" w:rsidR="00CE0E11" w:rsidRDefault="00CE0E11" w:rsidP="00642484">
      <w:pPr>
        <w:tabs>
          <w:tab w:val="left" w:pos="620"/>
        </w:tabs>
        <w:spacing w:after="0" w:line="240" w:lineRule="auto"/>
        <w:jc w:val="both"/>
        <w:rPr>
          <w:rFonts w:cs="Times New Roman"/>
          <w:szCs w:val="24"/>
        </w:rPr>
      </w:pPr>
      <w:r>
        <w:rPr>
          <w:rFonts w:cs="Times New Roman"/>
          <w:szCs w:val="24"/>
        </w:rPr>
        <w:tab/>
      </w:r>
    </w:p>
    <w:p w14:paraId="6A394327" w14:textId="2B6AE14E" w:rsidR="006C6D9A" w:rsidRPr="00985411" w:rsidRDefault="00CE0E11" w:rsidP="003E1FF5">
      <w:pPr>
        <w:tabs>
          <w:tab w:val="left" w:pos="620"/>
        </w:tabs>
        <w:spacing w:after="0" w:line="240" w:lineRule="auto"/>
        <w:jc w:val="both"/>
        <w:rPr>
          <w:rFonts w:cs="Times New Roman"/>
          <w:szCs w:val="24"/>
        </w:rPr>
      </w:pPr>
      <w:r>
        <w:rPr>
          <w:rFonts w:cs="Times New Roman"/>
          <w:szCs w:val="24"/>
        </w:rPr>
        <w:t xml:space="preserve"> </w:t>
      </w:r>
    </w:p>
    <w:p w14:paraId="31D217B2" w14:textId="77777777" w:rsidR="003E6771" w:rsidRPr="00985411" w:rsidRDefault="008F4FF0" w:rsidP="00642484">
      <w:pPr>
        <w:spacing w:line="240" w:lineRule="auto"/>
        <w:jc w:val="center"/>
        <w:rPr>
          <w:rFonts w:cs="Times New Roman"/>
          <w:b/>
          <w:szCs w:val="24"/>
        </w:rPr>
      </w:pPr>
      <w:r w:rsidRPr="00985411">
        <w:rPr>
          <w:rFonts w:cs="Times New Roman"/>
          <w:b/>
          <w:szCs w:val="24"/>
        </w:rPr>
        <w:t>3</w:t>
      </w:r>
      <w:r w:rsidR="003E6771" w:rsidRPr="00985411">
        <w:rPr>
          <w:rFonts w:cs="Times New Roman"/>
          <w:b/>
          <w:szCs w:val="24"/>
        </w:rPr>
        <w:t>. APLINKOS MINISTERIJOS DARBUOTOJŲ POŽIŪRIS Į KORUPCIJĄ IR KORUPCIJOS PREVENCIJĄ</w:t>
      </w:r>
      <w:r w:rsidR="00777728" w:rsidRPr="00985411">
        <w:rPr>
          <w:rFonts w:cs="Times New Roman"/>
          <w:b/>
          <w:szCs w:val="24"/>
        </w:rPr>
        <w:t>, PATIRTIS</w:t>
      </w:r>
    </w:p>
    <w:p w14:paraId="5979A9A7" w14:textId="77777777" w:rsidR="00FD3397" w:rsidRPr="00CE0E11" w:rsidRDefault="00FD3397" w:rsidP="00642484">
      <w:pPr>
        <w:spacing w:after="0" w:line="240" w:lineRule="auto"/>
        <w:jc w:val="both"/>
        <w:rPr>
          <w:rFonts w:cs="Times New Roman"/>
          <w:color w:val="76923C" w:themeColor="accent3" w:themeShade="BF"/>
          <w:szCs w:val="24"/>
        </w:rPr>
      </w:pPr>
    </w:p>
    <w:p w14:paraId="37E7FBDE" w14:textId="4454251B" w:rsidR="004E62EB" w:rsidRPr="00DC05B8" w:rsidRDefault="008138A9" w:rsidP="00642484">
      <w:pPr>
        <w:spacing w:line="240" w:lineRule="auto"/>
        <w:ind w:firstLine="567"/>
        <w:rPr>
          <w:rFonts w:cs="Times New Roman"/>
          <w:bCs/>
          <w:i/>
          <w:iCs/>
          <w:szCs w:val="24"/>
        </w:rPr>
      </w:pPr>
      <w:r w:rsidRPr="00DC05B8">
        <w:rPr>
          <w:rFonts w:cs="Times New Roman"/>
          <w:bCs/>
          <w:i/>
          <w:iCs/>
          <w:szCs w:val="24"/>
        </w:rPr>
        <w:t>3.1</w:t>
      </w:r>
      <w:r w:rsidR="00366F60" w:rsidRPr="00DC05B8">
        <w:rPr>
          <w:rFonts w:cs="Times New Roman"/>
          <w:bCs/>
          <w:i/>
          <w:iCs/>
          <w:szCs w:val="24"/>
        </w:rPr>
        <w:t>.</w:t>
      </w:r>
      <w:r w:rsidR="004E62EB" w:rsidRPr="00DC05B8">
        <w:rPr>
          <w:rFonts w:cs="Times New Roman"/>
          <w:bCs/>
          <w:i/>
          <w:iCs/>
          <w:szCs w:val="24"/>
        </w:rPr>
        <w:t xml:space="preserve"> Ar AM yra paplitusi situacija, kai darbuotojams norima papildomai atsilyginti?</w:t>
      </w:r>
    </w:p>
    <w:tbl>
      <w:tblPr>
        <w:tblStyle w:val="GridTable5Dark-Accent5"/>
        <w:tblW w:w="0" w:type="auto"/>
        <w:tblLook w:val="04A0" w:firstRow="1" w:lastRow="0" w:firstColumn="1" w:lastColumn="0" w:noHBand="0" w:noVBand="1"/>
      </w:tblPr>
      <w:tblGrid>
        <w:gridCol w:w="2411"/>
        <w:gridCol w:w="2402"/>
        <w:gridCol w:w="2414"/>
        <w:gridCol w:w="2401"/>
      </w:tblGrid>
      <w:tr w:rsidR="004E62EB" w14:paraId="780E3F9A" w14:textId="77777777" w:rsidTr="004E62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vAlign w:val="center"/>
          </w:tcPr>
          <w:p w14:paraId="73C89DF1" w14:textId="6C84754C" w:rsidR="004E62EB" w:rsidRDefault="004E62EB" w:rsidP="00642484">
            <w:pPr>
              <w:jc w:val="center"/>
              <w:rPr>
                <w:rFonts w:cs="Times New Roman"/>
                <w:b w:val="0"/>
                <w:szCs w:val="24"/>
              </w:rPr>
            </w:pPr>
            <w:r>
              <w:rPr>
                <w:rFonts w:cs="Times New Roman"/>
                <w:b w:val="0"/>
                <w:szCs w:val="24"/>
              </w:rPr>
              <w:t>Metai</w:t>
            </w:r>
          </w:p>
        </w:tc>
        <w:tc>
          <w:tcPr>
            <w:tcW w:w="2463" w:type="dxa"/>
            <w:vAlign w:val="center"/>
          </w:tcPr>
          <w:p w14:paraId="72602F11" w14:textId="7CBF28A7" w:rsidR="004E62EB" w:rsidRDefault="004E62EB" w:rsidP="00642484">
            <w:pPr>
              <w:jc w:val="center"/>
              <w:cnfStyle w:val="100000000000" w:firstRow="1" w:lastRow="0" w:firstColumn="0" w:lastColumn="0" w:oddVBand="0" w:evenVBand="0" w:oddHBand="0" w:evenHBand="0" w:firstRowFirstColumn="0" w:firstRowLastColumn="0" w:lastRowFirstColumn="0" w:lastRowLastColumn="0"/>
              <w:rPr>
                <w:rFonts w:cs="Times New Roman"/>
                <w:b w:val="0"/>
                <w:szCs w:val="24"/>
              </w:rPr>
            </w:pPr>
            <w:r>
              <w:rPr>
                <w:rFonts w:cs="Times New Roman"/>
                <w:b w:val="0"/>
                <w:szCs w:val="24"/>
              </w:rPr>
              <w:t>Paplitusi</w:t>
            </w:r>
          </w:p>
        </w:tc>
        <w:tc>
          <w:tcPr>
            <w:tcW w:w="2464" w:type="dxa"/>
            <w:vAlign w:val="center"/>
          </w:tcPr>
          <w:p w14:paraId="6EFA9D94" w14:textId="1FFB464A" w:rsidR="004E62EB" w:rsidRDefault="004E62EB" w:rsidP="00642484">
            <w:pPr>
              <w:jc w:val="center"/>
              <w:cnfStyle w:val="100000000000" w:firstRow="1" w:lastRow="0" w:firstColumn="0" w:lastColumn="0" w:oddVBand="0" w:evenVBand="0" w:oddHBand="0" w:evenHBand="0" w:firstRowFirstColumn="0" w:firstRowLastColumn="0" w:lastRowFirstColumn="0" w:lastRowLastColumn="0"/>
              <w:rPr>
                <w:rFonts w:cs="Times New Roman"/>
                <w:b w:val="0"/>
                <w:szCs w:val="24"/>
              </w:rPr>
            </w:pPr>
            <w:r>
              <w:rPr>
                <w:rFonts w:cs="Times New Roman"/>
                <w:b w:val="0"/>
                <w:szCs w:val="24"/>
              </w:rPr>
              <w:t>Nepaplitusi</w:t>
            </w:r>
          </w:p>
        </w:tc>
        <w:tc>
          <w:tcPr>
            <w:tcW w:w="2464" w:type="dxa"/>
            <w:vAlign w:val="center"/>
          </w:tcPr>
          <w:p w14:paraId="1F7C2117" w14:textId="3ED93BB0" w:rsidR="004E62EB" w:rsidRDefault="004E62EB" w:rsidP="00642484">
            <w:pPr>
              <w:jc w:val="center"/>
              <w:cnfStyle w:val="100000000000" w:firstRow="1" w:lastRow="0" w:firstColumn="0" w:lastColumn="0" w:oddVBand="0" w:evenVBand="0" w:oddHBand="0" w:evenHBand="0" w:firstRowFirstColumn="0" w:firstRowLastColumn="0" w:lastRowFirstColumn="0" w:lastRowLastColumn="0"/>
              <w:rPr>
                <w:rFonts w:cs="Times New Roman"/>
                <w:b w:val="0"/>
                <w:szCs w:val="24"/>
              </w:rPr>
            </w:pPr>
            <w:r>
              <w:rPr>
                <w:rFonts w:cs="Times New Roman"/>
                <w:b w:val="0"/>
                <w:szCs w:val="24"/>
              </w:rPr>
              <w:t>Nežinau / negaliu atsakyti</w:t>
            </w:r>
          </w:p>
        </w:tc>
      </w:tr>
      <w:tr w:rsidR="004E62EB" w14:paraId="45C99CAD" w14:textId="77777777" w:rsidTr="004E6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vAlign w:val="center"/>
          </w:tcPr>
          <w:p w14:paraId="55AAE563" w14:textId="42D408D4" w:rsidR="004E62EB" w:rsidRDefault="004E62EB" w:rsidP="00642484">
            <w:pPr>
              <w:jc w:val="center"/>
              <w:rPr>
                <w:rFonts w:cs="Times New Roman"/>
                <w:b w:val="0"/>
                <w:szCs w:val="24"/>
              </w:rPr>
            </w:pPr>
            <w:r>
              <w:rPr>
                <w:rFonts w:cs="Times New Roman"/>
                <w:b w:val="0"/>
                <w:szCs w:val="24"/>
              </w:rPr>
              <w:t>2024</w:t>
            </w:r>
          </w:p>
        </w:tc>
        <w:tc>
          <w:tcPr>
            <w:tcW w:w="2463" w:type="dxa"/>
            <w:vAlign w:val="center"/>
          </w:tcPr>
          <w:p w14:paraId="182EFD48" w14:textId="324C9DF6" w:rsidR="004E62EB" w:rsidRDefault="003B4D39" w:rsidP="00642484">
            <w:pPr>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i/>
                <w:iCs/>
                <w:szCs w:val="24"/>
              </w:rPr>
              <w:t>5</w:t>
            </w:r>
            <w:r w:rsidRPr="00743775">
              <w:rPr>
                <w:rFonts w:cs="Times New Roman"/>
                <w:i/>
                <w:iCs/>
                <w:szCs w:val="24"/>
              </w:rPr>
              <w:t>%</w:t>
            </w:r>
          </w:p>
        </w:tc>
        <w:tc>
          <w:tcPr>
            <w:tcW w:w="2464" w:type="dxa"/>
            <w:vAlign w:val="center"/>
          </w:tcPr>
          <w:p w14:paraId="5DB75F5D" w14:textId="0592EE85" w:rsidR="004E62EB" w:rsidRDefault="003B4D39" w:rsidP="00642484">
            <w:pPr>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i/>
                <w:iCs/>
                <w:szCs w:val="24"/>
              </w:rPr>
              <w:t>46</w:t>
            </w:r>
            <w:r w:rsidRPr="00743775">
              <w:rPr>
                <w:rFonts w:cs="Times New Roman"/>
                <w:i/>
                <w:iCs/>
                <w:szCs w:val="24"/>
              </w:rPr>
              <w:t>%</w:t>
            </w:r>
          </w:p>
        </w:tc>
        <w:tc>
          <w:tcPr>
            <w:tcW w:w="2464" w:type="dxa"/>
            <w:vAlign w:val="center"/>
          </w:tcPr>
          <w:p w14:paraId="5ED25311" w14:textId="1B24C8CE" w:rsidR="004E62EB" w:rsidRDefault="003B4D39" w:rsidP="00642484">
            <w:pPr>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i/>
                <w:iCs/>
                <w:szCs w:val="24"/>
              </w:rPr>
              <w:t>49</w:t>
            </w:r>
            <w:r w:rsidRPr="00743775">
              <w:rPr>
                <w:rFonts w:cs="Times New Roman"/>
                <w:i/>
                <w:iCs/>
                <w:szCs w:val="24"/>
              </w:rPr>
              <w:t>%</w:t>
            </w:r>
          </w:p>
        </w:tc>
      </w:tr>
      <w:tr w:rsidR="003B4D39" w14:paraId="74B71127" w14:textId="77777777" w:rsidTr="006A3190">
        <w:tc>
          <w:tcPr>
            <w:cnfStyle w:val="001000000000" w:firstRow="0" w:lastRow="0" w:firstColumn="1" w:lastColumn="0" w:oddVBand="0" w:evenVBand="0" w:oddHBand="0" w:evenHBand="0" w:firstRowFirstColumn="0" w:firstRowLastColumn="0" w:lastRowFirstColumn="0" w:lastRowLastColumn="0"/>
            <w:tcW w:w="2463" w:type="dxa"/>
            <w:vAlign w:val="center"/>
          </w:tcPr>
          <w:p w14:paraId="628C6918" w14:textId="05E39A49" w:rsidR="003B4D39" w:rsidRDefault="003B4D39" w:rsidP="00642484">
            <w:pPr>
              <w:jc w:val="center"/>
              <w:rPr>
                <w:rFonts w:cs="Times New Roman"/>
                <w:b w:val="0"/>
                <w:szCs w:val="24"/>
              </w:rPr>
            </w:pPr>
            <w:r>
              <w:rPr>
                <w:rFonts w:cs="Times New Roman"/>
                <w:b w:val="0"/>
                <w:szCs w:val="24"/>
              </w:rPr>
              <w:t>2021</w:t>
            </w:r>
          </w:p>
        </w:tc>
        <w:tc>
          <w:tcPr>
            <w:tcW w:w="2463" w:type="dxa"/>
          </w:tcPr>
          <w:p w14:paraId="3FA8AC2A" w14:textId="5CE22D32" w:rsidR="003B4D39" w:rsidRDefault="003B4D39" w:rsidP="00642484">
            <w:pPr>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i/>
                <w:iCs/>
                <w:szCs w:val="24"/>
              </w:rPr>
              <w:t>3</w:t>
            </w:r>
            <w:r w:rsidRPr="00743775">
              <w:rPr>
                <w:rFonts w:cs="Times New Roman"/>
                <w:i/>
                <w:iCs/>
                <w:szCs w:val="24"/>
              </w:rPr>
              <w:t>%</w:t>
            </w:r>
          </w:p>
        </w:tc>
        <w:tc>
          <w:tcPr>
            <w:tcW w:w="2464" w:type="dxa"/>
          </w:tcPr>
          <w:p w14:paraId="44E1970E" w14:textId="017DB32A" w:rsidR="003B4D39" w:rsidRDefault="003B4D39" w:rsidP="00642484">
            <w:pPr>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i/>
                <w:iCs/>
                <w:szCs w:val="24"/>
              </w:rPr>
              <w:t>47</w:t>
            </w:r>
            <w:r w:rsidRPr="00743775">
              <w:rPr>
                <w:rFonts w:cs="Times New Roman"/>
                <w:i/>
                <w:iCs/>
                <w:szCs w:val="24"/>
              </w:rPr>
              <w:t>%</w:t>
            </w:r>
          </w:p>
        </w:tc>
        <w:tc>
          <w:tcPr>
            <w:tcW w:w="2464" w:type="dxa"/>
          </w:tcPr>
          <w:p w14:paraId="1D6CDF16" w14:textId="7DF5BFA1" w:rsidR="003B4D39" w:rsidRDefault="003B4D39" w:rsidP="00642484">
            <w:pPr>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i/>
                <w:iCs/>
                <w:szCs w:val="24"/>
              </w:rPr>
              <w:t>50</w:t>
            </w:r>
            <w:r w:rsidRPr="00743775">
              <w:rPr>
                <w:rFonts w:cs="Times New Roman"/>
                <w:i/>
                <w:iCs/>
                <w:szCs w:val="24"/>
              </w:rPr>
              <w:t>%</w:t>
            </w:r>
          </w:p>
        </w:tc>
      </w:tr>
      <w:tr w:rsidR="003B4D39" w14:paraId="65D8346C" w14:textId="77777777" w:rsidTr="006A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vAlign w:val="center"/>
          </w:tcPr>
          <w:p w14:paraId="2AC0EEDF" w14:textId="3E0698E2" w:rsidR="003B4D39" w:rsidRDefault="003B4D39" w:rsidP="00642484">
            <w:pPr>
              <w:jc w:val="center"/>
              <w:rPr>
                <w:rFonts w:cs="Times New Roman"/>
                <w:b w:val="0"/>
                <w:szCs w:val="24"/>
              </w:rPr>
            </w:pPr>
            <w:r>
              <w:rPr>
                <w:rFonts w:cs="Times New Roman"/>
                <w:szCs w:val="24"/>
              </w:rPr>
              <w:t>Neigiamas pokytis</w:t>
            </w:r>
          </w:p>
        </w:tc>
        <w:tc>
          <w:tcPr>
            <w:tcW w:w="2463" w:type="dxa"/>
          </w:tcPr>
          <w:p w14:paraId="4698B5D5" w14:textId="654BCEE4" w:rsidR="003B4D39" w:rsidRPr="003B4D39" w:rsidRDefault="003B4D39"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color w:val="984806" w:themeColor="accent6" w:themeShade="80"/>
                <w:szCs w:val="24"/>
              </w:rPr>
            </w:pPr>
            <w:r w:rsidRPr="003B4D39">
              <w:rPr>
                <w:rFonts w:cs="Times New Roman"/>
                <w:i/>
                <w:iCs/>
                <w:color w:val="984806" w:themeColor="accent6" w:themeShade="80"/>
                <w:szCs w:val="24"/>
              </w:rPr>
              <w:t>-2%</w:t>
            </w:r>
            <w:r w:rsidR="0029651B">
              <w:rPr>
                <w:rFonts w:cs="Times New Roman"/>
                <w:i/>
                <w:iCs/>
                <w:color w:val="984806" w:themeColor="accent6" w:themeShade="80"/>
                <w:szCs w:val="24"/>
              </w:rPr>
              <w:t xml:space="preserve"> </w:t>
            </w:r>
          </w:p>
        </w:tc>
        <w:tc>
          <w:tcPr>
            <w:tcW w:w="2464" w:type="dxa"/>
          </w:tcPr>
          <w:p w14:paraId="6B847788" w14:textId="5B48D670" w:rsidR="003B4D39" w:rsidRPr="003B4D39" w:rsidRDefault="00BE47E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color w:val="984806" w:themeColor="accent6" w:themeShade="80"/>
                <w:szCs w:val="24"/>
              </w:rPr>
            </w:pPr>
            <w:r>
              <w:rPr>
                <w:rFonts w:cs="Times New Roman"/>
                <w:i/>
                <w:iCs/>
                <w:color w:val="984806" w:themeColor="accent6" w:themeShade="80"/>
                <w:szCs w:val="24"/>
              </w:rPr>
              <w:t>-</w:t>
            </w:r>
          </w:p>
        </w:tc>
        <w:tc>
          <w:tcPr>
            <w:tcW w:w="2464" w:type="dxa"/>
          </w:tcPr>
          <w:p w14:paraId="53EA7D5D" w14:textId="14575D3C" w:rsidR="003B4D39" w:rsidRPr="003B4D39" w:rsidRDefault="00BE47EE"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color w:val="984806" w:themeColor="accent6" w:themeShade="80"/>
                <w:szCs w:val="24"/>
              </w:rPr>
            </w:pPr>
            <w:r>
              <w:rPr>
                <w:rFonts w:cs="Times New Roman"/>
                <w:i/>
                <w:iCs/>
                <w:color w:val="984806" w:themeColor="accent6" w:themeShade="80"/>
                <w:szCs w:val="24"/>
              </w:rPr>
              <w:t>-</w:t>
            </w:r>
          </w:p>
        </w:tc>
      </w:tr>
    </w:tbl>
    <w:p w14:paraId="59B63D3A" w14:textId="3CD4E16E" w:rsidR="004E62EB" w:rsidRPr="00985411" w:rsidRDefault="004E62EB" w:rsidP="00642484">
      <w:pPr>
        <w:spacing w:line="240" w:lineRule="auto"/>
        <w:jc w:val="both"/>
        <w:rPr>
          <w:rFonts w:cs="Times New Roman"/>
          <w:szCs w:val="24"/>
        </w:rPr>
      </w:pPr>
    </w:p>
    <w:p w14:paraId="218CF6E2" w14:textId="17EFCB58" w:rsidR="004E62EB" w:rsidRPr="00DC05B8" w:rsidRDefault="00C727D3" w:rsidP="00642484">
      <w:pPr>
        <w:spacing w:line="240" w:lineRule="auto"/>
        <w:ind w:firstLine="567"/>
        <w:jc w:val="both"/>
        <w:rPr>
          <w:rFonts w:asciiTheme="majorBidi" w:hAnsiTheme="majorBidi" w:cstheme="majorBidi"/>
          <w:bCs/>
          <w:i/>
          <w:iCs/>
          <w:szCs w:val="24"/>
        </w:rPr>
      </w:pPr>
      <w:r w:rsidRPr="00DC05B8">
        <w:rPr>
          <w:rFonts w:asciiTheme="majorBidi" w:hAnsiTheme="majorBidi" w:cstheme="majorBidi"/>
          <w:bCs/>
          <w:i/>
          <w:iCs/>
          <w:szCs w:val="24"/>
        </w:rPr>
        <w:t>3.2. Ar pastebėję (-</w:t>
      </w:r>
      <w:proofErr w:type="spellStart"/>
      <w:r w:rsidRPr="00DC05B8">
        <w:rPr>
          <w:rFonts w:asciiTheme="majorBidi" w:hAnsiTheme="majorBidi" w:cstheme="majorBidi"/>
          <w:bCs/>
          <w:i/>
          <w:iCs/>
          <w:szCs w:val="24"/>
        </w:rPr>
        <w:t>usi</w:t>
      </w:r>
      <w:proofErr w:type="spellEnd"/>
      <w:r w:rsidRPr="00DC05B8">
        <w:rPr>
          <w:rFonts w:asciiTheme="majorBidi" w:hAnsiTheme="majorBidi" w:cstheme="majorBidi"/>
          <w:bCs/>
          <w:i/>
          <w:iCs/>
          <w:szCs w:val="24"/>
        </w:rPr>
        <w:t>), susidūrę (-</w:t>
      </w:r>
      <w:proofErr w:type="spellStart"/>
      <w:r w:rsidRPr="00DC05B8">
        <w:rPr>
          <w:rFonts w:asciiTheme="majorBidi" w:hAnsiTheme="majorBidi" w:cstheme="majorBidi"/>
          <w:bCs/>
          <w:i/>
          <w:iCs/>
          <w:szCs w:val="24"/>
        </w:rPr>
        <w:t>usi</w:t>
      </w:r>
      <w:proofErr w:type="spellEnd"/>
      <w:r w:rsidRPr="00DC05B8">
        <w:rPr>
          <w:rFonts w:asciiTheme="majorBidi" w:hAnsiTheme="majorBidi" w:cstheme="majorBidi"/>
          <w:bCs/>
          <w:i/>
          <w:iCs/>
          <w:szCs w:val="24"/>
        </w:rPr>
        <w:t>) su korupcijos apraiškomis darbe apie tai praneštumėte atitinkamiems subjektams (Aplinkos ministerijos viduje ar (ir) ne Aplinkos ministerijos viduje)?</w:t>
      </w:r>
    </w:p>
    <w:tbl>
      <w:tblPr>
        <w:tblStyle w:val="GridTable5Dark-Accent5"/>
        <w:tblW w:w="0" w:type="auto"/>
        <w:tblLook w:val="04A0" w:firstRow="1" w:lastRow="0" w:firstColumn="1" w:lastColumn="0" w:noHBand="0" w:noVBand="1"/>
      </w:tblPr>
      <w:tblGrid>
        <w:gridCol w:w="2406"/>
        <w:gridCol w:w="2399"/>
        <w:gridCol w:w="2412"/>
        <w:gridCol w:w="2411"/>
      </w:tblGrid>
      <w:tr w:rsidR="00C727D3" w14:paraId="079D391B" w14:textId="77777777" w:rsidTr="00ED59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vAlign w:val="center"/>
          </w:tcPr>
          <w:p w14:paraId="58DC0D97" w14:textId="77777777" w:rsidR="00C727D3" w:rsidRDefault="00C727D3" w:rsidP="00642484">
            <w:pPr>
              <w:jc w:val="center"/>
              <w:rPr>
                <w:rFonts w:cs="Times New Roman"/>
                <w:b w:val="0"/>
                <w:szCs w:val="24"/>
              </w:rPr>
            </w:pPr>
            <w:r>
              <w:rPr>
                <w:rFonts w:cs="Times New Roman"/>
                <w:b w:val="0"/>
                <w:szCs w:val="24"/>
              </w:rPr>
              <w:t>Metai</w:t>
            </w:r>
          </w:p>
        </w:tc>
        <w:tc>
          <w:tcPr>
            <w:tcW w:w="2463" w:type="dxa"/>
            <w:vAlign w:val="center"/>
          </w:tcPr>
          <w:p w14:paraId="0D024F6C" w14:textId="6F28AA01" w:rsidR="00C727D3" w:rsidRDefault="00C727D3" w:rsidP="00642484">
            <w:pPr>
              <w:jc w:val="center"/>
              <w:cnfStyle w:val="100000000000" w:firstRow="1" w:lastRow="0" w:firstColumn="0" w:lastColumn="0" w:oddVBand="0" w:evenVBand="0" w:oddHBand="0" w:evenHBand="0" w:firstRowFirstColumn="0" w:firstRowLastColumn="0" w:lastRowFirstColumn="0" w:lastRowLastColumn="0"/>
              <w:rPr>
                <w:rFonts w:cs="Times New Roman"/>
                <w:b w:val="0"/>
                <w:szCs w:val="24"/>
              </w:rPr>
            </w:pPr>
            <w:r>
              <w:rPr>
                <w:rFonts w:cs="Times New Roman"/>
                <w:b w:val="0"/>
                <w:szCs w:val="24"/>
              </w:rPr>
              <w:t>Praneštų</w:t>
            </w:r>
          </w:p>
        </w:tc>
        <w:tc>
          <w:tcPr>
            <w:tcW w:w="2464" w:type="dxa"/>
            <w:vAlign w:val="center"/>
          </w:tcPr>
          <w:p w14:paraId="2CAD957D" w14:textId="7C9598E2" w:rsidR="00C727D3" w:rsidRDefault="00C727D3" w:rsidP="00642484">
            <w:pPr>
              <w:jc w:val="center"/>
              <w:cnfStyle w:val="100000000000" w:firstRow="1" w:lastRow="0" w:firstColumn="0" w:lastColumn="0" w:oddVBand="0" w:evenVBand="0" w:oddHBand="0" w:evenHBand="0" w:firstRowFirstColumn="0" w:firstRowLastColumn="0" w:lastRowFirstColumn="0" w:lastRowLastColumn="0"/>
              <w:rPr>
                <w:rFonts w:cs="Times New Roman"/>
                <w:b w:val="0"/>
                <w:szCs w:val="24"/>
              </w:rPr>
            </w:pPr>
            <w:r>
              <w:rPr>
                <w:rFonts w:cs="Times New Roman"/>
                <w:b w:val="0"/>
                <w:szCs w:val="24"/>
              </w:rPr>
              <w:t>Nepraneštų</w:t>
            </w:r>
          </w:p>
        </w:tc>
        <w:tc>
          <w:tcPr>
            <w:tcW w:w="2464" w:type="dxa"/>
            <w:vAlign w:val="center"/>
          </w:tcPr>
          <w:p w14:paraId="1A4C992E" w14:textId="0FA186C5" w:rsidR="00C727D3" w:rsidRDefault="00C727D3" w:rsidP="00642484">
            <w:pPr>
              <w:jc w:val="center"/>
              <w:cnfStyle w:val="100000000000" w:firstRow="1" w:lastRow="0" w:firstColumn="0" w:lastColumn="0" w:oddVBand="0" w:evenVBand="0" w:oddHBand="0" w:evenHBand="0" w:firstRowFirstColumn="0" w:firstRowLastColumn="0" w:lastRowFirstColumn="0" w:lastRowLastColumn="0"/>
              <w:rPr>
                <w:rFonts w:cs="Times New Roman"/>
                <w:b w:val="0"/>
                <w:szCs w:val="24"/>
              </w:rPr>
            </w:pPr>
            <w:r>
              <w:rPr>
                <w:rFonts w:cs="Times New Roman"/>
                <w:b w:val="0"/>
                <w:szCs w:val="24"/>
              </w:rPr>
              <w:t>Sunku pasakyti, priklausytų nuo aplinkybių</w:t>
            </w:r>
          </w:p>
        </w:tc>
      </w:tr>
      <w:tr w:rsidR="00C727D3" w14:paraId="35347870" w14:textId="77777777" w:rsidTr="00ED59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vAlign w:val="center"/>
          </w:tcPr>
          <w:p w14:paraId="35A4678C" w14:textId="77777777" w:rsidR="00C727D3" w:rsidRDefault="00C727D3" w:rsidP="00642484">
            <w:pPr>
              <w:jc w:val="center"/>
              <w:rPr>
                <w:rFonts w:cs="Times New Roman"/>
                <w:b w:val="0"/>
                <w:szCs w:val="24"/>
              </w:rPr>
            </w:pPr>
            <w:r>
              <w:rPr>
                <w:rFonts w:cs="Times New Roman"/>
                <w:b w:val="0"/>
                <w:szCs w:val="24"/>
              </w:rPr>
              <w:t>2024</w:t>
            </w:r>
          </w:p>
        </w:tc>
        <w:tc>
          <w:tcPr>
            <w:tcW w:w="2463" w:type="dxa"/>
            <w:vAlign w:val="center"/>
          </w:tcPr>
          <w:p w14:paraId="7F253C2C" w14:textId="6670B32E" w:rsidR="00C727D3" w:rsidRDefault="00C727D3" w:rsidP="00642484">
            <w:pPr>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i/>
                <w:iCs/>
                <w:szCs w:val="24"/>
              </w:rPr>
              <w:t>63</w:t>
            </w:r>
            <w:r w:rsidRPr="00743775">
              <w:rPr>
                <w:rFonts w:cs="Times New Roman"/>
                <w:i/>
                <w:iCs/>
                <w:szCs w:val="24"/>
              </w:rPr>
              <w:t>%</w:t>
            </w:r>
          </w:p>
        </w:tc>
        <w:tc>
          <w:tcPr>
            <w:tcW w:w="2464" w:type="dxa"/>
            <w:vAlign w:val="center"/>
          </w:tcPr>
          <w:p w14:paraId="52826DC7" w14:textId="4E544A2D" w:rsidR="00C727D3" w:rsidRDefault="00C727D3" w:rsidP="00642484">
            <w:pPr>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i/>
                <w:iCs/>
                <w:szCs w:val="24"/>
              </w:rPr>
              <w:t>5</w:t>
            </w:r>
            <w:r w:rsidRPr="00743775">
              <w:rPr>
                <w:rFonts w:cs="Times New Roman"/>
                <w:i/>
                <w:iCs/>
                <w:szCs w:val="24"/>
              </w:rPr>
              <w:t>%</w:t>
            </w:r>
          </w:p>
        </w:tc>
        <w:tc>
          <w:tcPr>
            <w:tcW w:w="2464" w:type="dxa"/>
            <w:vAlign w:val="center"/>
          </w:tcPr>
          <w:p w14:paraId="70BA46A1" w14:textId="0C33D045" w:rsidR="00C727D3" w:rsidRDefault="00C727D3" w:rsidP="00642484">
            <w:pPr>
              <w:jc w:val="center"/>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i/>
                <w:iCs/>
                <w:szCs w:val="24"/>
              </w:rPr>
              <w:t>32</w:t>
            </w:r>
            <w:r w:rsidRPr="00743775">
              <w:rPr>
                <w:rFonts w:cs="Times New Roman"/>
                <w:i/>
                <w:iCs/>
                <w:szCs w:val="24"/>
              </w:rPr>
              <w:t>%</w:t>
            </w:r>
          </w:p>
        </w:tc>
      </w:tr>
      <w:tr w:rsidR="00C727D3" w14:paraId="33BA1A65" w14:textId="77777777" w:rsidTr="00ED599D">
        <w:tc>
          <w:tcPr>
            <w:cnfStyle w:val="001000000000" w:firstRow="0" w:lastRow="0" w:firstColumn="1" w:lastColumn="0" w:oddVBand="0" w:evenVBand="0" w:oddHBand="0" w:evenHBand="0" w:firstRowFirstColumn="0" w:firstRowLastColumn="0" w:lastRowFirstColumn="0" w:lastRowLastColumn="0"/>
            <w:tcW w:w="2463" w:type="dxa"/>
            <w:vAlign w:val="center"/>
          </w:tcPr>
          <w:p w14:paraId="38FD3488" w14:textId="77777777" w:rsidR="00C727D3" w:rsidRDefault="00C727D3" w:rsidP="00642484">
            <w:pPr>
              <w:jc w:val="center"/>
              <w:rPr>
                <w:rFonts w:cs="Times New Roman"/>
                <w:b w:val="0"/>
                <w:szCs w:val="24"/>
              </w:rPr>
            </w:pPr>
            <w:r>
              <w:rPr>
                <w:rFonts w:cs="Times New Roman"/>
                <w:b w:val="0"/>
                <w:szCs w:val="24"/>
              </w:rPr>
              <w:t>2021</w:t>
            </w:r>
          </w:p>
        </w:tc>
        <w:tc>
          <w:tcPr>
            <w:tcW w:w="2463" w:type="dxa"/>
          </w:tcPr>
          <w:p w14:paraId="64D5290F" w14:textId="0270F465" w:rsidR="00C727D3" w:rsidRDefault="00C727D3" w:rsidP="00642484">
            <w:pPr>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i/>
                <w:iCs/>
                <w:szCs w:val="24"/>
              </w:rPr>
              <w:t>57</w:t>
            </w:r>
            <w:r w:rsidRPr="00743775">
              <w:rPr>
                <w:rFonts w:cs="Times New Roman"/>
                <w:i/>
                <w:iCs/>
                <w:szCs w:val="24"/>
              </w:rPr>
              <w:t>%</w:t>
            </w:r>
          </w:p>
        </w:tc>
        <w:tc>
          <w:tcPr>
            <w:tcW w:w="2464" w:type="dxa"/>
          </w:tcPr>
          <w:p w14:paraId="6095149D" w14:textId="69E0503C" w:rsidR="00C727D3" w:rsidRDefault="00C727D3" w:rsidP="00642484">
            <w:pPr>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i/>
                <w:iCs/>
                <w:szCs w:val="24"/>
              </w:rPr>
              <w:t>4</w:t>
            </w:r>
            <w:r w:rsidRPr="00743775">
              <w:rPr>
                <w:rFonts w:cs="Times New Roman"/>
                <w:i/>
                <w:iCs/>
                <w:szCs w:val="24"/>
              </w:rPr>
              <w:t>%</w:t>
            </w:r>
          </w:p>
        </w:tc>
        <w:tc>
          <w:tcPr>
            <w:tcW w:w="2464" w:type="dxa"/>
          </w:tcPr>
          <w:p w14:paraId="5244C804" w14:textId="2E3C1A09" w:rsidR="00C727D3" w:rsidRDefault="00C727D3" w:rsidP="00642484">
            <w:pPr>
              <w:jc w:val="center"/>
              <w:cnfStyle w:val="000000000000" w:firstRow="0" w:lastRow="0" w:firstColumn="0" w:lastColumn="0" w:oddVBand="0" w:evenVBand="0" w:oddHBand="0" w:evenHBand="0" w:firstRowFirstColumn="0" w:firstRowLastColumn="0" w:lastRowFirstColumn="0" w:lastRowLastColumn="0"/>
              <w:rPr>
                <w:rFonts w:cs="Times New Roman"/>
                <w:b/>
                <w:szCs w:val="24"/>
              </w:rPr>
            </w:pPr>
            <w:r>
              <w:rPr>
                <w:rFonts w:cs="Times New Roman"/>
                <w:i/>
                <w:iCs/>
                <w:szCs w:val="24"/>
              </w:rPr>
              <w:t>39</w:t>
            </w:r>
            <w:r w:rsidRPr="00743775">
              <w:rPr>
                <w:rFonts w:cs="Times New Roman"/>
                <w:i/>
                <w:iCs/>
                <w:szCs w:val="24"/>
              </w:rPr>
              <w:t>%</w:t>
            </w:r>
          </w:p>
        </w:tc>
      </w:tr>
      <w:tr w:rsidR="00C727D3" w14:paraId="41EB0E9B" w14:textId="77777777" w:rsidTr="0027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vAlign w:val="center"/>
          </w:tcPr>
          <w:p w14:paraId="4679BBFF" w14:textId="5459D1B6" w:rsidR="00C727D3" w:rsidRDefault="00C727D3" w:rsidP="00642484">
            <w:pPr>
              <w:jc w:val="center"/>
              <w:rPr>
                <w:rFonts w:cs="Times New Roman"/>
                <w:b w:val="0"/>
                <w:szCs w:val="24"/>
              </w:rPr>
            </w:pPr>
            <w:r>
              <w:rPr>
                <w:rFonts w:cs="Times New Roman"/>
                <w:b w:val="0"/>
                <w:szCs w:val="24"/>
              </w:rPr>
              <w:t>Teigiamas pokytis</w:t>
            </w:r>
          </w:p>
        </w:tc>
        <w:tc>
          <w:tcPr>
            <w:tcW w:w="2463" w:type="dxa"/>
          </w:tcPr>
          <w:p w14:paraId="472DEFD1" w14:textId="0845C958" w:rsidR="00C727D3" w:rsidRPr="0069122C" w:rsidRDefault="00C727D3"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color w:val="4F6228" w:themeColor="accent3" w:themeShade="80"/>
                <w:szCs w:val="24"/>
              </w:rPr>
            </w:pPr>
            <w:r w:rsidRPr="0069122C">
              <w:rPr>
                <w:rFonts w:cs="Times New Roman"/>
                <w:i/>
                <w:iCs/>
                <w:color w:val="4F6228" w:themeColor="accent3" w:themeShade="80"/>
                <w:szCs w:val="24"/>
              </w:rPr>
              <w:t>+6%</w:t>
            </w:r>
            <w:r w:rsidR="0029651B">
              <w:rPr>
                <w:rFonts w:cs="Times New Roman"/>
                <w:i/>
                <w:iCs/>
                <w:color w:val="4F6228" w:themeColor="accent3" w:themeShade="80"/>
                <w:szCs w:val="24"/>
              </w:rPr>
              <w:t xml:space="preserve"> </w:t>
            </w:r>
          </w:p>
        </w:tc>
        <w:tc>
          <w:tcPr>
            <w:tcW w:w="4928" w:type="dxa"/>
            <w:gridSpan w:val="2"/>
          </w:tcPr>
          <w:p w14:paraId="2518C284" w14:textId="4E657878" w:rsidR="00C727D3" w:rsidRPr="0069122C" w:rsidRDefault="0069122C"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color w:val="4F6228" w:themeColor="accent3" w:themeShade="80"/>
                <w:szCs w:val="24"/>
              </w:rPr>
            </w:pPr>
            <w:r w:rsidRPr="0069122C">
              <w:rPr>
                <w:rFonts w:cs="Times New Roman"/>
                <w:i/>
                <w:iCs/>
                <w:color w:val="4F6228" w:themeColor="accent3" w:themeShade="80"/>
                <w:szCs w:val="24"/>
              </w:rPr>
              <w:t>-6%</w:t>
            </w:r>
            <w:r w:rsidR="0029651B">
              <w:rPr>
                <w:rFonts w:cs="Times New Roman"/>
                <w:i/>
                <w:iCs/>
                <w:color w:val="4F6228" w:themeColor="accent3" w:themeShade="80"/>
                <w:szCs w:val="24"/>
              </w:rPr>
              <w:t xml:space="preserve"> </w:t>
            </w:r>
          </w:p>
        </w:tc>
      </w:tr>
    </w:tbl>
    <w:p w14:paraId="058DF9BD" w14:textId="77777777" w:rsidR="00C96648" w:rsidRDefault="002E5386" w:rsidP="00642484">
      <w:pPr>
        <w:spacing w:line="240" w:lineRule="auto"/>
        <w:jc w:val="both"/>
        <w:rPr>
          <w:rFonts w:asciiTheme="majorBidi" w:hAnsiTheme="majorBidi" w:cstheme="majorBidi"/>
          <w:bCs/>
          <w:szCs w:val="24"/>
        </w:rPr>
      </w:pPr>
      <w:r>
        <w:rPr>
          <w:rFonts w:asciiTheme="majorBidi" w:hAnsiTheme="majorBidi" w:cstheme="majorBidi"/>
          <w:bCs/>
          <w:szCs w:val="24"/>
        </w:rPr>
        <w:t xml:space="preserve">        </w:t>
      </w:r>
    </w:p>
    <w:p w14:paraId="0DE3ADCC" w14:textId="0C706A3A" w:rsidR="004649F9" w:rsidRPr="00DC05B8" w:rsidRDefault="002E5386" w:rsidP="00642484">
      <w:pPr>
        <w:spacing w:line="240" w:lineRule="auto"/>
        <w:jc w:val="both"/>
        <w:rPr>
          <w:rFonts w:asciiTheme="majorBidi" w:hAnsiTheme="majorBidi" w:cstheme="majorBidi"/>
          <w:bCs/>
          <w:i/>
          <w:iCs/>
          <w:szCs w:val="24"/>
        </w:rPr>
      </w:pPr>
      <w:r w:rsidRPr="00DC05B8">
        <w:rPr>
          <w:rFonts w:asciiTheme="majorBidi" w:hAnsiTheme="majorBidi" w:cstheme="majorBidi"/>
          <w:bCs/>
          <w:i/>
          <w:iCs/>
          <w:szCs w:val="24"/>
        </w:rPr>
        <w:t xml:space="preserve"> </w:t>
      </w:r>
      <w:r w:rsidR="00C52CFA" w:rsidRPr="00DC05B8">
        <w:rPr>
          <w:rFonts w:asciiTheme="majorBidi" w:hAnsiTheme="majorBidi" w:cstheme="majorBidi"/>
          <w:bCs/>
          <w:i/>
          <w:iCs/>
          <w:szCs w:val="24"/>
        </w:rPr>
        <w:t xml:space="preserve">        </w:t>
      </w:r>
      <w:r w:rsidRPr="00DC05B8">
        <w:rPr>
          <w:rFonts w:asciiTheme="majorBidi" w:hAnsiTheme="majorBidi" w:cstheme="majorBidi"/>
          <w:bCs/>
          <w:i/>
          <w:iCs/>
          <w:szCs w:val="24"/>
        </w:rPr>
        <w:t xml:space="preserve"> </w:t>
      </w:r>
      <w:r w:rsidR="003655CD" w:rsidRPr="00DC05B8">
        <w:rPr>
          <w:rFonts w:asciiTheme="majorBidi" w:hAnsiTheme="majorBidi" w:cstheme="majorBidi"/>
          <w:bCs/>
          <w:i/>
          <w:iCs/>
          <w:szCs w:val="24"/>
        </w:rPr>
        <w:t>3.</w:t>
      </w:r>
      <w:r w:rsidR="004649F9" w:rsidRPr="00DC05B8">
        <w:rPr>
          <w:rFonts w:asciiTheme="majorBidi" w:hAnsiTheme="majorBidi" w:cstheme="majorBidi"/>
          <w:bCs/>
          <w:i/>
          <w:iCs/>
          <w:szCs w:val="24"/>
        </w:rPr>
        <w:t>3</w:t>
      </w:r>
      <w:r w:rsidR="003655CD" w:rsidRPr="00DC05B8">
        <w:rPr>
          <w:rFonts w:asciiTheme="majorBidi" w:hAnsiTheme="majorBidi" w:cstheme="majorBidi"/>
          <w:bCs/>
          <w:i/>
          <w:iCs/>
          <w:szCs w:val="24"/>
        </w:rPr>
        <w:t>.</w:t>
      </w:r>
      <w:r w:rsidR="004649F9" w:rsidRPr="00DC05B8">
        <w:rPr>
          <w:rFonts w:asciiTheme="majorBidi" w:hAnsiTheme="majorBidi" w:cstheme="majorBidi"/>
          <w:bCs/>
          <w:i/>
          <w:iCs/>
          <w:szCs w:val="24"/>
        </w:rPr>
        <w:t xml:space="preserve"> Kokia dažniausia nepranešimo apie korupciją priežastis? </w:t>
      </w:r>
    </w:p>
    <w:tbl>
      <w:tblPr>
        <w:tblStyle w:val="GridTable5Dark-Accent5"/>
        <w:tblW w:w="0" w:type="auto"/>
        <w:tblLook w:val="04A0" w:firstRow="1" w:lastRow="0" w:firstColumn="1" w:lastColumn="0" w:noHBand="0" w:noVBand="1"/>
      </w:tblPr>
      <w:tblGrid>
        <w:gridCol w:w="6326"/>
        <w:gridCol w:w="1668"/>
        <w:gridCol w:w="1634"/>
      </w:tblGrid>
      <w:tr w:rsidR="004649F9" w14:paraId="5DB6E0F1" w14:textId="77777777" w:rsidTr="00196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040124BF" w14:textId="7A5B4B39" w:rsidR="004649F9" w:rsidRPr="004649F9" w:rsidRDefault="004649F9" w:rsidP="00642484">
            <w:pPr>
              <w:jc w:val="center"/>
              <w:rPr>
                <w:rFonts w:asciiTheme="majorBidi" w:hAnsiTheme="majorBidi" w:cstheme="majorBidi"/>
                <w:b w:val="0"/>
                <w:szCs w:val="24"/>
              </w:rPr>
            </w:pPr>
            <w:r w:rsidRPr="004649F9">
              <w:rPr>
                <w:rFonts w:asciiTheme="majorBidi" w:hAnsiTheme="majorBidi" w:cstheme="majorBidi"/>
                <w:b w:val="0"/>
                <w:szCs w:val="24"/>
              </w:rPr>
              <w:lastRenderedPageBreak/>
              <w:t>Priežastis</w:t>
            </w:r>
          </w:p>
        </w:tc>
        <w:tc>
          <w:tcPr>
            <w:tcW w:w="1701" w:type="dxa"/>
          </w:tcPr>
          <w:p w14:paraId="3AEB6B49" w14:textId="3125D17C" w:rsidR="004649F9" w:rsidRPr="004649F9" w:rsidRDefault="004649F9" w:rsidP="0064248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Cs w:val="24"/>
              </w:rPr>
            </w:pPr>
            <w:r w:rsidRPr="004649F9">
              <w:rPr>
                <w:rFonts w:asciiTheme="majorBidi" w:hAnsiTheme="majorBidi" w:cstheme="majorBidi"/>
                <w:b w:val="0"/>
                <w:szCs w:val="24"/>
              </w:rPr>
              <w:t>2024 m.</w:t>
            </w:r>
          </w:p>
        </w:tc>
        <w:tc>
          <w:tcPr>
            <w:tcW w:w="1666" w:type="dxa"/>
          </w:tcPr>
          <w:p w14:paraId="747F9653" w14:textId="706815F8" w:rsidR="004649F9" w:rsidRPr="004649F9" w:rsidRDefault="004649F9" w:rsidP="0064248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Cs w:val="24"/>
              </w:rPr>
            </w:pPr>
            <w:r w:rsidRPr="004649F9">
              <w:rPr>
                <w:rFonts w:asciiTheme="majorBidi" w:hAnsiTheme="majorBidi" w:cstheme="majorBidi"/>
                <w:b w:val="0"/>
                <w:szCs w:val="24"/>
              </w:rPr>
              <w:t>2021 m.</w:t>
            </w:r>
          </w:p>
        </w:tc>
      </w:tr>
      <w:tr w:rsidR="00196E7C" w14:paraId="1AFCED05" w14:textId="77777777" w:rsidTr="008A2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4BE061E1" w14:textId="193161FC" w:rsidR="00196E7C" w:rsidRPr="004649F9" w:rsidRDefault="00196E7C" w:rsidP="00642484">
            <w:pPr>
              <w:rPr>
                <w:rFonts w:asciiTheme="majorBidi" w:hAnsiTheme="majorBidi" w:cstheme="majorBidi"/>
                <w:b w:val="0"/>
                <w:szCs w:val="24"/>
              </w:rPr>
            </w:pPr>
            <w:r>
              <w:rPr>
                <w:rFonts w:asciiTheme="majorBidi" w:hAnsiTheme="majorBidi" w:cstheme="majorBidi"/>
                <w:b w:val="0"/>
                <w:szCs w:val="24"/>
              </w:rPr>
              <w:t>1. Nežinojimas kur pranešti.</w:t>
            </w:r>
          </w:p>
        </w:tc>
        <w:tc>
          <w:tcPr>
            <w:tcW w:w="1701" w:type="dxa"/>
            <w:shd w:val="clear" w:color="auto" w:fill="FFFF00"/>
            <w:vAlign w:val="center"/>
          </w:tcPr>
          <w:p w14:paraId="7A17D6E4" w14:textId="4A3E8E2B" w:rsidR="00196E7C" w:rsidRPr="00196E7C" w:rsidRDefault="00196E7C" w:rsidP="0064248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szCs w:val="24"/>
              </w:rPr>
            </w:pPr>
            <w:r w:rsidRPr="00196E7C">
              <w:rPr>
                <w:rFonts w:asciiTheme="majorBidi" w:hAnsiTheme="majorBidi" w:cstheme="majorBidi"/>
                <w:bCs/>
                <w:i/>
                <w:iCs/>
                <w:szCs w:val="24"/>
              </w:rPr>
              <w:t>5</w:t>
            </w:r>
            <w:r w:rsidRPr="00196E7C">
              <w:rPr>
                <w:rFonts w:cs="Times New Roman"/>
                <w:i/>
                <w:iCs/>
                <w:szCs w:val="24"/>
              </w:rPr>
              <w:t>%</w:t>
            </w:r>
            <w:r w:rsidR="0029651B">
              <w:rPr>
                <w:rFonts w:cs="Times New Roman"/>
                <w:i/>
                <w:iCs/>
                <w:szCs w:val="24"/>
              </w:rPr>
              <w:t xml:space="preserve"> </w:t>
            </w:r>
          </w:p>
        </w:tc>
        <w:tc>
          <w:tcPr>
            <w:tcW w:w="1666" w:type="dxa"/>
            <w:shd w:val="clear" w:color="auto" w:fill="FFFF00"/>
            <w:vAlign w:val="center"/>
          </w:tcPr>
          <w:p w14:paraId="7F9BE714" w14:textId="7F6D07FA" w:rsidR="00196E7C" w:rsidRPr="00196E7C" w:rsidRDefault="00196E7C" w:rsidP="0064248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szCs w:val="24"/>
              </w:rPr>
            </w:pPr>
            <w:r w:rsidRPr="00196E7C">
              <w:rPr>
                <w:rFonts w:cs="Times New Roman"/>
                <w:i/>
                <w:iCs/>
                <w:szCs w:val="24"/>
              </w:rPr>
              <w:t>23%</w:t>
            </w:r>
          </w:p>
        </w:tc>
      </w:tr>
      <w:tr w:rsidR="00196E7C" w14:paraId="1ACEED6B" w14:textId="77777777" w:rsidTr="00196E7C">
        <w:tc>
          <w:tcPr>
            <w:cnfStyle w:val="001000000000" w:firstRow="0" w:lastRow="0" w:firstColumn="1" w:lastColumn="0" w:oddVBand="0" w:evenVBand="0" w:oddHBand="0" w:evenHBand="0" w:firstRowFirstColumn="0" w:firstRowLastColumn="0" w:lastRowFirstColumn="0" w:lastRowLastColumn="0"/>
            <w:tcW w:w="6487" w:type="dxa"/>
          </w:tcPr>
          <w:p w14:paraId="741D8AF1" w14:textId="6C1746FB" w:rsidR="00196E7C" w:rsidRPr="004649F9" w:rsidRDefault="00196E7C" w:rsidP="00642484">
            <w:pPr>
              <w:rPr>
                <w:rFonts w:asciiTheme="majorBidi" w:hAnsiTheme="majorBidi" w:cstheme="majorBidi"/>
                <w:b w:val="0"/>
                <w:szCs w:val="24"/>
              </w:rPr>
            </w:pPr>
            <w:r>
              <w:rPr>
                <w:rFonts w:asciiTheme="majorBidi" w:hAnsiTheme="majorBidi" w:cstheme="majorBidi"/>
                <w:b w:val="0"/>
                <w:szCs w:val="24"/>
              </w:rPr>
              <w:t>2. Nematymas prasmės pranešti, nes su tuo susijusiems asmenims vis tiek nekiltų jokių pasekmių.</w:t>
            </w:r>
          </w:p>
        </w:tc>
        <w:tc>
          <w:tcPr>
            <w:tcW w:w="1701" w:type="dxa"/>
            <w:vAlign w:val="center"/>
          </w:tcPr>
          <w:p w14:paraId="2C682D3F" w14:textId="312292B4" w:rsidR="00196E7C" w:rsidRPr="00196E7C" w:rsidRDefault="00196E7C" w:rsidP="0064248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szCs w:val="24"/>
              </w:rPr>
            </w:pPr>
            <w:r w:rsidRPr="00196E7C">
              <w:rPr>
                <w:rFonts w:asciiTheme="majorBidi" w:hAnsiTheme="majorBidi" w:cstheme="majorBidi"/>
                <w:bCs/>
                <w:i/>
                <w:iCs/>
                <w:szCs w:val="24"/>
              </w:rPr>
              <w:t>19</w:t>
            </w:r>
            <w:r w:rsidRPr="00196E7C">
              <w:rPr>
                <w:rFonts w:cs="Times New Roman"/>
                <w:i/>
                <w:iCs/>
                <w:szCs w:val="24"/>
              </w:rPr>
              <w:t>%</w:t>
            </w:r>
          </w:p>
        </w:tc>
        <w:tc>
          <w:tcPr>
            <w:tcW w:w="1666" w:type="dxa"/>
            <w:vAlign w:val="center"/>
          </w:tcPr>
          <w:p w14:paraId="339CA0BB" w14:textId="71591219" w:rsidR="00196E7C" w:rsidRPr="00196E7C" w:rsidRDefault="00196E7C" w:rsidP="0064248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szCs w:val="24"/>
              </w:rPr>
            </w:pPr>
            <w:r w:rsidRPr="00196E7C">
              <w:rPr>
                <w:rFonts w:cs="Times New Roman"/>
                <w:i/>
                <w:iCs/>
                <w:szCs w:val="24"/>
              </w:rPr>
              <w:t>15%</w:t>
            </w:r>
          </w:p>
        </w:tc>
      </w:tr>
      <w:tr w:rsidR="00196E7C" w14:paraId="600DABF1" w14:textId="77777777" w:rsidTr="00196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0F76E04A" w14:textId="20E32616" w:rsidR="00196E7C" w:rsidRPr="004649F9" w:rsidRDefault="00196E7C" w:rsidP="00642484">
            <w:pPr>
              <w:rPr>
                <w:rFonts w:asciiTheme="majorBidi" w:hAnsiTheme="majorBidi" w:cstheme="majorBidi"/>
                <w:b w:val="0"/>
                <w:szCs w:val="24"/>
              </w:rPr>
            </w:pPr>
            <w:r>
              <w:rPr>
                <w:rFonts w:asciiTheme="majorBidi" w:hAnsiTheme="majorBidi" w:cstheme="majorBidi"/>
                <w:b w:val="0"/>
                <w:szCs w:val="24"/>
              </w:rPr>
              <w:t>3. Tie, kas praneša, galų gale nukenčia skaidžiausiai.</w:t>
            </w:r>
          </w:p>
        </w:tc>
        <w:tc>
          <w:tcPr>
            <w:tcW w:w="1701" w:type="dxa"/>
            <w:vAlign w:val="center"/>
          </w:tcPr>
          <w:p w14:paraId="5E87361F" w14:textId="1662DBE2" w:rsidR="00196E7C" w:rsidRPr="00196E7C" w:rsidRDefault="00196E7C" w:rsidP="0064248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szCs w:val="24"/>
              </w:rPr>
            </w:pPr>
            <w:r w:rsidRPr="00196E7C">
              <w:rPr>
                <w:rFonts w:asciiTheme="majorBidi" w:hAnsiTheme="majorBidi" w:cstheme="majorBidi"/>
                <w:bCs/>
                <w:i/>
                <w:iCs/>
                <w:szCs w:val="24"/>
              </w:rPr>
              <w:t>8</w:t>
            </w:r>
            <w:r w:rsidRPr="00196E7C">
              <w:rPr>
                <w:rFonts w:cs="Times New Roman"/>
                <w:i/>
                <w:iCs/>
                <w:szCs w:val="24"/>
              </w:rPr>
              <w:t>%</w:t>
            </w:r>
          </w:p>
        </w:tc>
        <w:tc>
          <w:tcPr>
            <w:tcW w:w="1666" w:type="dxa"/>
            <w:vAlign w:val="center"/>
          </w:tcPr>
          <w:p w14:paraId="043428CB" w14:textId="1BEE4533" w:rsidR="00196E7C" w:rsidRPr="00196E7C" w:rsidRDefault="00196E7C" w:rsidP="0064248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szCs w:val="24"/>
              </w:rPr>
            </w:pPr>
            <w:r w:rsidRPr="00196E7C">
              <w:rPr>
                <w:rFonts w:cs="Times New Roman"/>
                <w:i/>
                <w:iCs/>
                <w:szCs w:val="24"/>
              </w:rPr>
              <w:t>8%</w:t>
            </w:r>
          </w:p>
        </w:tc>
      </w:tr>
      <w:tr w:rsidR="00196E7C" w14:paraId="06F6C37C" w14:textId="77777777" w:rsidTr="00196E7C">
        <w:tc>
          <w:tcPr>
            <w:cnfStyle w:val="001000000000" w:firstRow="0" w:lastRow="0" w:firstColumn="1" w:lastColumn="0" w:oddVBand="0" w:evenVBand="0" w:oddHBand="0" w:evenHBand="0" w:firstRowFirstColumn="0" w:firstRowLastColumn="0" w:lastRowFirstColumn="0" w:lastRowLastColumn="0"/>
            <w:tcW w:w="6487" w:type="dxa"/>
          </w:tcPr>
          <w:p w14:paraId="078A1F3C" w14:textId="2486187C" w:rsidR="00196E7C" w:rsidRPr="004649F9" w:rsidRDefault="00196E7C" w:rsidP="00642484">
            <w:pPr>
              <w:rPr>
                <w:rFonts w:asciiTheme="majorBidi" w:hAnsiTheme="majorBidi" w:cstheme="majorBidi"/>
                <w:b w:val="0"/>
                <w:szCs w:val="24"/>
              </w:rPr>
            </w:pPr>
            <w:r>
              <w:rPr>
                <w:rFonts w:asciiTheme="majorBidi" w:hAnsiTheme="majorBidi" w:cstheme="majorBidi"/>
                <w:b w:val="0"/>
                <w:szCs w:val="24"/>
              </w:rPr>
              <w:t>4. Visi žino apie tuos atvejus, bet niekas nepraneša.</w:t>
            </w:r>
          </w:p>
        </w:tc>
        <w:tc>
          <w:tcPr>
            <w:tcW w:w="1701" w:type="dxa"/>
            <w:vAlign w:val="center"/>
          </w:tcPr>
          <w:p w14:paraId="58DCFCBD" w14:textId="699A346E" w:rsidR="00196E7C" w:rsidRPr="00196E7C" w:rsidRDefault="00196E7C" w:rsidP="0064248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szCs w:val="24"/>
              </w:rPr>
            </w:pPr>
            <w:r w:rsidRPr="00196E7C">
              <w:rPr>
                <w:rFonts w:asciiTheme="majorBidi" w:hAnsiTheme="majorBidi" w:cstheme="majorBidi"/>
                <w:bCs/>
                <w:i/>
                <w:iCs/>
                <w:szCs w:val="24"/>
              </w:rPr>
              <w:t>6</w:t>
            </w:r>
            <w:r w:rsidRPr="00196E7C">
              <w:rPr>
                <w:rFonts w:cs="Times New Roman"/>
                <w:i/>
                <w:iCs/>
                <w:szCs w:val="24"/>
              </w:rPr>
              <w:t>%</w:t>
            </w:r>
          </w:p>
        </w:tc>
        <w:tc>
          <w:tcPr>
            <w:tcW w:w="1666" w:type="dxa"/>
            <w:vAlign w:val="center"/>
          </w:tcPr>
          <w:p w14:paraId="30D8C47D" w14:textId="4B1E2AA9" w:rsidR="00196E7C" w:rsidRPr="00196E7C" w:rsidRDefault="00196E7C" w:rsidP="0064248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szCs w:val="24"/>
              </w:rPr>
            </w:pPr>
            <w:r w:rsidRPr="00196E7C">
              <w:rPr>
                <w:rFonts w:cs="Times New Roman"/>
                <w:i/>
                <w:iCs/>
                <w:szCs w:val="24"/>
              </w:rPr>
              <w:t>8%</w:t>
            </w:r>
          </w:p>
        </w:tc>
      </w:tr>
      <w:tr w:rsidR="00196E7C" w14:paraId="64669489" w14:textId="77777777" w:rsidTr="008A2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43B617E1" w14:textId="6A6CD012" w:rsidR="00196E7C" w:rsidRPr="004649F9" w:rsidRDefault="00196E7C" w:rsidP="00642484">
            <w:pPr>
              <w:rPr>
                <w:rFonts w:asciiTheme="majorBidi" w:hAnsiTheme="majorBidi" w:cstheme="majorBidi"/>
                <w:b w:val="0"/>
                <w:szCs w:val="24"/>
              </w:rPr>
            </w:pPr>
            <w:r>
              <w:rPr>
                <w:rFonts w:asciiTheme="majorBidi" w:hAnsiTheme="majorBidi" w:cstheme="majorBidi"/>
                <w:b w:val="0"/>
                <w:szCs w:val="24"/>
              </w:rPr>
              <w:t>5. Atvejis toks nereikšmingas, kad apie jį nėra prasmės pranešti.</w:t>
            </w:r>
          </w:p>
        </w:tc>
        <w:tc>
          <w:tcPr>
            <w:tcW w:w="1701" w:type="dxa"/>
            <w:shd w:val="clear" w:color="auto" w:fill="FFFF00"/>
            <w:vAlign w:val="center"/>
          </w:tcPr>
          <w:p w14:paraId="3BBEF68B" w14:textId="382507A4" w:rsidR="00196E7C" w:rsidRPr="00196E7C" w:rsidRDefault="00196E7C" w:rsidP="0064248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szCs w:val="24"/>
              </w:rPr>
            </w:pPr>
            <w:r w:rsidRPr="00196E7C">
              <w:rPr>
                <w:rFonts w:asciiTheme="majorBidi" w:hAnsiTheme="majorBidi" w:cstheme="majorBidi"/>
                <w:bCs/>
                <w:i/>
                <w:iCs/>
                <w:szCs w:val="24"/>
              </w:rPr>
              <w:t>1</w:t>
            </w:r>
            <w:r w:rsidRPr="00196E7C">
              <w:rPr>
                <w:rFonts w:cs="Times New Roman"/>
                <w:i/>
                <w:iCs/>
                <w:szCs w:val="24"/>
              </w:rPr>
              <w:t>%</w:t>
            </w:r>
            <w:r w:rsidR="0029651B">
              <w:rPr>
                <w:rFonts w:cs="Times New Roman"/>
                <w:i/>
                <w:iCs/>
                <w:szCs w:val="24"/>
              </w:rPr>
              <w:t xml:space="preserve"> </w:t>
            </w:r>
          </w:p>
        </w:tc>
        <w:tc>
          <w:tcPr>
            <w:tcW w:w="1666" w:type="dxa"/>
            <w:shd w:val="clear" w:color="auto" w:fill="FFFF00"/>
            <w:vAlign w:val="center"/>
          </w:tcPr>
          <w:p w14:paraId="28050A3D" w14:textId="3B84EDA3" w:rsidR="00196E7C" w:rsidRPr="00196E7C" w:rsidRDefault="00196E7C" w:rsidP="0064248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szCs w:val="24"/>
              </w:rPr>
            </w:pPr>
            <w:r w:rsidRPr="00196E7C">
              <w:rPr>
                <w:rFonts w:cs="Times New Roman"/>
                <w:i/>
                <w:iCs/>
                <w:szCs w:val="24"/>
              </w:rPr>
              <w:t>8%</w:t>
            </w:r>
          </w:p>
        </w:tc>
      </w:tr>
      <w:tr w:rsidR="00196E7C" w14:paraId="6C5C373D" w14:textId="77777777" w:rsidTr="00196E7C">
        <w:tc>
          <w:tcPr>
            <w:cnfStyle w:val="001000000000" w:firstRow="0" w:lastRow="0" w:firstColumn="1" w:lastColumn="0" w:oddVBand="0" w:evenVBand="0" w:oddHBand="0" w:evenHBand="0" w:firstRowFirstColumn="0" w:firstRowLastColumn="0" w:lastRowFirstColumn="0" w:lastRowLastColumn="0"/>
            <w:tcW w:w="6487" w:type="dxa"/>
          </w:tcPr>
          <w:p w14:paraId="4E5D2575" w14:textId="2B4A30F2" w:rsidR="00196E7C" w:rsidRPr="004649F9" w:rsidRDefault="00196E7C" w:rsidP="00642484">
            <w:pPr>
              <w:rPr>
                <w:rFonts w:asciiTheme="majorBidi" w:hAnsiTheme="majorBidi" w:cstheme="majorBidi"/>
                <w:b w:val="0"/>
                <w:szCs w:val="24"/>
              </w:rPr>
            </w:pPr>
            <w:r>
              <w:rPr>
                <w:rFonts w:asciiTheme="majorBidi" w:hAnsiTheme="majorBidi" w:cstheme="majorBidi"/>
                <w:b w:val="0"/>
                <w:szCs w:val="24"/>
              </w:rPr>
              <w:t>6. Nėra įsitikinimo, kad tai korupcijos atvejis.</w:t>
            </w:r>
          </w:p>
        </w:tc>
        <w:tc>
          <w:tcPr>
            <w:tcW w:w="1701" w:type="dxa"/>
            <w:vAlign w:val="center"/>
          </w:tcPr>
          <w:p w14:paraId="6672E39A" w14:textId="6335021A" w:rsidR="00196E7C" w:rsidRPr="00196E7C" w:rsidRDefault="00196E7C" w:rsidP="0064248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szCs w:val="24"/>
              </w:rPr>
            </w:pPr>
            <w:r w:rsidRPr="00196E7C">
              <w:rPr>
                <w:rFonts w:asciiTheme="majorBidi" w:hAnsiTheme="majorBidi" w:cstheme="majorBidi"/>
                <w:bCs/>
                <w:i/>
                <w:iCs/>
                <w:szCs w:val="24"/>
              </w:rPr>
              <w:t>24</w:t>
            </w:r>
            <w:r w:rsidRPr="00196E7C">
              <w:rPr>
                <w:rFonts w:cs="Times New Roman"/>
                <w:i/>
                <w:iCs/>
                <w:szCs w:val="24"/>
              </w:rPr>
              <w:t>%</w:t>
            </w:r>
          </w:p>
        </w:tc>
        <w:tc>
          <w:tcPr>
            <w:tcW w:w="1666" w:type="dxa"/>
            <w:vAlign w:val="center"/>
          </w:tcPr>
          <w:p w14:paraId="60926C93" w14:textId="1A81E2C4" w:rsidR="00196E7C" w:rsidRPr="00196E7C" w:rsidRDefault="00196E7C" w:rsidP="0064248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szCs w:val="24"/>
              </w:rPr>
            </w:pPr>
            <w:r w:rsidRPr="00196E7C">
              <w:rPr>
                <w:rFonts w:asciiTheme="majorBidi" w:hAnsiTheme="majorBidi" w:cstheme="majorBidi"/>
                <w:bCs/>
                <w:i/>
                <w:iCs/>
                <w:szCs w:val="24"/>
              </w:rPr>
              <w:t>15</w:t>
            </w:r>
            <w:r w:rsidRPr="00196E7C">
              <w:rPr>
                <w:rFonts w:cs="Times New Roman"/>
                <w:i/>
                <w:iCs/>
                <w:szCs w:val="24"/>
              </w:rPr>
              <w:t>%</w:t>
            </w:r>
          </w:p>
        </w:tc>
      </w:tr>
      <w:tr w:rsidR="00196E7C" w14:paraId="28567740" w14:textId="77777777" w:rsidTr="008A2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14:paraId="28C01852" w14:textId="3E6E8AC5" w:rsidR="00196E7C" w:rsidRPr="004649F9" w:rsidRDefault="00196E7C" w:rsidP="00642484">
            <w:pPr>
              <w:rPr>
                <w:rFonts w:asciiTheme="majorBidi" w:hAnsiTheme="majorBidi" w:cstheme="majorBidi"/>
                <w:b w:val="0"/>
                <w:szCs w:val="24"/>
              </w:rPr>
            </w:pPr>
            <w:r>
              <w:rPr>
                <w:rFonts w:asciiTheme="majorBidi" w:hAnsiTheme="majorBidi" w:cstheme="majorBidi"/>
                <w:b w:val="0"/>
                <w:szCs w:val="24"/>
              </w:rPr>
              <w:t>7. Nesijaučia saugūs pranešdami.</w:t>
            </w:r>
          </w:p>
        </w:tc>
        <w:tc>
          <w:tcPr>
            <w:tcW w:w="1701" w:type="dxa"/>
            <w:shd w:val="clear" w:color="auto" w:fill="CC9900"/>
            <w:vAlign w:val="center"/>
          </w:tcPr>
          <w:p w14:paraId="6C71D0B0" w14:textId="5C9A0FCA" w:rsidR="00196E7C" w:rsidRPr="00196E7C" w:rsidRDefault="00196E7C" w:rsidP="0064248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szCs w:val="24"/>
              </w:rPr>
            </w:pPr>
            <w:r w:rsidRPr="00196E7C">
              <w:rPr>
                <w:rFonts w:asciiTheme="majorBidi" w:hAnsiTheme="majorBidi" w:cstheme="majorBidi"/>
                <w:bCs/>
                <w:i/>
                <w:iCs/>
                <w:szCs w:val="24"/>
              </w:rPr>
              <w:t>31</w:t>
            </w:r>
            <w:r w:rsidRPr="00196E7C">
              <w:rPr>
                <w:rFonts w:cs="Times New Roman"/>
                <w:i/>
                <w:iCs/>
                <w:szCs w:val="24"/>
              </w:rPr>
              <w:t>%</w:t>
            </w:r>
            <w:r w:rsidR="0029651B">
              <w:rPr>
                <w:rFonts w:cs="Times New Roman"/>
                <w:i/>
                <w:iCs/>
                <w:szCs w:val="24"/>
              </w:rPr>
              <w:t xml:space="preserve"> </w:t>
            </w:r>
          </w:p>
        </w:tc>
        <w:tc>
          <w:tcPr>
            <w:tcW w:w="1666" w:type="dxa"/>
            <w:shd w:val="clear" w:color="auto" w:fill="CC9900"/>
            <w:vAlign w:val="center"/>
          </w:tcPr>
          <w:p w14:paraId="655FD40A" w14:textId="03E54722" w:rsidR="00196E7C" w:rsidRPr="00196E7C" w:rsidRDefault="00196E7C" w:rsidP="0064248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i/>
                <w:iCs/>
                <w:szCs w:val="24"/>
              </w:rPr>
            </w:pPr>
            <w:r w:rsidRPr="00196E7C">
              <w:rPr>
                <w:rFonts w:asciiTheme="majorBidi" w:hAnsiTheme="majorBidi" w:cstheme="majorBidi"/>
                <w:bCs/>
                <w:i/>
                <w:iCs/>
                <w:szCs w:val="24"/>
              </w:rPr>
              <w:t>8</w:t>
            </w:r>
            <w:r w:rsidRPr="00196E7C">
              <w:rPr>
                <w:rFonts w:cs="Times New Roman"/>
                <w:i/>
                <w:iCs/>
                <w:szCs w:val="24"/>
              </w:rPr>
              <w:t>%</w:t>
            </w:r>
          </w:p>
        </w:tc>
      </w:tr>
      <w:tr w:rsidR="00196E7C" w14:paraId="6A722007" w14:textId="77777777" w:rsidTr="00196E7C">
        <w:tc>
          <w:tcPr>
            <w:cnfStyle w:val="001000000000" w:firstRow="0" w:lastRow="0" w:firstColumn="1" w:lastColumn="0" w:oddVBand="0" w:evenVBand="0" w:oddHBand="0" w:evenHBand="0" w:firstRowFirstColumn="0" w:firstRowLastColumn="0" w:lastRowFirstColumn="0" w:lastRowLastColumn="0"/>
            <w:tcW w:w="6487" w:type="dxa"/>
          </w:tcPr>
          <w:p w14:paraId="61874492" w14:textId="44DF661D" w:rsidR="00196E7C" w:rsidRPr="004649F9" w:rsidRDefault="00196E7C" w:rsidP="00642484">
            <w:pPr>
              <w:rPr>
                <w:rFonts w:asciiTheme="majorBidi" w:hAnsiTheme="majorBidi" w:cstheme="majorBidi"/>
                <w:b w:val="0"/>
                <w:szCs w:val="24"/>
              </w:rPr>
            </w:pPr>
            <w:r>
              <w:rPr>
                <w:rFonts w:asciiTheme="majorBidi" w:hAnsiTheme="majorBidi" w:cstheme="majorBidi"/>
                <w:b w:val="0"/>
                <w:szCs w:val="24"/>
              </w:rPr>
              <w:t>8. Kita*.</w:t>
            </w:r>
          </w:p>
        </w:tc>
        <w:tc>
          <w:tcPr>
            <w:tcW w:w="1701" w:type="dxa"/>
            <w:vAlign w:val="center"/>
          </w:tcPr>
          <w:p w14:paraId="1D5E83C9" w14:textId="7BB75FB4" w:rsidR="00196E7C" w:rsidRPr="00196E7C" w:rsidRDefault="00196E7C" w:rsidP="0064248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szCs w:val="24"/>
              </w:rPr>
            </w:pPr>
            <w:r>
              <w:rPr>
                <w:rFonts w:cs="Times New Roman"/>
                <w:bCs/>
                <w:i/>
                <w:iCs/>
                <w:szCs w:val="24"/>
              </w:rPr>
              <w:t>6</w:t>
            </w:r>
            <w:r w:rsidRPr="00196E7C">
              <w:rPr>
                <w:rFonts w:cs="Times New Roman"/>
                <w:i/>
                <w:iCs/>
                <w:szCs w:val="24"/>
              </w:rPr>
              <w:t>%</w:t>
            </w:r>
          </w:p>
        </w:tc>
        <w:tc>
          <w:tcPr>
            <w:tcW w:w="1666" w:type="dxa"/>
            <w:vAlign w:val="center"/>
          </w:tcPr>
          <w:p w14:paraId="4DF27B54" w14:textId="0DE6933C" w:rsidR="00196E7C" w:rsidRPr="00196E7C" w:rsidRDefault="00196E7C" w:rsidP="0064248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i/>
                <w:iCs/>
                <w:szCs w:val="24"/>
              </w:rPr>
            </w:pPr>
            <w:r w:rsidRPr="00196E7C">
              <w:rPr>
                <w:rFonts w:asciiTheme="majorBidi" w:hAnsiTheme="majorBidi" w:cstheme="majorBidi"/>
                <w:bCs/>
                <w:i/>
                <w:iCs/>
                <w:szCs w:val="24"/>
              </w:rPr>
              <w:t>15</w:t>
            </w:r>
            <w:r w:rsidRPr="00196E7C">
              <w:rPr>
                <w:rFonts w:cs="Times New Roman"/>
                <w:i/>
                <w:iCs/>
                <w:szCs w:val="24"/>
              </w:rPr>
              <w:t>%</w:t>
            </w:r>
          </w:p>
        </w:tc>
      </w:tr>
    </w:tbl>
    <w:p w14:paraId="72332602" w14:textId="007566C6" w:rsidR="00EE5BD6" w:rsidRDefault="00196E7C" w:rsidP="00642484">
      <w:pPr>
        <w:spacing w:line="240" w:lineRule="auto"/>
        <w:jc w:val="both"/>
        <w:rPr>
          <w:rFonts w:cs="Times New Roman"/>
          <w:sz w:val="20"/>
          <w:szCs w:val="20"/>
        </w:rPr>
      </w:pPr>
      <w:r w:rsidRPr="00196E7C">
        <w:rPr>
          <w:rFonts w:asciiTheme="majorBidi" w:hAnsiTheme="majorBidi" w:cstheme="majorBidi"/>
          <w:bCs/>
          <w:sz w:val="20"/>
          <w:szCs w:val="20"/>
        </w:rPr>
        <w:t xml:space="preserve">        *</w:t>
      </w:r>
      <w:r w:rsidRPr="00196E7C">
        <w:rPr>
          <w:rFonts w:cs="Times New Roman"/>
          <w:sz w:val="20"/>
          <w:szCs w:val="20"/>
        </w:rPr>
        <w:t xml:space="preserve"> Respondentai, kurie atsakydami į klausimą pažymėjo </w:t>
      </w:r>
      <w:r w:rsidRPr="00196E7C">
        <w:rPr>
          <w:rFonts w:cs="Times New Roman"/>
          <w:i/>
          <w:sz w:val="20"/>
          <w:szCs w:val="20"/>
        </w:rPr>
        <w:t>„Kita“</w:t>
      </w:r>
      <w:r w:rsidRPr="00196E7C">
        <w:rPr>
          <w:rFonts w:cs="Times New Roman"/>
          <w:sz w:val="20"/>
          <w:szCs w:val="20"/>
        </w:rPr>
        <w:t>, turėjo galimybę įrašyti atsakymo variantą, nenurodytą atsakymų sąraše</w:t>
      </w:r>
      <w:r w:rsidR="00BE47EE">
        <w:rPr>
          <w:rFonts w:cs="Times New Roman"/>
          <w:sz w:val="20"/>
          <w:szCs w:val="20"/>
        </w:rPr>
        <w:t>.</w:t>
      </w:r>
    </w:p>
    <w:p w14:paraId="35F8B3C0" w14:textId="509C69F3" w:rsidR="00D455FE" w:rsidRDefault="00D455FE" w:rsidP="00D455FE">
      <w:pPr>
        <w:spacing w:after="0" w:line="240" w:lineRule="auto"/>
        <w:jc w:val="both"/>
        <w:rPr>
          <w:rFonts w:asciiTheme="majorBidi" w:hAnsiTheme="majorBidi" w:cstheme="majorBidi"/>
          <w:szCs w:val="24"/>
        </w:rPr>
      </w:pPr>
      <w:r>
        <w:rPr>
          <w:rFonts w:cs="Times New Roman"/>
          <w:szCs w:val="24"/>
        </w:rPr>
        <w:t xml:space="preserve">        </w:t>
      </w:r>
      <w:r w:rsidRPr="008A2D63">
        <w:rPr>
          <w:rFonts w:cs="Times New Roman"/>
          <w:szCs w:val="24"/>
        </w:rPr>
        <w:t>Džiugina ta</w:t>
      </w:r>
      <w:r w:rsidR="00834DEE">
        <w:rPr>
          <w:rFonts w:cs="Times New Roman"/>
          <w:szCs w:val="24"/>
        </w:rPr>
        <w:t>i</w:t>
      </w:r>
      <w:r w:rsidRPr="008A2D63">
        <w:rPr>
          <w:rFonts w:cs="Times New Roman"/>
          <w:szCs w:val="24"/>
        </w:rPr>
        <w:t>, kad nežinančių kur pranešti apie korupciją sumažėjo 18% (Nuo 23% iki</w:t>
      </w:r>
      <w:r>
        <w:rPr>
          <w:rFonts w:cs="Times New Roman"/>
          <w:szCs w:val="24"/>
        </w:rPr>
        <w:t xml:space="preserve"> </w:t>
      </w:r>
      <w:r w:rsidRPr="008A2D63">
        <w:rPr>
          <w:rFonts w:cs="Times New Roman"/>
          <w:szCs w:val="24"/>
        </w:rPr>
        <w:t>5%), o nepranešančių apie korupciją dėl to, kad mano e</w:t>
      </w:r>
      <w:r>
        <w:rPr>
          <w:rFonts w:cs="Times New Roman"/>
          <w:szCs w:val="24"/>
        </w:rPr>
        <w:t>sant</w:t>
      </w:r>
      <w:r w:rsidRPr="008A2D63">
        <w:rPr>
          <w:rFonts w:cs="Times New Roman"/>
          <w:szCs w:val="24"/>
        </w:rPr>
        <w:t xml:space="preserve"> atvejį </w:t>
      </w:r>
      <w:r w:rsidRPr="008A2D63">
        <w:rPr>
          <w:rFonts w:asciiTheme="majorBidi" w:hAnsiTheme="majorBidi" w:cstheme="majorBidi"/>
          <w:szCs w:val="24"/>
        </w:rPr>
        <w:t xml:space="preserve">nereikšmingą </w:t>
      </w:r>
      <w:r w:rsidRPr="008A2D63">
        <w:rPr>
          <w:rFonts w:cs="Times New Roman"/>
          <w:szCs w:val="24"/>
        </w:rPr>
        <w:t>sumažėjo 7%</w:t>
      </w:r>
      <w:r w:rsidRPr="008A2D63">
        <w:rPr>
          <w:rFonts w:asciiTheme="majorBidi" w:hAnsiTheme="majorBidi" w:cstheme="majorBidi"/>
          <w:szCs w:val="24"/>
        </w:rPr>
        <w:t>, (nuo 8</w:t>
      </w:r>
      <w:r w:rsidRPr="008A2D63">
        <w:rPr>
          <w:rFonts w:cs="Times New Roman"/>
          <w:szCs w:val="24"/>
        </w:rPr>
        <w:t>%</w:t>
      </w:r>
      <w:r w:rsidRPr="008A2D63">
        <w:rPr>
          <w:rFonts w:asciiTheme="majorBidi" w:hAnsiTheme="majorBidi" w:cstheme="majorBidi"/>
          <w:szCs w:val="24"/>
        </w:rPr>
        <w:t xml:space="preserve"> ir 1</w:t>
      </w:r>
      <w:r w:rsidRPr="008A2D63">
        <w:rPr>
          <w:rFonts w:cs="Times New Roman"/>
          <w:szCs w:val="24"/>
        </w:rPr>
        <w:t>%</w:t>
      </w:r>
      <w:r w:rsidRPr="008A2D63">
        <w:rPr>
          <w:rFonts w:asciiTheme="majorBidi" w:hAnsiTheme="majorBidi" w:cstheme="majorBidi"/>
          <w:szCs w:val="24"/>
        </w:rPr>
        <w:t>).</w:t>
      </w:r>
      <w:r>
        <w:rPr>
          <w:rFonts w:asciiTheme="majorBidi" w:hAnsiTheme="majorBidi" w:cstheme="majorBidi"/>
          <w:szCs w:val="24"/>
        </w:rPr>
        <w:t xml:space="preserve"> Nedžiugina tai, kad respondentų, kurie </w:t>
      </w:r>
      <w:r w:rsidR="00834DEE">
        <w:rPr>
          <w:rFonts w:asciiTheme="majorBidi" w:hAnsiTheme="majorBidi" w:cstheme="majorBidi"/>
          <w:szCs w:val="24"/>
        </w:rPr>
        <w:t xml:space="preserve">nesijaustų </w:t>
      </w:r>
      <w:r>
        <w:rPr>
          <w:rFonts w:asciiTheme="majorBidi" w:hAnsiTheme="majorBidi" w:cstheme="majorBidi"/>
          <w:szCs w:val="24"/>
        </w:rPr>
        <w:t>saugūs pranešdami padidėjo 23</w:t>
      </w:r>
      <w:r w:rsidRPr="008A2D63">
        <w:rPr>
          <w:rFonts w:cs="Times New Roman"/>
          <w:szCs w:val="24"/>
        </w:rPr>
        <w:t>%</w:t>
      </w:r>
      <w:r>
        <w:rPr>
          <w:rFonts w:asciiTheme="majorBidi" w:hAnsiTheme="majorBidi" w:cstheme="majorBidi"/>
          <w:szCs w:val="24"/>
        </w:rPr>
        <w:t xml:space="preserve"> (nuo 8</w:t>
      </w:r>
      <w:r w:rsidRPr="008A2D63">
        <w:rPr>
          <w:rFonts w:cs="Times New Roman"/>
          <w:szCs w:val="24"/>
        </w:rPr>
        <w:t>%</w:t>
      </w:r>
      <w:r>
        <w:rPr>
          <w:rFonts w:asciiTheme="majorBidi" w:hAnsiTheme="majorBidi" w:cstheme="majorBidi"/>
          <w:szCs w:val="24"/>
        </w:rPr>
        <w:t xml:space="preserve"> iki 31</w:t>
      </w:r>
      <w:r w:rsidRPr="008A2D63">
        <w:rPr>
          <w:rFonts w:cs="Times New Roman"/>
          <w:szCs w:val="24"/>
        </w:rPr>
        <w:t>%</w:t>
      </w:r>
      <w:r>
        <w:rPr>
          <w:rFonts w:asciiTheme="majorBidi" w:hAnsiTheme="majorBidi" w:cstheme="majorBidi"/>
          <w:szCs w:val="24"/>
        </w:rPr>
        <w:t>).</w:t>
      </w:r>
    </w:p>
    <w:p w14:paraId="01E059C6" w14:textId="6CEEE8E5" w:rsidR="00C96648" w:rsidRPr="00D455FE" w:rsidRDefault="00D455FE" w:rsidP="00D455FE">
      <w:pPr>
        <w:spacing w:after="0" w:line="240" w:lineRule="auto"/>
        <w:jc w:val="both"/>
        <w:rPr>
          <w:rFonts w:asciiTheme="majorBidi" w:hAnsiTheme="majorBidi" w:cstheme="majorBidi"/>
          <w:szCs w:val="24"/>
        </w:rPr>
      </w:pPr>
      <w:r>
        <w:rPr>
          <w:rFonts w:asciiTheme="majorBidi" w:hAnsiTheme="majorBidi" w:cstheme="majorBidi"/>
          <w:szCs w:val="24"/>
        </w:rPr>
        <w:t xml:space="preserve">           </w:t>
      </w:r>
    </w:p>
    <w:tbl>
      <w:tblPr>
        <w:tblStyle w:val="GridTable5Dark-Accent5"/>
        <w:tblW w:w="0" w:type="auto"/>
        <w:tblLook w:val="04A0" w:firstRow="1" w:lastRow="0" w:firstColumn="1" w:lastColumn="0" w:noHBand="0" w:noVBand="1"/>
      </w:tblPr>
      <w:tblGrid>
        <w:gridCol w:w="1241"/>
        <w:gridCol w:w="4411"/>
        <w:gridCol w:w="3976"/>
      </w:tblGrid>
      <w:tr w:rsidR="002E5386" w14:paraId="4EC213A9" w14:textId="77777777" w:rsidTr="002E5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Merge w:val="restart"/>
          </w:tcPr>
          <w:p w14:paraId="10F3C9CA" w14:textId="77777777" w:rsidR="001D70E5" w:rsidRDefault="001D70E5" w:rsidP="00642484">
            <w:pPr>
              <w:jc w:val="center"/>
              <w:rPr>
                <w:rFonts w:asciiTheme="majorBidi" w:hAnsiTheme="majorBidi" w:cstheme="majorBidi"/>
                <w:bCs w:val="0"/>
                <w:szCs w:val="24"/>
              </w:rPr>
            </w:pPr>
          </w:p>
          <w:p w14:paraId="1AC9C538" w14:textId="77777777" w:rsidR="001D70E5" w:rsidRDefault="001D70E5" w:rsidP="00642484">
            <w:pPr>
              <w:jc w:val="center"/>
              <w:rPr>
                <w:rFonts w:asciiTheme="majorBidi" w:hAnsiTheme="majorBidi" w:cstheme="majorBidi"/>
                <w:bCs w:val="0"/>
                <w:szCs w:val="24"/>
              </w:rPr>
            </w:pPr>
          </w:p>
          <w:p w14:paraId="721434B0" w14:textId="7390F311" w:rsidR="002E5386" w:rsidRPr="00BE47EE" w:rsidRDefault="002E5386" w:rsidP="00642484">
            <w:pPr>
              <w:jc w:val="center"/>
              <w:rPr>
                <w:rFonts w:asciiTheme="majorBidi" w:hAnsiTheme="majorBidi" w:cstheme="majorBidi"/>
                <w:bCs w:val="0"/>
                <w:szCs w:val="24"/>
              </w:rPr>
            </w:pPr>
            <w:r>
              <w:rPr>
                <w:rFonts w:asciiTheme="majorBidi" w:hAnsiTheme="majorBidi" w:cstheme="majorBidi"/>
                <w:b w:val="0"/>
                <w:szCs w:val="24"/>
              </w:rPr>
              <w:t>Atsakymų var. ne sąraše („Kita“):</w:t>
            </w:r>
          </w:p>
        </w:tc>
        <w:tc>
          <w:tcPr>
            <w:tcW w:w="4536" w:type="dxa"/>
          </w:tcPr>
          <w:p w14:paraId="0C363A1A" w14:textId="328A9FAC" w:rsidR="002E5386" w:rsidRPr="004649F9" w:rsidRDefault="002E5386" w:rsidP="0064248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Cs w:val="24"/>
              </w:rPr>
            </w:pPr>
            <w:r w:rsidRPr="004649F9">
              <w:rPr>
                <w:rFonts w:asciiTheme="majorBidi" w:hAnsiTheme="majorBidi" w:cstheme="majorBidi"/>
                <w:b w:val="0"/>
                <w:szCs w:val="24"/>
              </w:rPr>
              <w:t>2024 m.</w:t>
            </w:r>
            <w:r>
              <w:rPr>
                <w:rFonts w:asciiTheme="majorBidi" w:hAnsiTheme="majorBidi" w:cstheme="majorBidi"/>
                <w:b w:val="0"/>
                <w:szCs w:val="24"/>
              </w:rPr>
              <w:t xml:space="preserve"> (6 respondentai)</w:t>
            </w:r>
          </w:p>
        </w:tc>
        <w:tc>
          <w:tcPr>
            <w:tcW w:w="4076" w:type="dxa"/>
          </w:tcPr>
          <w:p w14:paraId="175FBC28" w14:textId="77777777" w:rsidR="002E5386" w:rsidRPr="004649F9" w:rsidRDefault="002E5386" w:rsidP="0064248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Cs w:val="24"/>
              </w:rPr>
            </w:pPr>
            <w:r w:rsidRPr="004649F9">
              <w:rPr>
                <w:rFonts w:asciiTheme="majorBidi" w:hAnsiTheme="majorBidi" w:cstheme="majorBidi"/>
                <w:b w:val="0"/>
                <w:szCs w:val="24"/>
              </w:rPr>
              <w:t>2021 m.</w:t>
            </w:r>
          </w:p>
        </w:tc>
      </w:tr>
      <w:tr w:rsidR="002E5386" w14:paraId="66BA9E0B" w14:textId="77777777" w:rsidTr="002E538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242" w:type="dxa"/>
            <w:vMerge/>
          </w:tcPr>
          <w:p w14:paraId="06791F07" w14:textId="5B29CE1F" w:rsidR="002E5386" w:rsidRPr="004649F9" w:rsidRDefault="002E5386" w:rsidP="00642484">
            <w:pPr>
              <w:rPr>
                <w:rFonts w:asciiTheme="majorBidi" w:hAnsiTheme="majorBidi" w:cstheme="majorBidi"/>
                <w:b w:val="0"/>
                <w:szCs w:val="24"/>
              </w:rPr>
            </w:pPr>
          </w:p>
        </w:tc>
        <w:tc>
          <w:tcPr>
            <w:tcW w:w="4536" w:type="dxa"/>
            <w:vAlign w:val="center"/>
          </w:tcPr>
          <w:p w14:paraId="6FA800D8" w14:textId="2BF9B5BB" w:rsidR="002E5386" w:rsidRPr="00BE47EE" w:rsidRDefault="002E5386" w:rsidP="0064248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Cs w:val="24"/>
              </w:rPr>
            </w:pPr>
            <w:r>
              <w:rPr>
                <w:rFonts w:asciiTheme="majorBidi" w:hAnsiTheme="majorBidi" w:cstheme="majorBidi"/>
                <w:bCs/>
                <w:szCs w:val="24"/>
              </w:rPr>
              <w:t>Pradžioje pasikalbėčiau su „kaltininku“.</w:t>
            </w:r>
          </w:p>
        </w:tc>
        <w:tc>
          <w:tcPr>
            <w:tcW w:w="4076" w:type="dxa"/>
            <w:vMerge w:val="restart"/>
            <w:vAlign w:val="center"/>
          </w:tcPr>
          <w:p w14:paraId="1B354C3E" w14:textId="3EFE1673" w:rsidR="002E5386" w:rsidRPr="002E5386" w:rsidRDefault="002E5386" w:rsidP="00642484">
            <w:pP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G</w:t>
            </w:r>
            <w:r w:rsidRPr="002E5386">
              <w:rPr>
                <w:rFonts w:cs="Times New Roman"/>
                <w:szCs w:val="24"/>
              </w:rPr>
              <w:t xml:space="preserve">alimai trūktų žinių ir informacijos </w:t>
            </w:r>
            <w:r w:rsidRPr="002E5386">
              <w:rPr>
                <w:rFonts w:cs="Times New Roman"/>
                <w:i/>
                <w:szCs w:val="24"/>
              </w:rPr>
              <w:t>ar</w:t>
            </w:r>
            <w:r w:rsidRPr="002E5386">
              <w:rPr>
                <w:rFonts w:cs="Times New Roman"/>
                <w:szCs w:val="24"/>
              </w:rPr>
              <w:t xml:space="preserve"> ir </w:t>
            </w:r>
            <w:r w:rsidRPr="002E5386">
              <w:rPr>
                <w:rFonts w:cs="Times New Roman"/>
                <w:i/>
                <w:szCs w:val="24"/>
              </w:rPr>
              <w:t>kur</w:t>
            </w:r>
            <w:r w:rsidRPr="002E5386">
              <w:rPr>
                <w:rFonts w:cs="Times New Roman"/>
                <w:szCs w:val="24"/>
              </w:rPr>
              <w:t xml:space="preserve"> turėtų apie tai pranešti.</w:t>
            </w:r>
          </w:p>
        </w:tc>
      </w:tr>
      <w:tr w:rsidR="002E5386" w14:paraId="7092873C" w14:textId="77777777" w:rsidTr="002E5386">
        <w:trPr>
          <w:trHeight w:val="306"/>
        </w:trPr>
        <w:tc>
          <w:tcPr>
            <w:cnfStyle w:val="001000000000" w:firstRow="0" w:lastRow="0" w:firstColumn="1" w:lastColumn="0" w:oddVBand="0" w:evenVBand="0" w:oddHBand="0" w:evenHBand="0" w:firstRowFirstColumn="0" w:firstRowLastColumn="0" w:lastRowFirstColumn="0" w:lastRowLastColumn="0"/>
            <w:tcW w:w="1242" w:type="dxa"/>
            <w:vMerge/>
          </w:tcPr>
          <w:p w14:paraId="6C0DC763" w14:textId="77777777" w:rsidR="002E5386" w:rsidRPr="004649F9" w:rsidRDefault="002E5386" w:rsidP="00642484">
            <w:pPr>
              <w:rPr>
                <w:rFonts w:asciiTheme="majorBidi" w:hAnsiTheme="majorBidi" w:cstheme="majorBidi"/>
                <w:bCs w:val="0"/>
                <w:szCs w:val="24"/>
              </w:rPr>
            </w:pPr>
          </w:p>
        </w:tc>
        <w:tc>
          <w:tcPr>
            <w:tcW w:w="4536" w:type="dxa"/>
            <w:vAlign w:val="center"/>
          </w:tcPr>
          <w:p w14:paraId="67A724B0" w14:textId="25BD9683" w:rsidR="002E5386" w:rsidRDefault="002E5386" w:rsidP="0064248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Cs w:val="24"/>
              </w:rPr>
            </w:pPr>
            <w:r>
              <w:rPr>
                <w:rFonts w:asciiTheme="majorBidi" w:hAnsiTheme="majorBidi" w:cstheme="majorBidi"/>
                <w:bCs/>
                <w:szCs w:val="24"/>
              </w:rPr>
              <w:t>Korupcija slepiama.</w:t>
            </w:r>
          </w:p>
        </w:tc>
        <w:tc>
          <w:tcPr>
            <w:tcW w:w="4076" w:type="dxa"/>
            <w:vMerge/>
            <w:vAlign w:val="center"/>
          </w:tcPr>
          <w:p w14:paraId="12375A5E" w14:textId="77777777" w:rsidR="002E5386" w:rsidRPr="002E5386" w:rsidRDefault="002E5386" w:rsidP="00642484">
            <w:pPr>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2E5386" w14:paraId="2D516C69" w14:textId="77777777" w:rsidTr="002E5386">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42" w:type="dxa"/>
            <w:vMerge/>
          </w:tcPr>
          <w:p w14:paraId="405B06C0" w14:textId="77777777" w:rsidR="002E5386" w:rsidRPr="004649F9" w:rsidRDefault="002E5386" w:rsidP="00642484">
            <w:pPr>
              <w:rPr>
                <w:rFonts w:asciiTheme="majorBidi" w:hAnsiTheme="majorBidi" w:cstheme="majorBidi"/>
                <w:bCs w:val="0"/>
                <w:szCs w:val="24"/>
              </w:rPr>
            </w:pPr>
          </w:p>
        </w:tc>
        <w:tc>
          <w:tcPr>
            <w:tcW w:w="4536" w:type="dxa"/>
            <w:vAlign w:val="center"/>
          </w:tcPr>
          <w:p w14:paraId="7F1EDA9F" w14:textId="7543E652" w:rsidR="002E5386" w:rsidRDefault="002E5386" w:rsidP="0064248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Cs w:val="24"/>
              </w:rPr>
            </w:pPr>
            <w:r>
              <w:rPr>
                <w:rFonts w:asciiTheme="majorBidi" w:hAnsiTheme="majorBidi" w:cstheme="majorBidi"/>
                <w:bCs/>
                <w:szCs w:val="24"/>
              </w:rPr>
              <w:t>Trūksta pilietiškumo (atsainumas), per daug tolerancijos.</w:t>
            </w:r>
          </w:p>
        </w:tc>
        <w:tc>
          <w:tcPr>
            <w:tcW w:w="4076" w:type="dxa"/>
            <w:vMerge/>
            <w:vAlign w:val="center"/>
          </w:tcPr>
          <w:p w14:paraId="5DB61506" w14:textId="77777777" w:rsidR="002E5386" w:rsidRPr="002E5386" w:rsidRDefault="002E5386" w:rsidP="00642484">
            <w:pPr>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2E5386" w14:paraId="686D66DD" w14:textId="77777777" w:rsidTr="002E5386">
        <w:trPr>
          <w:trHeight w:val="306"/>
        </w:trPr>
        <w:tc>
          <w:tcPr>
            <w:cnfStyle w:val="001000000000" w:firstRow="0" w:lastRow="0" w:firstColumn="1" w:lastColumn="0" w:oddVBand="0" w:evenVBand="0" w:oddHBand="0" w:evenHBand="0" w:firstRowFirstColumn="0" w:firstRowLastColumn="0" w:lastRowFirstColumn="0" w:lastRowLastColumn="0"/>
            <w:tcW w:w="1242" w:type="dxa"/>
            <w:vMerge/>
          </w:tcPr>
          <w:p w14:paraId="27B8BAD5" w14:textId="77777777" w:rsidR="002E5386" w:rsidRPr="004649F9" w:rsidRDefault="002E5386" w:rsidP="00642484">
            <w:pPr>
              <w:rPr>
                <w:rFonts w:asciiTheme="majorBidi" w:hAnsiTheme="majorBidi" w:cstheme="majorBidi"/>
                <w:bCs w:val="0"/>
                <w:szCs w:val="24"/>
              </w:rPr>
            </w:pPr>
          </w:p>
        </w:tc>
        <w:tc>
          <w:tcPr>
            <w:tcW w:w="4536" w:type="dxa"/>
            <w:vAlign w:val="center"/>
          </w:tcPr>
          <w:p w14:paraId="74E44A2D" w14:textId="48E7C39C" w:rsidR="002E5386" w:rsidRDefault="002E5386" w:rsidP="0064248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Cs w:val="24"/>
              </w:rPr>
            </w:pPr>
            <w:r>
              <w:rPr>
                <w:rFonts w:asciiTheme="majorBidi" w:hAnsiTheme="majorBidi" w:cstheme="majorBidi"/>
                <w:bCs/>
                <w:szCs w:val="24"/>
              </w:rPr>
              <w:t>Abejingumas.</w:t>
            </w:r>
          </w:p>
        </w:tc>
        <w:tc>
          <w:tcPr>
            <w:tcW w:w="4076" w:type="dxa"/>
            <w:vMerge w:val="restart"/>
            <w:shd w:val="clear" w:color="auto" w:fill="B6DDE8" w:themeFill="accent5" w:themeFillTint="66"/>
            <w:vAlign w:val="center"/>
          </w:tcPr>
          <w:p w14:paraId="74FEA784" w14:textId="1B995F01" w:rsidR="002E5386" w:rsidRPr="002E5386" w:rsidRDefault="002E5386" w:rsidP="00642484">
            <w:pPr>
              <w:cnfStyle w:val="000000000000" w:firstRow="0" w:lastRow="0" w:firstColumn="0" w:lastColumn="0" w:oddVBand="0" w:evenVBand="0" w:oddHBand="0" w:evenHBand="0" w:firstRowFirstColumn="0" w:firstRowLastColumn="0" w:lastRowFirstColumn="0" w:lastRowLastColumn="0"/>
              <w:rPr>
                <w:rFonts w:cs="Times New Roman"/>
                <w:szCs w:val="24"/>
              </w:rPr>
            </w:pPr>
            <w:r w:rsidRPr="002E5386">
              <w:rPr>
                <w:rFonts w:cs="Times New Roman"/>
                <w:szCs w:val="24"/>
              </w:rPr>
              <w:t>Tokio atvejo, kad kolega gavo dovanų kalendorių ir jo neužregistravo, nepraneštų.</w:t>
            </w:r>
          </w:p>
        </w:tc>
      </w:tr>
      <w:tr w:rsidR="002E5386" w14:paraId="6846C20A" w14:textId="77777777" w:rsidTr="002E5386">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242" w:type="dxa"/>
            <w:vMerge/>
          </w:tcPr>
          <w:p w14:paraId="48102C7D" w14:textId="77777777" w:rsidR="002E5386" w:rsidRPr="004649F9" w:rsidRDefault="002E5386" w:rsidP="00642484">
            <w:pPr>
              <w:rPr>
                <w:rFonts w:asciiTheme="majorBidi" w:hAnsiTheme="majorBidi" w:cstheme="majorBidi"/>
                <w:bCs w:val="0"/>
                <w:szCs w:val="24"/>
              </w:rPr>
            </w:pPr>
          </w:p>
        </w:tc>
        <w:tc>
          <w:tcPr>
            <w:tcW w:w="4536" w:type="dxa"/>
            <w:vAlign w:val="center"/>
          </w:tcPr>
          <w:p w14:paraId="2F878915" w14:textId="7E482032" w:rsidR="002E5386" w:rsidRDefault="002E5386" w:rsidP="0064248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Cs w:val="24"/>
              </w:rPr>
            </w:pPr>
            <w:r>
              <w:rPr>
                <w:rFonts w:asciiTheme="majorBidi" w:hAnsiTheme="majorBidi" w:cstheme="majorBidi"/>
                <w:bCs/>
                <w:szCs w:val="24"/>
              </w:rPr>
              <w:t>Nemanau, kad yra reikšmingas nepranešimo atvejų skaičius.</w:t>
            </w:r>
          </w:p>
        </w:tc>
        <w:tc>
          <w:tcPr>
            <w:tcW w:w="4076" w:type="dxa"/>
            <w:vMerge/>
            <w:vAlign w:val="center"/>
          </w:tcPr>
          <w:p w14:paraId="7DA2C404" w14:textId="77777777" w:rsidR="002E5386" w:rsidRPr="002E5386" w:rsidRDefault="002E5386" w:rsidP="00642484">
            <w:pPr>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2E5386" w14:paraId="0484267B" w14:textId="77777777" w:rsidTr="002E5386">
        <w:trPr>
          <w:trHeight w:val="306"/>
        </w:trPr>
        <w:tc>
          <w:tcPr>
            <w:cnfStyle w:val="001000000000" w:firstRow="0" w:lastRow="0" w:firstColumn="1" w:lastColumn="0" w:oddVBand="0" w:evenVBand="0" w:oddHBand="0" w:evenHBand="0" w:firstRowFirstColumn="0" w:firstRowLastColumn="0" w:lastRowFirstColumn="0" w:lastRowLastColumn="0"/>
            <w:tcW w:w="1242" w:type="dxa"/>
            <w:vMerge/>
          </w:tcPr>
          <w:p w14:paraId="7D8EEBBF" w14:textId="77777777" w:rsidR="002E5386" w:rsidRPr="004649F9" w:rsidRDefault="002E5386" w:rsidP="00642484">
            <w:pPr>
              <w:rPr>
                <w:rFonts w:asciiTheme="majorBidi" w:hAnsiTheme="majorBidi" w:cstheme="majorBidi"/>
                <w:bCs w:val="0"/>
                <w:szCs w:val="24"/>
              </w:rPr>
            </w:pPr>
          </w:p>
        </w:tc>
        <w:tc>
          <w:tcPr>
            <w:tcW w:w="4536" w:type="dxa"/>
            <w:vAlign w:val="center"/>
          </w:tcPr>
          <w:p w14:paraId="6EF6F0BA" w14:textId="300806EA" w:rsidR="002E5386" w:rsidRDefault="002E5386" w:rsidP="0064248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Cs w:val="24"/>
              </w:rPr>
            </w:pPr>
            <w:r>
              <w:rPr>
                <w:rFonts w:asciiTheme="majorBidi" w:hAnsiTheme="majorBidi" w:cstheme="majorBidi"/>
                <w:bCs/>
                <w:szCs w:val="24"/>
              </w:rPr>
              <w:t>Nenoriu gaišti laiko (ne mano reikalas).</w:t>
            </w:r>
          </w:p>
        </w:tc>
        <w:tc>
          <w:tcPr>
            <w:tcW w:w="4076" w:type="dxa"/>
            <w:vMerge/>
            <w:vAlign w:val="center"/>
          </w:tcPr>
          <w:p w14:paraId="127DF09B" w14:textId="77777777" w:rsidR="002E5386" w:rsidRPr="002E5386" w:rsidRDefault="002E5386" w:rsidP="00642484">
            <w:pPr>
              <w:cnfStyle w:val="000000000000" w:firstRow="0" w:lastRow="0" w:firstColumn="0" w:lastColumn="0" w:oddVBand="0" w:evenVBand="0" w:oddHBand="0" w:evenHBand="0" w:firstRowFirstColumn="0" w:firstRowLastColumn="0" w:lastRowFirstColumn="0" w:lastRowLastColumn="0"/>
              <w:rPr>
                <w:rFonts w:cs="Times New Roman"/>
                <w:szCs w:val="24"/>
              </w:rPr>
            </w:pPr>
          </w:p>
        </w:tc>
      </w:tr>
    </w:tbl>
    <w:p w14:paraId="4A9520CE" w14:textId="34A75ECF" w:rsidR="00BE47EE" w:rsidRDefault="00BE47EE" w:rsidP="00D455FE">
      <w:pPr>
        <w:spacing w:after="0" w:line="240" w:lineRule="auto"/>
        <w:jc w:val="both"/>
        <w:rPr>
          <w:rFonts w:asciiTheme="majorBidi" w:hAnsiTheme="majorBidi" w:cstheme="majorBidi"/>
          <w:szCs w:val="24"/>
        </w:rPr>
      </w:pPr>
    </w:p>
    <w:p w14:paraId="03664AA9" w14:textId="77777777" w:rsidR="00D455FE" w:rsidRPr="00D455FE" w:rsidRDefault="00D455FE" w:rsidP="00D455FE">
      <w:pPr>
        <w:spacing w:after="0" w:line="240" w:lineRule="auto"/>
        <w:jc w:val="both"/>
        <w:rPr>
          <w:rFonts w:asciiTheme="majorBidi" w:hAnsiTheme="majorBidi" w:cstheme="majorBidi"/>
          <w:szCs w:val="24"/>
        </w:rPr>
      </w:pPr>
    </w:p>
    <w:p w14:paraId="21E016BC" w14:textId="20236431" w:rsidR="00196E7C" w:rsidRPr="00DC05B8" w:rsidRDefault="0029651B" w:rsidP="00642484">
      <w:pPr>
        <w:spacing w:line="240" w:lineRule="auto"/>
        <w:jc w:val="both"/>
        <w:rPr>
          <w:rFonts w:asciiTheme="majorBidi" w:hAnsiTheme="majorBidi" w:cstheme="majorBidi"/>
          <w:i/>
          <w:iCs/>
          <w:szCs w:val="24"/>
        </w:rPr>
      </w:pPr>
      <w:r w:rsidRPr="00DC05B8">
        <w:rPr>
          <w:rFonts w:asciiTheme="majorBidi" w:hAnsiTheme="majorBidi" w:cstheme="majorBidi"/>
          <w:i/>
          <w:iCs/>
          <w:szCs w:val="24"/>
        </w:rPr>
        <w:t xml:space="preserve">          3.4. </w:t>
      </w:r>
      <w:r w:rsidR="00C52CFA" w:rsidRPr="00DC05B8">
        <w:rPr>
          <w:rFonts w:asciiTheme="majorBidi" w:hAnsiTheme="majorBidi" w:cstheme="majorBidi"/>
          <w:i/>
          <w:iCs/>
          <w:szCs w:val="24"/>
        </w:rPr>
        <w:t xml:space="preserve">Ar per pastaruosius metus </w:t>
      </w:r>
      <w:r w:rsidR="0061666D">
        <w:rPr>
          <w:rFonts w:asciiTheme="majorBidi" w:hAnsiTheme="majorBidi" w:cstheme="majorBidi"/>
          <w:i/>
          <w:iCs/>
          <w:szCs w:val="24"/>
        </w:rPr>
        <w:t>darbuotojai</w:t>
      </w:r>
      <w:r w:rsidR="00C52CFA" w:rsidRPr="00DC05B8">
        <w:rPr>
          <w:rFonts w:asciiTheme="majorBidi" w:hAnsiTheme="majorBidi" w:cstheme="majorBidi"/>
          <w:i/>
          <w:iCs/>
          <w:szCs w:val="24"/>
        </w:rPr>
        <w:t xml:space="preserve"> </w:t>
      </w:r>
      <w:r w:rsidR="00B8697D" w:rsidRPr="00DC05B8">
        <w:rPr>
          <w:rFonts w:asciiTheme="majorBidi" w:hAnsiTheme="majorBidi" w:cstheme="majorBidi"/>
          <w:i/>
          <w:iCs/>
          <w:szCs w:val="24"/>
        </w:rPr>
        <w:t>susidūr</w:t>
      </w:r>
      <w:r w:rsidR="00B8697D">
        <w:rPr>
          <w:rFonts w:asciiTheme="majorBidi" w:hAnsiTheme="majorBidi" w:cstheme="majorBidi"/>
          <w:i/>
          <w:iCs/>
          <w:szCs w:val="24"/>
        </w:rPr>
        <w:t>ė</w:t>
      </w:r>
      <w:r w:rsidR="00B8697D" w:rsidRPr="00DC05B8">
        <w:rPr>
          <w:rFonts w:asciiTheme="majorBidi" w:hAnsiTheme="majorBidi" w:cstheme="majorBidi"/>
          <w:i/>
          <w:iCs/>
          <w:szCs w:val="24"/>
        </w:rPr>
        <w:t xml:space="preserve"> </w:t>
      </w:r>
      <w:r w:rsidR="00C52CFA" w:rsidRPr="00DC05B8">
        <w:rPr>
          <w:rFonts w:asciiTheme="majorBidi" w:hAnsiTheme="majorBidi" w:cstheme="majorBidi"/>
          <w:i/>
          <w:iCs/>
          <w:szCs w:val="24"/>
        </w:rPr>
        <w:t xml:space="preserve"> su situacija, kai </w:t>
      </w:r>
      <w:r w:rsidR="0061666D">
        <w:rPr>
          <w:rFonts w:asciiTheme="majorBidi" w:hAnsiTheme="majorBidi" w:cstheme="majorBidi"/>
          <w:i/>
          <w:iCs/>
          <w:szCs w:val="24"/>
        </w:rPr>
        <w:t>jiems</w:t>
      </w:r>
      <w:r w:rsidR="00C52CFA" w:rsidRPr="00DC05B8">
        <w:rPr>
          <w:rFonts w:asciiTheme="majorBidi" w:hAnsiTheme="majorBidi" w:cstheme="majorBidi"/>
          <w:i/>
          <w:iCs/>
          <w:szCs w:val="24"/>
        </w:rPr>
        <w:t xml:space="preserve"> arba </w:t>
      </w:r>
      <w:r w:rsidR="0061666D">
        <w:rPr>
          <w:rFonts w:asciiTheme="majorBidi" w:hAnsiTheme="majorBidi" w:cstheme="majorBidi"/>
          <w:i/>
          <w:iCs/>
          <w:szCs w:val="24"/>
        </w:rPr>
        <w:t>j</w:t>
      </w:r>
      <w:r w:rsidR="00C52CFA" w:rsidRPr="00DC05B8">
        <w:rPr>
          <w:rFonts w:asciiTheme="majorBidi" w:hAnsiTheme="majorBidi" w:cstheme="majorBidi"/>
          <w:i/>
          <w:iCs/>
          <w:szCs w:val="24"/>
        </w:rPr>
        <w:t>ų kolegai buvo siūlomas kyšis ar kt. neteisėtas atlygis?</w:t>
      </w:r>
    </w:p>
    <w:tbl>
      <w:tblPr>
        <w:tblStyle w:val="GridTable5Dark-Accent5"/>
        <w:tblW w:w="0" w:type="auto"/>
        <w:tblLook w:val="04A0" w:firstRow="1" w:lastRow="0" w:firstColumn="1" w:lastColumn="0" w:noHBand="0" w:noVBand="1"/>
      </w:tblPr>
      <w:tblGrid>
        <w:gridCol w:w="3023"/>
        <w:gridCol w:w="3400"/>
        <w:gridCol w:w="3205"/>
      </w:tblGrid>
      <w:tr w:rsidR="00C52CFA" w14:paraId="1693778D" w14:textId="77777777" w:rsidTr="006D5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10966D5C" w14:textId="77777777" w:rsidR="00C52CFA" w:rsidRPr="004E62EB" w:rsidRDefault="00C52CFA" w:rsidP="00642484">
            <w:pPr>
              <w:jc w:val="center"/>
              <w:rPr>
                <w:rFonts w:cs="Times New Roman"/>
                <w:bCs w:val="0"/>
                <w:szCs w:val="24"/>
              </w:rPr>
            </w:pPr>
            <w:r w:rsidRPr="004E62EB">
              <w:rPr>
                <w:rFonts w:cs="Times New Roman"/>
                <w:bCs w:val="0"/>
                <w:szCs w:val="24"/>
              </w:rPr>
              <w:t>Metai</w:t>
            </w:r>
          </w:p>
        </w:tc>
        <w:tc>
          <w:tcPr>
            <w:tcW w:w="3484" w:type="dxa"/>
          </w:tcPr>
          <w:p w14:paraId="75EE0B8E" w14:textId="083757B8" w:rsidR="00C52CFA" w:rsidRPr="004E62EB" w:rsidRDefault="00C52CFA"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Pr>
                <w:rFonts w:cs="Times New Roman"/>
                <w:szCs w:val="24"/>
              </w:rPr>
              <w:t>Taip</w:t>
            </w:r>
            <w:r w:rsidRPr="004E62EB">
              <w:rPr>
                <w:rFonts w:cs="Times New Roman"/>
                <w:szCs w:val="24"/>
              </w:rPr>
              <w:t xml:space="preserve"> (</w:t>
            </w:r>
            <w:r w:rsidRPr="004E62EB">
              <w:rPr>
                <w:rFonts w:cs="Times New Roman"/>
                <w:i/>
                <w:iCs/>
                <w:szCs w:val="24"/>
              </w:rPr>
              <w:t>%)</w:t>
            </w:r>
          </w:p>
        </w:tc>
        <w:tc>
          <w:tcPr>
            <w:tcW w:w="3285" w:type="dxa"/>
          </w:tcPr>
          <w:p w14:paraId="483E3C13" w14:textId="3A2A6D64" w:rsidR="00C52CFA" w:rsidRPr="004E62EB" w:rsidRDefault="00C52CFA" w:rsidP="00642484">
            <w:pPr>
              <w:jc w:val="center"/>
              <w:cnfStyle w:val="100000000000" w:firstRow="1" w:lastRow="0" w:firstColumn="0" w:lastColumn="0" w:oddVBand="0" w:evenVBand="0" w:oddHBand="0" w:evenHBand="0" w:firstRowFirstColumn="0" w:firstRowLastColumn="0" w:lastRowFirstColumn="0" w:lastRowLastColumn="0"/>
              <w:rPr>
                <w:rFonts w:cs="Times New Roman"/>
                <w:bCs w:val="0"/>
                <w:szCs w:val="24"/>
              </w:rPr>
            </w:pPr>
            <w:r w:rsidRPr="004E62EB">
              <w:rPr>
                <w:rFonts w:cs="Times New Roman"/>
                <w:szCs w:val="24"/>
              </w:rPr>
              <w:t>Ne (</w:t>
            </w:r>
            <w:r w:rsidRPr="004E62EB">
              <w:rPr>
                <w:rFonts w:cs="Times New Roman"/>
                <w:i/>
                <w:iCs/>
                <w:szCs w:val="24"/>
              </w:rPr>
              <w:t>%)</w:t>
            </w:r>
          </w:p>
        </w:tc>
      </w:tr>
      <w:tr w:rsidR="00C52CFA" w14:paraId="712C7664" w14:textId="77777777" w:rsidTr="006D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325E1D1D" w14:textId="77777777" w:rsidR="00C52CFA" w:rsidRPr="00743775" w:rsidRDefault="00C52CFA" w:rsidP="00642484">
            <w:pPr>
              <w:jc w:val="center"/>
              <w:rPr>
                <w:rFonts w:cs="Times New Roman"/>
                <w:bCs w:val="0"/>
                <w:color w:val="auto"/>
                <w:szCs w:val="24"/>
              </w:rPr>
            </w:pPr>
            <w:r w:rsidRPr="004E62EB">
              <w:rPr>
                <w:rFonts w:cs="Times New Roman"/>
                <w:bCs w:val="0"/>
                <w:szCs w:val="24"/>
              </w:rPr>
              <w:t>2024</w:t>
            </w:r>
          </w:p>
        </w:tc>
        <w:tc>
          <w:tcPr>
            <w:tcW w:w="3484" w:type="dxa"/>
          </w:tcPr>
          <w:p w14:paraId="5F8FA08C" w14:textId="484B5855" w:rsidR="00C52CFA" w:rsidRPr="00743775" w:rsidRDefault="00C52CFA"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3</w:t>
            </w:r>
            <w:r w:rsidRPr="00743775">
              <w:rPr>
                <w:rFonts w:cs="Times New Roman"/>
                <w:i/>
                <w:iCs/>
                <w:szCs w:val="24"/>
              </w:rPr>
              <w:t>%</w:t>
            </w:r>
          </w:p>
        </w:tc>
        <w:tc>
          <w:tcPr>
            <w:tcW w:w="3285" w:type="dxa"/>
          </w:tcPr>
          <w:p w14:paraId="240F11D9" w14:textId="098EF7F3" w:rsidR="00C52CFA" w:rsidRPr="00743775" w:rsidRDefault="00C52CFA" w:rsidP="00642484">
            <w:pPr>
              <w:jc w:val="center"/>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i/>
                <w:iCs/>
                <w:szCs w:val="24"/>
              </w:rPr>
              <w:t>97</w:t>
            </w:r>
            <w:r w:rsidRPr="00743775">
              <w:rPr>
                <w:rFonts w:cs="Times New Roman"/>
                <w:i/>
                <w:iCs/>
                <w:szCs w:val="24"/>
              </w:rPr>
              <w:t>%</w:t>
            </w:r>
          </w:p>
        </w:tc>
      </w:tr>
      <w:tr w:rsidR="00C52CFA" w14:paraId="5F82711B" w14:textId="77777777" w:rsidTr="006D509B">
        <w:tc>
          <w:tcPr>
            <w:cnfStyle w:val="001000000000" w:firstRow="0" w:lastRow="0" w:firstColumn="1" w:lastColumn="0" w:oddVBand="0" w:evenVBand="0" w:oddHBand="0" w:evenHBand="0" w:firstRowFirstColumn="0" w:firstRowLastColumn="0" w:lastRowFirstColumn="0" w:lastRowLastColumn="0"/>
            <w:tcW w:w="3085" w:type="dxa"/>
          </w:tcPr>
          <w:p w14:paraId="51C6BBE2" w14:textId="77777777" w:rsidR="00C52CFA" w:rsidRPr="004E62EB" w:rsidRDefault="00C52CFA" w:rsidP="00642484">
            <w:pPr>
              <w:jc w:val="center"/>
              <w:rPr>
                <w:rFonts w:cs="Times New Roman"/>
                <w:szCs w:val="24"/>
              </w:rPr>
            </w:pPr>
            <w:r w:rsidRPr="004E62EB">
              <w:rPr>
                <w:rFonts w:cs="Times New Roman"/>
                <w:bCs w:val="0"/>
                <w:szCs w:val="24"/>
              </w:rPr>
              <w:t>2021</w:t>
            </w:r>
          </w:p>
        </w:tc>
        <w:tc>
          <w:tcPr>
            <w:tcW w:w="3484" w:type="dxa"/>
          </w:tcPr>
          <w:p w14:paraId="5022BA1F" w14:textId="5C31D7C1" w:rsidR="00C52CFA" w:rsidRDefault="00C52CFA" w:rsidP="00642484">
            <w:pPr>
              <w:jc w:val="center"/>
              <w:cnfStyle w:val="000000000000" w:firstRow="0" w:lastRow="0" w:firstColumn="0" w:lastColumn="0" w:oddVBand="0" w:evenVBand="0" w:oddHBand="0" w:evenHBand="0" w:firstRowFirstColumn="0" w:firstRowLastColumn="0" w:lastRowFirstColumn="0" w:lastRowLastColumn="0"/>
              <w:rPr>
                <w:rFonts w:cs="Times New Roman"/>
                <w:i/>
                <w:iCs/>
                <w:szCs w:val="24"/>
              </w:rPr>
            </w:pPr>
            <w:r>
              <w:rPr>
                <w:rFonts w:cs="Times New Roman"/>
                <w:i/>
                <w:iCs/>
                <w:szCs w:val="24"/>
              </w:rPr>
              <w:t>3</w:t>
            </w:r>
            <w:r w:rsidRPr="00743775">
              <w:rPr>
                <w:rFonts w:cs="Times New Roman"/>
                <w:i/>
                <w:iCs/>
                <w:szCs w:val="24"/>
              </w:rPr>
              <w:t>%</w:t>
            </w:r>
          </w:p>
        </w:tc>
        <w:tc>
          <w:tcPr>
            <w:tcW w:w="3285" w:type="dxa"/>
          </w:tcPr>
          <w:p w14:paraId="5F4B1C1D" w14:textId="4D26AD0A" w:rsidR="00C52CFA" w:rsidRDefault="00C52CFA" w:rsidP="00642484">
            <w:pPr>
              <w:jc w:val="center"/>
              <w:cnfStyle w:val="000000000000" w:firstRow="0" w:lastRow="0" w:firstColumn="0" w:lastColumn="0" w:oddVBand="0" w:evenVBand="0" w:oddHBand="0" w:evenHBand="0" w:firstRowFirstColumn="0" w:firstRowLastColumn="0" w:lastRowFirstColumn="0" w:lastRowLastColumn="0"/>
              <w:rPr>
                <w:rFonts w:cs="Times New Roman"/>
                <w:i/>
                <w:iCs/>
                <w:szCs w:val="24"/>
              </w:rPr>
            </w:pPr>
            <w:r>
              <w:rPr>
                <w:rFonts w:cs="Times New Roman"/>
                <w:i/>
                <w:iCs/>
                <w:szCs w:val="24"/>
              </w:rPr>
              <w:t>97</w:t>
            </w:r>
            <w:r w:rsidRPr="00743775">
              <w:rPr>
                <w:rFonts w:cs="Times New Roman"/>
                <w:i/>
                <w:iCs/>
                <w:szCs w:val="24"/>
              </w:rPr>
              <w:t>%</w:t>
            </w:r>
          </w:p>
        </w:tc>
      </w:tr>
      <w:tr w:rsidR="00C52CFA" w14:paraId="0C03CDA3" w14:textId="77777777" w:rsidTr="00590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00A160DD" w14:textId="18A31F5C" w:rsidR="00C52CFA" w:rsidRPr="00C52CFA" w:rsidRDefault="00C52CFA" w:rsidP="00642484">
            <w:pPr>
              <w:jc w:val="center"/>
              <w:rPr>
                <w:rFonts w:cs="Times New Roman"/>
                <w:szCs w:val="24"/>
              </w:rPr>
            </w:pPr>
            <w:r>
              <w:rPr>
                <w:rFonts w:cs="Times New Roman"/>
                <w:szCs w:val="24"/>
              </w:rPr>
              <w:t>Pokyčio nėra</w:t>
            </w:r>
          </w:p>
        </w:tc>
        <w:tc>
          <w:tcPr>
            <w:tcW w:w="6769" w:type="dxa"/>
            <w:gridSpan w:val="2"/>
          </w:tcPr>
          <w:p w14:paraId="0B9FC98D" w14:textId="03D6BEB8" w:rsidR="00C52CFA" w:rsidRPr="00C52CFA" w:rsidRDefault="00C52CFA" w:rsidP="00642484">
            <w:pPr>
              <w:jc w:val="center"/>
              <w:cnfStyle w:val="000000100000" w:firstRow="0" w:lastRow="0" w:firstColumn="0" w:lastColumn="0" w:oddVBand="0" w:evenVBand="0" w:oddHBand="1" w:evenHBand="0" w:firstRowFirstColumn="0" w:firstRowLastColumn="0" w:lastRowFirstColumn="0" w:lastRowLastColumn="0"/>
              <w:rPr>
                <w:rFonts w:cs="Times New Roman"/>
                <w:b/>
                <w:bCs/>
                <w:i/>
                <w:iCs/>
                <w:szCs w:val="24"/>
              </w:rPr>
            </w:pPr>
            <w:r w:rsidRPr="00C52CFA">
              <w:rPr>
                <w:rFonts w:cs="Times New Roman"/>
                <w:b/>
                <w:bCs/>
                <w:i/>
                <w:iCs/>
                <w:color w:val="76923C" w:themeColor="accent3" w:themeShade="BF"/>
                <w:szCs w:val="24"/>
              </w:rPr>
              <w:t>=</w:t>
            </w:r>
          </w:p>
        </w:tc>
      </w:tr>
      <w:tr w:rsidR="00C52CFA" w14:paraId="4810810F" w14:textId="77777777" w:rsidTr="006D509B">
        <w:tc>
          <w:tcPr>
            <w:cnfStyle w:val="001000000000" w:firstRow="0" w:lastRow="0" w:firstColumn="1" w:lastColumn="0" w:oddVBand="0" w:evenVBand="0" w:oddHBand="0" w:evenHBand="0" w:firstRowFirstColumn="0" w:firstRowLastColumn="0" w:lastRowFirstColumn="0" w:lastRowLastColumn="0"/>
            <w:tcW w:w="3085" w:type="dxa"/>
          </w:tcPr>
          <w:p w14:paraId="02CE4D53" w14:textId="192B68AB" w:rsidR="00C52CFA" w:rsidRPr="004E62EB" w:rsidRDefault="00C52CFA" w:rsidP="00642484">
            <w:pPr>
              <w:jc w:val="center"/>
              <w:rPr>
                <w:rFonts w:cs="Times New Roman"/>
                <w:szCs w:val="24"/>
              </w:rPr>
            </w:pPr>
            <w:r w:rsidRPr="004E62EB">
              <w:rPr>
                <w:rFonts w:cs="Times New Roman"/>
                <w:bCs w:val="0"/>
                <w:szCs w:val="24"/>
              </w:rPr>
              <w:t>2020</w:t>
            </w:r>
          </w:p>
        </w:tc>
        <w:tc>
          <w:tcPr>
            <w:tcW w:w="3484" w:type="dxa"/>
          </w:tcPr>
          <w:p w14:paraId="3F792A7D" w14:textId="43B82AFA" w:rsidR="00C52CFA" w:rsidRDefault="00C52CFA" w:rsidP="00642484">
            <w:pPr>
              <w:jc w:val="center"/>
              <w:cnfStyle w:val="000000000000" w:firstRow="0" w:lastRow="0" w:firstColumn="0" w:lastColumn="0" w:oddVBand="0" w:evenVBand="0" w:oddHBand="0" w:evenHBand="0" w:firstRowFirstColumn="0" w:firstRowLastColumn="0" w:lastRowFirstColumn="0" w:lastRowLastColumn="0"/>
              <w:rPr>
                <w:rFonts w:cs="Times New Roman"/>
                <w:i/>
                <w:iCs/>
                <w:szCs w:val="24"/>
              </w:rPr>
            </w:pPr>
            <w:r>
              <w:rPr>
                <w:rFonts w:cs="Times New Roman"/>
                <w:i/>
                <w:iCs/>
                <w:szCs w:val="24"/>
              </w:rPr>
              <w:t>8</w:t>
            </w:r>
            <w:r w:rsidRPr="00743775">
              <w:rPr>
                <w:rFonts w:cs="Times New Roman"/>
                <w:i/>
                <w:iCs/>
                <w:szCs w:val="24"/>
              </w:rPr>
              <w:t>%</w:t>
            </w:r>
          </w:p>
        </w:tc>
        <w:tc>
          <w:tcPr>
            <w:tcW w:w="3285" w:type="dxa"/>
          </w:tcPr>
          <w:p w14:paraId="265FE63D" w14:textId="33CBC65A" w:rsidR="00C52CFA" w:rsidRDefault="00C52CFA" w:rsidP="00642484">
            <w:pPr>
              <w:jc w:val="center"/>
              <w:cnfStyle w:val="000000000000" w:firstRow="0" w:lastRow="0" w:firstColumn="0" w:lastColumn="0" w:oddVBand="0" w:evenVBand="0" w:oddHBand="0" w:evenHBand="0" w:firstRowFirstColumn="0" w:firstRowLastColumn="0" w:lastRowFirstColumn="0" w:lastRowLastColumn="0"/>
              <w:rPr>
                <w:rFonts w:cs="Times New Roman"/>
                <w:i/>
                <w:iCs/>
                <w:szCs w:val="24"/>
              </w:rPr>
            </w:pPr>
            <w:r>
              <w:rPr>
                <w:rFonts w:cs="Times New Roman"/>
                <w:i/>
                <w:iCs/>
                <w:szCs w:val="24"/>
              </w:rPr>
              <w:t>92</w:t>
            </w:r>
            <w:r w:rsidRPr="00743775">
              <w:rPr>
                <w:rFonts w:cs="Times New Roman"/>
                <w:i/>
                <w:iCs/>
                <w:szCs w:val="24"/>
              </w:rPr>
              <w:t>%</w:t>
            </w:r>
          </w:p>
        </w:tc>
      </w:tr>
      <w:tr w:rsidR="00C52CFA" w14:paraId="566FC6D3" w14:textId="77777777" w:rsidTr="006D5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3C34008E" w14:textId="315B1DB2" w:rsidR="00C52CFA" w:rsidRPr="004E62EB" w:rsidRDefault="00C52CFA" w:rsidP="00642484">
            <w:pPr>
              <w:jc w:val="center"/>
              <w:rPr>
                <w:rFonts w:cs="Times New Roman"/>
                <w:szCs w:val="24"/>
              </w:rPr>
            </w:pPr>
            <w:r w:rsidRPr="004E62EB">
              <w:rPr>
                <w:rFonts w:cs="Times New Roman"/>
                <w:bCs w:val="0"/>
                <w:szCs w:val="24"/>
              </w:rPr>
              <w:t>2019</w:t>
            </w:r>
          </w:p>
        </w:tc>
        <w:tc>
          <w:tcPr>
            <w:tcW w:w="3484" w:type="dxa"/>
          </w:tcPr>
          <w:p w14:paraId="320614D7" w14:textId="6DFC22A6" w:rsidR="00C52CFA" w:rsidRDefault="00C52CFA"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r>
              <w:rPr>
                <w:rFonts w:cs="Times New Roman"/>
                <w:i/>
                <w:iCs/>
                <w:szCs w:val="24"/>
              </w:rPr>
              <w:t>3</w:t>
            </w:r>
            <w:r w:rsidRPr="00743775">
              <w:rPr>
                <w:rFonts w:cs="Times New Roman"/>
                <w:i/>
                <w:iCs/>
                <w:szCs w:val="24"/>
              </w:rPr>
              <w:t>%</w:t>
            </w:r>
          </w:p>
        </w:tc>
        <w:tc>
          <w:tcPr>
            <w:tcW w:w="3285" w:type="dxa"/>
          </w:tcPr>
          <w:p w14:paraId="2E5A39FF" w14:textId="6216EDBA" w:rsidR="00C52CFA" w:rsidRDefault="00C52CFA" w:rsidP="00642484">
            <w:pPr>
              <w:jc w:val="center"/>
              <w:cnfStyle w:val="000000100000" w:firstRow="0" w:lastRow="0" w:firstColumn="0" w:lastColumn="0" w:oddVBand="0" w:evenVBand="0" w:oddHBand="1" w:evenHBand="0" w:firstRowFirstColumn="0" w:firstRowLastColumn="0" w:lastRowFirstColumn="0" w:lastRowLastColumn="0"/>
              <w:rPr>
                <w:rFonts w:cs="Times New Roman"/>
                <w:i/>
                <w:iCs/>
                <w:szCs w:val="24"/>
              </w:rPr>
            </w:pPr>
            <w:r>
              <w:rPr>
                <w:rFonts w:cs="Times New Roman"/>
                <w:i/>
                <w:iCs/>
                <w:szCs w:val="24"/>
              </w:rPr>
              <w:t>97</w:t>
            </w:r>
            <w:r w:rsidRPr="00743775">
              <w:rPr>
                <w:rFonts w:cs="Times New Roman"/>
                <w:i/>
                <w:iCs/>
                <w:szCs w:val="24"/>
              </w:rPr>
              <w:t>%</w:t>
            </w:r>
          </w:p>
        </w:tc>
      </w:tr>
    </w:tbl>
    <w:p w14:paraId="07AFCC54" w14:textId="77777777" w:rsidR="00C52CFA" w:rsidRDefault="00C52CFA" w:rsidP="00642484">
      <w:pPr>
        <w:spacing w:line="240" w:lineRule="auto"/>
        <w:jc w:val="both"/>
        <w:rPr>
          <w:rFonts w:asciiTheme="majorBidi" w:hAnsiTheme="majorBidi" w:cstheme="majorBidi"/>
          <w:szCs w:val="24"/>
        </w:rPr>
      </w:pPr>
    </w:p>
    <w:p w14:paraId="6018CBA0" w14:textId="453F3D31" w:rsidR="00354795" w:rsidRPr="00DC05B8" w:rsidRDefault="00354795" w:rsidP="00642484">
      <w:pPr>
        <w:spacing w:line="240" w:lineRule="auto"/>
        <w:jc w:val="both"/>
        <w:rPr>
          <w:rFonts w:asciiTheme="majorBidi" w:hAnsiTheme="majorBidi" w:cstheme="majorBidi"/>
          <w:i/>
          <w:iCs/>
          <w:szCs w:val="24"/>
        </w:rPr>
      </w:pPr>
      <w:r w:rsidRPr="00DC05B8">
        <w:rPr>
          <w:rFonts w:asciiTheme="majorBidi" w:hAnsiTheme="majorBidi" w:cstheme="majorBidi"/>
          <w:i/>
          <w:iCs/>
          <w:szCs w:val="24"/>
        </w:rPr>
        <w:t xml:space="preserve">        3.5. Jeigu į klausimą dėl neteisėto atlygio atsak</w:t>
      </w:r>
      <w:r w:rsidR="0061666D">
        <w:rPr>
          <w:rFonts w:asciiTheme="majorBidi" w:hAnsiTheme="majorBidi" w:cstheme="majorBidi"/>
          <w:i/>
          <w:iCs/>
          <w:szCs w:val="24"/>
        </w:rPr>
        <w:t>yta</w:t>
      </w:r>
      <w:r w:rsidRPr="00DC05B8">
        <w:rPr>
          <w:rFonts w:asciiTheme="majorBidi" w:hAnsiTheme="majorBidi" w:cstheme="majorBidi"/>
          <w:i/>
          <w:iCs/>
          <w:szCs w:val="24"/>
        </w:rPr>
        <w:t xml:space="preserve"> „taip“, nurodykite, kokia buvo siūlomo duoti kyšio ar kito neteisėto atlygio forma? </w:t>
      </w:r>
    </w:p>
    <w:tbl>
      <w:tblPr>
        <w:tblStyle w:val="GridTable5Dark-Accent5"/>
        <w:tblW w:w="0" w:type="auto"/>
        <w:tblLook w:val="04A0" w:firstRow="1" w:lastRow="0" w:firstColumn="1" w:lastColumn="0" w:noHBand="0" w:noVBand="1"/>
      </w:tblPr>
      <w:tblGrid>
        <w:gridCol w:w="3198"/>
        <w:gridCol w:w="3215"/>
        <w:gridCol w:w="3215"/>
      </w:tblGrid>
      <w:tr w:rsidR="00354795" w14:paraId="496A4CF2" w14:textId="77777777" w:rsidTr="003547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tcPr>
          <w:p w14:paraId="40E30992" w14:textId="6C3015CD" w:rsidR="00354795" w:rsidRDefault="00354795" w:rsidP="00642484">
            <w:pPr>
              <w:jc w:val="center"/>
              <w:rPr>
                <w:rFonts w:asciiTheme="majorBidi" w:hAnsiTheme="majorBidi" w:cstheme="majorBidi"/>
                <w:szCs w:val="24"/>
              </w:rPr>
            </w:pPr>
            <w:r>
              <w:rPr>
                <w:rFonts w:asciiTheme="majorBidi" w:hAnsiTheme="majorBidi" w:cstheme="majorBidi"/>
                <w:szCs w:val="24"/>
              </w:rPr>
              <w:t>Neteisėto atlygio forma</w:t>
            </w:r>
          </w:p>
        </w:tc>
        <w:tc>
          <w:tcPr>
            <w:tcW w:w="3285" w:type="dxa"/>
          </w:tcPr>
          <w:p w14:paraId="60F2EBB8" w14:textId="1C455DF4" w:rsidR="00354795" w:rsidRDefault="00354795" w:rsidP="0064248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2024 m. (4 respondentai)</w:t>
            </w:r>
          </w:p>
        </w:tc>
        <w:tc>
          <w:tcPr>
            <w:tcW w:w="3285" w:type="dxa"/>
          </w:tcPr>
          <w:p w14:paraId="6249EF32" w14:textId="2CC0A10A" w:rsidR="00354795" w:rsidRDefault="00354795" w:rsidP="0064248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2021 m. (3 respondentai)</w:t>
            </w:r>
          </w:p>
        </w:tc>
      </w:tr>
      <w:tr w:rsidR="00354795" w14:paraId="7A8BEBAA" w14:textId="77777777" w:rsidTr="00354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tcPr>
          <w:p w14:paraId="0E16BC74" w14:textId="13C5EEDD" w:rsidR="00354795" w:rsidRDefault="00354795" w:rsidP="00642484">
            <w:pPr>
              <w:jc w:val="center"/>
              <w:rPr>
                <w:rFonts w:asciiTheme="majorBidi" w:hAnsiTheme="majorBidi" w:cstheme="majorBidi"/>
                <w:szCs w:val="24"/>
              </w:rPr>
            </w:pPr>
            <w:r>
              <w:rPr>
                <w:rFonts w:asciiTheme="majorBidi" w:hAnsiTheme="majorBidi" w:cstheme="majorBidi"/>
                <w:szCs w:val="24"/>
              </w:rPr>
              <w:t>Maisto produktai</w:t>
            </w:r>
          </w:p>
        </w:tc>
        <w:tc>
          <w:tcPr>
            <w:tcW w:w="3285" w:type="dxa"/>
          </w:tcPr>
          <w:p w14:paraId="19486E22" w14:textId="0959EB88" w:rsidR="00354795" w:rsidRDefault="00354795" w:rsidP="0064248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1 respondentas</w:t>
            </w:r>
          </w:p>
        </w:tc>
        <w:tc>
          <w:tcPr>
            <w:tcW w:w="3285" w:type="dxa"/>
          </w:tcPr>
          <w:p w14:paraId="0AB5C67A" w14:textId="77777777" w:rsidR="00354795" w:rsidRDefault="00354795" w:rsidP="0064248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p>
        </w:tc>
      </w:tr>
      <w:tr w:rsidR="00354795" w14:paraId="4B1AB45C" w14:textId="77777777" w:rsidTr="00354795">
        <w:tc>
          <w:tcPr>
            <w:cnfStyle w:val="001000000000" w:firstRow="0" w:lastRow="0" w:firstColumn="1" w:lastColumn="0" w:oddVBand="0" w:evenVBand="0" w:oddHBand="0" w:evenHBand="0" w:firstRowFirstColumn="0" w:firstRowLastColumn="0" w:lastRowFirstColumn="0" w:lastRowLastColumn="0"/>
            <w:tcW w:w="3284" w:type="dxa"/>
          </w:tcPr>
          <w:p w14:paraId="64DCE58C" w14:textId="06288D96" w:rsidR="00354795" w:rsidRDefault="00354795" w:rsidP="00642484">
            <w:pPr>
              <w:jc w:val="center"/>
              <w:rPr>
                <w:rFonts w:asciiTheme="majorBidi" w:hAnsiTheme="majorBidi" w:cstheme="majorBidi"/>
                <w:szCs w:val="24"/>
              </w:rPr>
            </w:pPr>
            <w:r>
              <w:rPr>
                <w:rFonts w:asciiTheme="majorBidi" w:hAnsiTheme="majorBidi" w:cstheme="majorBidi"/>
                <w:szCs w:val="24"/>
              </w:rPr>
              <w:t>Pinigai</w:t>
            </w:r>
          </w:p>
        </w:tc>
        <w:tc>
          <w:tcPr>
            <w:tcW w:w="3285" w:type="dxa"/>
          </w:tcPr>
          <w:p w14:paraId="095F1164" w14:textId="22AFC137" w:rsidR="00354795" w:rsidRDefault="00354795" w:rsidP="0064248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p>
        </w:tc>
        <w:tc>
          <w:tcPr>
            <w:tcW w:w="3285" w:type="dxa"/>
          </w:tcPr>
          <w:p w14:paraId="1F2AE187" w14:textId="779E44B0" w:rsidR="00354795" w:rsidRDefault="00A13032" w:rsidP="0064248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 xml:space="preserve"> </w:t>
            </w:r>
            <w:r w:rsidR="00354795">
              <w:rPr>
                <w:rFonts w:asciiTheme="majorBidi" w:hAnsiTheme="majorBidi" w:cstheme="majorBidi"/>
                <w:szCs w:val="24"/>
              </w:rPr>
              <w:t>2</w:t>
            </w:r>
            <w:r>
              <w:rPr>
                <w:rFonts w:asciiTheme="majorBidi" w:hAnsiTheme="majorBidi" w:cstheme="majorBidi"/>
                <w:szCs w:val="24"/>
              </w:rPr>
              <w:t xml:space="preserve"> respondentai</w:t>
            </w:r>
          </w:p>
        </w:tc>
      </w:tr>
      <w:tr w:rsidR="00354795" w14:paraId="65601ED2" w14:textId="77777777" w:rsidTr="00354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tcPr>
          <w:p w14:paraId="5A860FBA" w14:textId="28A075AC" w:rsidR="00354795" w:rsidRDefault="00354795" w:rsidP="00642484">
            <w:pPr>
              <w:jc w:val="center"/>
              <w:rPr>
                <w:rFonts w:asciiTheme="majorBidi" w:hAnsiTheme="majorBidi" w:cstheme="majorBidi"/>
                <w:szCs w:val="24"/>
              </w:rPr>
            </w:pPr>
            <w:r>
              <w:rPr>
                <w:rFonts w:asciiTheme="majorBidi" w:hAnsiTheme="majorBidi" w:cstheme="majorBidi"/>
                <w:szCs w:val="24"/>
              </w:rPr>
              <w:t>Paslaugos</w:t>
            </w:r>
          </w:p>
        </w:tc>
        <w:tc>
          <w:tcPr>
            <w:tcW w:w="3285" w:type="dxa"/>
          </w:tcPr>
          <w:p w14:paraId="64163865" w14:textId="4B942ADB" w:rsidR="00354795" w:rsidRDefault="00354795" w:rsidP="0064248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3 respondentai</w:t>
            </w:r>
            <w:r w:rsidR="00A13032">
              <w:rPr>
                <w:rFonts w:asciiTheme="majorBidi" w:hAnsiTheme="majorBidi" w:cstheme="majorBidi"/>
                <w:szCs w:val="24"/>
              </w:rPr>
              <w:t xml:space="preserve"> </w:t>
            </w:r>
          </w:p>
        </w:tc>
        <w:tc>
          <w:tcPr>
            <w:tcW w:w="3285" w:type="dxa"/>
          </w:tcPr>
          <w:p w14:paraId="437E7520" w14:textId="5EFBAD84" w:rsidR="00354795" w:rsidRDefault="00354795" w:rsidP="0064248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1</w:t>
            </w:r>
            <w:r w:rsidR="00A13032">
              <w:rPr>
                <w:rFonts w:asciiTheme="majorBidi" w:hAnsiTheme="majorBidi" w:cstheme="majorBidi"/>
                <w:szCs w:val="24"/>
              </w:rPr>
              <w:t xml:space="preserve"> respondentas</w:t>
            </w:r>
          </w:p>
        </w:tc>
      </w:tr>
      <w:tr w:rsidR="00354795" w14:paraId="2197C737" w14:textId="77777777" w:rsidTr="00354795">
        <w:tc>
          <w:tcPr>
            <w:cnfStyle w:val="001000000000" w:firstRow="0" w:lastRow="0" w:firstColumn="1" w:lastColumn="0" w:oddVBand="0" w:evenVBand="0" w:oddHBand="0" w:evenHBand="0" w:firstRowFirstColumn="0" w:firstRowLastColumn="0" w:lastRowFirstColumn="0" w:lastRowLastColumn="0"/>
            <w:tcW w:w="3284" w:type="dxa"/>
          </w:tcPr>
          <w:p w14:paraId="338B4218" w14:textId="3308EBAE" w:rsidR="00354795" w:rsidRDefault="00354795" w:rsidP="00642484">
            <w:pPr>
              <w:jc w:val="center"/>
              <w:rPr>
                <w:rFonts w:asciiTheme="majorBidi" w:hAnsiTheme="majorBidi" w:cstheme="majorBidi"/>
                <w:szCs w:val="24"/>
              </w:rPr>
            </w:pPr>
            <w:r>
              <w:rPr>
                <w:rFonts w:asciiTheme="majorBidi" w:hAnsiTheme="majorBidi" w:cstheme="majorBidi"/>
                <w:szCs w:val="24"/>
              </w:rPr>
              <w:t>Daiktai</w:t>
            </w:r>
          </w:p>
        </w:tc>
        <w:tc>
          <w:tcPr>
            <w:tcW w:w="3285" w:type="dxa"/>
          </w:tcPr>
          <w:p w14:paraId="00736A77" w14:textId="77777777" w:rsidR="00354795" w:rsidRDefault="00354795" w:rsidP="0064248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p>
        </w:tc>
        <w:tc>
          <w:tcPr>
            <w:tcW w:w="3285" w:type="dxa"/>
          </w:tcPr>
          <w:p w14:paraId="66C7FF3D" w14:textId="77777777" w:rsidR="00354795" w:rsidRDefault="00354795" w:rsidP="0064248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p>
        </w:tc>
      </w:tr>
      <w:tr w:rsidR="00354795" w14:paraId="58F4682B" w14:textId="77777777" w:rsidTr="00354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tcPr>
          <w:p w14:paraId="304B8493" w14:textId="00DF19F1" w:rsidR="00354795" w:rsidRDefault="00354795" w:rsidP="00642484">
            <w:pPr>
              <w:jc w:val="center"/>
              <w:rPr>
                <w:rFonts w:asciiTheme="majorBidi" w:hAnsiTheme="majorBidi" w:cstheme="majorBidi"/>
                <w:szCs w:val="24"/>
              </w:rPr>
            </w:pPr>
            <w:r>
              <w:rPr>
                <w:rFonts w:asciiTheme="majorBidi" w:hAnsiTheme="majorBidi" w:cstheme="majorBidi"/>
                <w:szCs w:val="24"/>
              </w:rPr>
              <w:t>Kita</w:t>
            </w:r>
          </w:p>
        </w:tc>
        <w:tc>
          <w:tcPr>
            <w:tcW w:w="3285" w:type="dxa"/>
          </w:tcPr>
          <w:p w14:paraId="5C29C50E" w14:textId="77777777" w:rsidR="00354795" w:rsidRDefault="00354795" w:rsidP="0064248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p>
        </w:tc>
        <w:tc>
          <w:tcPr>
            <w:tcW w:w="3285" w:type="dxa"/>
          </w:tcPr>
          <w:p w14:paraId="49799921" w14:textId="77777777" w:rsidR="00354795" w:rsidRDefault="00354795" w:rsidP="0064248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p>
        </w:tc>
      </w:tr>
    </w:tbl>
    <w:p w14:paraId="7DBFFE46" w14:textId="77777777" w:rsidR="00A13032" w:rsidRDefault="00A13032" w:rsidP="00642484">
      <w:pPr>
        <w:spacing w:line="240" w:lineRule="auto"/>
        <w:jc w:val="both"/>
        <w:rPr>
          <w:rFonts w:cs="Times New Roman"/>
          <w:szCs w:val="24"/>
        </w:rPr>
      </w:pPr>
    </w:p>
    <w:p w14:paraId="0A239C3E" w14:textId="67ADFDDA" w:rsidR="00A91523" w:rsidRDefault="00A13032" w:rsidP="00FB7893">
      <w:pPr>
        <w:spacing w:line="240" w:lineRule="auto"/>
        <w:jc w:val="both"/>
        <w:rPr>
          <w:rFonts w:asciiTheme="majorBidi" w:hAnsiTheme="majorBidi" w:cstheme="majorBidi"/>
          <w:i/>
          <w:iCs/>
          <w:szCs w:val="24"/>
        </w:rPr>
      </w:pPr>
      <w:r w:rsidRPr="00DC05B8">
        <w:rPr>
          <w:rFonts w:asciiTheme="majorBidi" w:hAnsiTheme="majorBidi" w:cstheme="majorBidi"/>
          <w:i/>
          <w:iCs/>
          <w:szCs w:val="24"/>
        </w:rPr>
        <w:lastRenderedPageBreak/>
        <w:t xml:space="preserve">           3.6. Kuriose Aplinkos ministerijos ar jai pavaldžių įstaigų veiklos srityse pasireiškia didžiausia korupcijos rizika (galima nurodyti iki 3 variantų)?</w:t>
      </w:r>
      <w:r w:rsidR="00C52CFA" w:rsidRPr="00DC05B8">
        <w:rPr>
          <w:rFonts w:asciiTheme="majorBidi" w:hAnsiTheme="majorBidi" w:cstheme="majorBidi"/>
          <w:i/>
          <w:iCs/>
          <w:szCs w:val="24"/>
        </w:rPr>
        <w:t xml:space="preserve"> </w:t>
      </w:r>
    </w:p>
    <w:p w14:paraId="6093BD90" w14:textId="77777777" w:rsidR="00FB7893" w:rsidRPr="00FB7893" w:rsidRDefault="00FB7893" w:rsidP="00FB7893">
      <w:pPr>
        <w:spacing w:line="240" w:lineRule="auto"/>
        <w:jc w:val="both"/>
        <w:rPr>
          <w:rFonts w:asciiTheme="majorBidi" w:hAnsiTheme="majorBidi" w:cstheme="majorBidi"/>
          <w:i/>
          <w:iCs/>
          <w:szCs w:val="24"/>
        </w:rPr>
      </w:pPr>
    </w:p>
    <w:tbl>
      <w:tblPr>
        <w:tblStyle w:val="GridTable5Dark-Accent5"/>
        <w:tblW w:w="0" w:type="auto"/>
        <w:tblLook w:val="04A0" w:firstRow="1" w:lastRow="0" w:firstColumn="1" w:lastColumn="0" w:noHBand="0" w:noVBand="1"/>
      </w:tblPr>
      <w:tblGrid>
        <w:gridCol w:w="6569"/>
        <w:gridCol w:w="1543"/>
        <w:gridCol w:w="1516"/>
      </w:tblGrid>
      <w:tr w:rsidR="00A91523" w14:paraId="2DCD80A0" w14:textId="77777777" w:rsidTr="006D5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vAlign w:val="center"/>
          </w:tcPr>
          <w:p w14:paraId="132DA535" w14:textId="77777777" w:rsidR="00A91523" w:rsidRPr="00A91523" w:rsidRDefault="00A91523" w:rsidP="00642484">
            <w:pPr>
              <w:jc w:val="center"/>
              <w:rPr>
                <w:rFonts w:asciiTheme="majorBidi" w:hAnsiTheme="majorBidi" w:cstheme="majorBidi"/>
                <w:szCs w:val="24"/>
              </w:rPr>
            </w:pPr>
            <w:r w:rsidRPr="00A91523">
              <w:rPr>
                <w:rFonts w:asciiTheme="majorBidi" w:hAnsiTheme="majorBidi" w:cstheme="majorBidi"/>
                <w:szCs w:val="24"/>
              </w:rPr>
              <w:t>Veiklos sritis</w:t>
            </w:r>
          </w:p>
        </w:tc>
        <w:tc>
          <w:tcPr>
            <w:tcW w:w="1559" w:type="dxa"/>
            <w:vAlign w:val="center"/>
          </w:tcPr>
          <w:p w14:paraId="59279BF3" w14:textId="77777777" w:rsidR="00A91523" w:rsidRPr="00A91523" w:rsidRDefault="00A91523" w:rsidP="0064248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sidRPr="00A91523">
              <w:rPr>
                <w:rFonts w:asciiTheme="majorBidi" w:hAnsiTheme="majorBidi" w:cstheme="majorBidi"/>
                <w:szCs w:val="24"/>
              </w:rPr>
              <w:t>Variantų    skaičius</w:t>
            </w:r>
          </w:p>
        </w:tc>
        <w:tc>
          <w:tcPr>
            <w:tcW w:w="1524" w:type="dxa"/>
            <w:vAlign w:val="center"/>
          </w:tcPr>
          <w:p w14:paraId="5F968DDF" w14:textId="77777777" w:rsidR="00A91523" w:rsidRPr="00A91523" w:rsidRDefault="00A91523" w:rsidP="0064248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sidRPr="00A91523">
              <w:rPr>
                <w:rFonts w:asciiTheme="majorBidi" w:hAnsiTheme="majorBidi" w:cstheme="majorBidi"/>
                <w:szCs w:val="24"/>
              </w:rPr>
              <w:t>Procentinė variantų išraiška</w:t>
            </w:r>
          </w:p>
        </w:tc>
      </w:tr>
      <w:tr w:rsidR="00FB7893" w14:paraId="642BCEDE" w14:textId="77777777" w:rsidTr="00162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3"/>
          </w:tcPr>
          <w:p w14:paraId="120BA7AA" w14:textId="77087972" w:rsidR="00FB7893" w:rsidRPr="00A91523" w:rsidRDefault="00FB7893" w:rsidP="00642484">
            <w:pPr>
              <w:jc w:val="center"/>
              <w:rPr>
                <w:rFonts w:asciiTheme="majorBidi" w:hAnsiTheme="majorBidi" w:cstheme="majorBidi"/>
                <w:i/>
                <w:iCs/>
                <w:szCs w:val="24"/>
              </w:rPr>
            </w:pPr>
            <w:r w:rsidRPr="00FB7893">
              <w:rPr>
                <w:rFonts w:asciiTheme="majorBidi" w:hAnsiTheme="majorBidi" w:cstheme="majorBidi"/>
                <w:i/>
                <w:iCs/>
                <w:color w:val="auto"/>
                <w:szCs w:val="24"/>
              </w:rPr>
              <w:t>2024 metų apklausos duomenys</w:t>
            </w:r>
          </w:p>
        </w:tc>
      </w:tr>
      <w:tr w:rsidR="00A91523" w14:paraId="4039E454" w14:textId="77777777" w:rsidTr="00A91523">
        <w:tc>
          <w:tcPr>
            <w:cnfStyle w:val="001000000000" w:firstRow="0" w:lastRow="0" w:firstColumn="1" w:lastColumn="0" w:oddVBand="0" w:evenVBand="0" w:oddHBand="0" w:evenHBand="0" w:firstRowFirstColumn="0" w:firstRowLastColumn="0" w:lastRowFirstColumn="0" w:lastRowLastColumn="0"/>
            <w:tcW w:w="6771" w:type="dxa"/>
          </w:tcPr>
          <w:p w14:paraId="3FCC4115" w14:textId="7FA06A5B" w:rsidR="00A91523" w:rsidRPr="00A91523" w:rsidRDefault="00A91523" w:rsidP="00642484">
            <w:pPr>
              <w:rPr>
                <w:rFonts w:asciiTheme="majorBidi" w:hAnsiTheme="majorBidi" w:cstheme="majorBidi"/>
                <w:szCs w:val="24"/>
              </w:rPr>
            </w:pPr>
            <w:r w:rsidRPr="00A91523">
              <w:rPr>
                <w:rFonts w:asciiTheme="majorBidi" w:hAnsiTheme="majorBidi" w:cstheme="majorBidi"/>
                <w:szCs w:val="24"/>
              </w:rPr>
              <w:t>Statybos ir jos valstybinės priežiūros</w:t>
            </w:r>
          </w:p>
        </w:tc>
        <w:tc>
          <w:tcPr>
            <w:tcW w:w="1559" w:type="dxa"/>
            <w:vAlign w:val="center"/>
          </w:tcPr>
          <w:p w14:paraId="19E99CFF" w14:textId="481D2915" w:rsidR="00A91523" w:rsidRPr="00A91523" w:rsidRDefault="00A91523" w:rsidP="0064248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64</w:t>
            </w:r>
          </w:p>
        </w:tc>
        <w:tc>
          <w:tcPr>
            <w:tcW w:w="1524" w:type="dxa"/>
            <w:vAlign w:val="center"/>
          </w:tcPr>
          <w:p w14:paraId="3238985D" w14:textId="0F44FA18" w:rsidR="00A91523" w:rsidRPr="00A91523" w:rsidRDefault="00A91523" w:rsidP="0064248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24.8</w:t>
            </w:r>
            <w:r w:rsidRPr="00A91523">
              <w:rPr>
                <w:rFonts w:cs="Times New Roman"/>
                <w:i/>
                <w:iCs/>
                <w:szCs w:val="24"/>
              </w:rPr>
              <w:t>%</w:t>
            </w:r>
          </w:p>
        </w:tc>
      </w:tr>
      <w:tr w:rsidR="00A91523" w14:paraId="4AAE111F" w14:textId="77777777" w:rsidTr="00A91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07F93B5E" w14:textId="77908D37" w:rsidR="00A91523" w:rsidRPr="00A91523" w:rsidRDefault="00A91523" w:rsidP="00642484">
            <w:pPr>
              <w:rPr>
                <w:rFonts w:asciiTheme="majorBidi" w:hAnsiTheme="majorBidi" w:cstheme="majorBidi"/>
                <w:szCs w:val="24"/>
              </w:rPr>
            </w:pPr>
            <w:r w:rsidRPr="00A91523">
              <w:rPr>
                <w:rFonts w:asciiTheme="majorBidi" w:hAnsiTheme="majorBidi" w:cstheme="majorBidi"/>
                <w:szCs w:val="24"/>
              </w:rPr>
              <w:t>Atliekų tvarkymas</w:t>
            </w:r>
          </w:p>
        </w:tc>
        <w:tc>
          <w:tcPr>
            <w:tcW w:w="1559" w:type="dxa"/>
            <w:vAlign w:val="center"/>
          </w:tcPr>
          <w:p w14:paraId="7F67383F" w14:textId="7F86777B" w:rsidR="00A91523" w:rsidRPr="00A91523" w:rsidRDefault="00A91523" w:rsidP="0064248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34</w:t>
            </w:r>
          </w:p>
        </w:tc>
        <w:tc>
          <w:tcPr>
            <w:tcW w:w="1524" w:type="dxa"/>
            <w:vAlign w:val="center"/>
          </w:tcPr>
          <w:p w14:paraId="35E5C472" w14:textId="643B3618" w:rsidR="00A91523" w:rsidRPr="00A91523" w:rsidRDefault="00A91523" w:rsidP="0064248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13.2</w:t>
            </w:r>
            <w:r w:rsidRPr="00A91523">
              <w:rPr>
                <w:rFonts w:cs="Times New Roman"/>
                <w:i/>
                <w:iCs/>
                <w:szCs w:val="24"/>
              </w:rPr>
              <w:t>%</w:t>
            </w:r>
          </w:p>
        </w:tc>
      </w:tr>
      <w:tr w:rsidR="00A91523" w14:paraId="0542A679" w14:textId="77777777" w:rsidTr="00A91523">
        <w:tc>
          <w:tcPr>
            <w:cnfStyle w:val="001000000000" w:firstRow="0" w:lastRow="0" w:firstColumn="1" w:lastColumn="0" w:oddVBand="0" w:evenVBand="0" w:oddHBand="0" w:evenHBand="0" w:firstRowFirstColumn="0" w:firstRowLastColumn="0" w:lastRowFirstColumn="0" w:lastRowLastColumn="0"/>
            <w:tcW w:w="6771" w:type="dxa"/>
          </w:tcPr>
          <w:p w14:paraId="12D3A596" w14:textId="44CFFFD8" w:rsidR="00A91523" w:rsidRPr="00A91523" w:rsidRDefault="00A91523" w:rsidP="00642484">
            <w:pPr>
              <w:rPr>
                <w:rFonts w:asciiTheme="majorBidi" w:hAnsiTheme="majorBidi" w:cstheme="majorBidi"/>
                <w:szCs w:val="24"/>
              </w:rPr>
            </w:pPr>
            <w:r w:rsidRPr="00A91523">
              <w:rPr>
                <w:rFonts w:asciiTheme="majorBidi" w:hAnsiTheme="majorBidi" w:cstheme="majorBidi"/>
                <w:szCs w:val="24"/>
              </w:rPr>
              <w:t>Miškų naudojimo</w:t>
            </w:r>
          </w:p>
        </w:tc>
        <w:tc>
          <w:tcPr>
            <w:tcW w:w="1559" w:type="dxa"/>
            <w:vAlign w:val="center"/>
          </w:tcPr>
          <w:p w14:paraId="5C841E5E" w14:textId="7A96EAAA" w:rsidR="00A91523" w:rsidRPr="00A91523" w:rsidRDefault="00A91523" w:rsidP="0064248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33</w:t>
            </w:r>
          </w:p>
        </w:tc>
        <w:tc>
          <w:tcPr>
            <w:tcW w:w="1524" w:type="dxa"/>
            <w:vAlign w:val="center"/>
          </w:tcPr>
          <w:p w14:paraId="538DE2CD" w14:textId="4E972C95" w:rsidR="00A91523" w:rsidRPr="00A91523" w:rsidRDefault="00A91523" w:rsidP="0064248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12.8</w:t>
            </w:r>
            <w:r w:rsidRPr="00A91523">
              <w:rPr>
                <w:rFonts w:cs="Times New Roman"/>
                <w:i/>
                <w:iCs/>
                <w:szCs w:val="24"/>
              </w:rPr>
              <w:t>%</w:t>
            </w:r>
          </w:p>
        </w:tc>
      </w:tr>
      <w:tr w:rsidR="00DD531D" w14:paraId="0A963E09" w14:textId="77777777" w:rsidTr="00A91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50CA7288" w14:textId="4E26547F" w:rsidR="00DD531D" w:rsidRPr="00A91523" w:rsidRDefault="00DD531D" w:rsidP="00DD531D">
            <w:pPr>
              <w:rPr>
                <w:rFonts w:asciiTheme="majorBidi" w:hAnsiTheme="majorBidi" w:cstheme="majorBidi"/>
                <w:szCs w:val="24"/>
              </w:rPr>
            </w:pPr>
            <w:r w:rsidRPr="00A91523">
              <w:rPr>
                <w:rFonts w:asciiTheme="majorBidi" w:hAnsiTheme="majorBidi" w:cstheme="majorBidi"/>
                <w:szCs w:val="24"/>
              </w:rPr>
              <w:t>Žemės valdymo, naudojimo ir jos valstybinės priežiūros</w:t>
            </w:r>
          </w:p>
        </w:tc>
        <w:tc>
          <w:tcPr>
            <w:tcW w:w="1559" w:type="dxa"/>
            <w:vAlign w:val="center"/>
          </w:tcPr>
          <w:p w14:paraId="0198AAF2" w14:textId="2F847D8B" w:rsidR="00DD531D" w:rsidRPr="00A91523" w:rsidRDefault="00DD531D" w:rsidP="00DD531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31</w:t>
            </w:r>
          </w:p>
        </w:tc>
        <w:tc>
          <w:tcPr>
            <w:tcW w:w="1524" w:type="dxa"/>
            <w:vAlign w:val="center"/>
          </w:tcPr>
          <w:p w14:paraId="58E2A9BB" w14:textId="08D100C9" w:rsidR="00DD531D" w:rsidRPr="00A91523" w:rsidRDefault="00DD531D" w:rsidP="00DD531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12</w:t>
            </w:r>
            <w:r w:rsidRPr="00A91523">
              <w:rPr>
                <w:rFonts w:cs="Times New Roman"/>
                <w:i/>
                <w:iCs/>
                <w:szCs w:val="24"/>
              </w:rPr>
              <w:t>%</w:t>
            </w:r>
          </w:p>
        </w:tc>
      </w:tr>
      <w:tr w:rsidR="00DD531D" w14:paraId="6C158D3A" w14:textId="77777777" w:rsidTr="00A91523">
        <w:tc>
          <w:tcPr>
            <w:cnfStyle w:val="001000000000" w:firstRow="0" w:lastRow="0" w:firstColumn="1" w:lastColumn="0" w:oddVBand="0" w:evenVBand="0" w:oddHBand="0" w:evenHBand="0" w:firstRowFirstColumn="0" w:firstRowLastColumn="0" w:lastRowFirstColumn="0" w:lastRowLastColumn="0"/>
            <w:tcW w:w="6771" w:type="dxa"/>
          </w:tcPr>
          <w:p w14:paraId="68F914D2" w14:textId="087E02D2" w:rsidR="00DD531D" w:rsidRPr="00A91523" w:rsidRDefault="00DD531D" w:rsidP="00DD531D">
            <w:pPr>
              <w:rPr>
                <w:rFonts w:asciiTheme="majorBidi" w:hAnsiTheme="majorBidi" w:cstheme="majorBidi"/>
                <w:szCs w:val="24"/>
              </w:rPr>
            </w:pPr>
            <w:r w:rsidRPr="00A91523">
              <w:rPr>
                <w:rFonts w:asciiTheme="majorBidi" w:hAnsiTheme="majorBidi" w:cstheme="majorBidi"/>
                <w:szCs w:val="24"/>
              </w:rPr>
              <w:t>Teritorijų planavimo ir jos valstybinės priežiūros</w:t>
            </w:r>
          </w:p>
        </w:tc>
        <w:tc>
          <w:tcPr>
            <w:tcW w:w="1559" w:type="dxa"/>
            <w:vAlign w:val="center"/>
          </w:tcPr>
          <w:p w14:paraId="36A0A437" w14:textId="653EEE4E" w:rsidR="00DD531D" w:rsidRPr="00A91523" w:rsidRDefault="00DD531D" w:rsidP="00DD531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30</w:t>
            </w:r>
          </w:p>
        </w:tc>
        <w:tc>
          <w:tcPr>
            <w:tcW w:w="1524" w:type="dxa"/>
            <w:vAlign w:val="center"/>
          </w:tcPr>
          <w:p w14:paraId="4BC8A959" w14:textId="18961F42" w:rsidR="00DD531D" w:rsidRPr="00A91523" w:rsidRDefault="00DD531D" w:rsidP="00DD531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11.6</w:t>
            </w:r>
            <w:r w:rsidRPr="00A91523">
              <w:rPr>
                <w:rFonts w:cs="Times New Roman"/>
                <w:i/>
                <w:iCs/>
                <w:szCs w:val="24"/>
              </w:rPr>
              <w:t>%</w:t>
            </w:r>
          </w:p>
        </w:tc>
      </w:tr>
      <w:tr w:rsidR="00DD531D" w14:paraId="3A9BDEBB" w14:textId="77777777" w:rsidTr="00A91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5C73AABB" w14:textId="62059591" w:rsidR="00DD531D" w:rsidRPr="00A91523" w:rsidRDefault="00DD531D" w:rsidP="00DD531D">
            <w:pPr>
              <w:rPr>
                <w:rFonts w:asciiTheme="majorBidi" w:hAnsiTheme="majorBidi" w:cstheme="majorBidi"/>
                <w:szCs w:val="24"/>
              </w:rPr>
            </w:pPr>
            <w:r w:rsidRPr="00A91523">
              <w:rPr>
                <w:rFonts w:asciiTheme="majorBidi" w:hAnsiTheme="majorBidi" w:cstheme="majorBidi"/>
                <w:szCs w:val="24"/>
              </w:rPr>
              <w:t>Nežinau</w:t>
            </w:r>
          </w:p>
        </w:tc>
        <w:tc>
          <w:tcPr>
            <w:tcW w:w="1559" w:type="dxa"/>
            <w:vAlign w:val="center"/>
          </w:tcPr>
          <w:p w14:paraId="5C69A90A" w14:textId="0B47BB23" w:rsidR="00DD531D" w:rsidRPr="00A91523" w:rsidRDefault="00DD531D" w:rsidP="00DD531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29</w:t>
            </w:r>
          </w:p>
        </w:tc>
        <w:tc>
          <w:tcPr>
            <w:tcW w:w="1524" w:type="dxa"/>
            <w:vAlign w:val="center"/>
          </w:tcPr>
          <w:p w14:paraId="5C86CE0E" w14:textId="0F6A723B" w:rsidR="00DD531D" w:rsidRPr="00A91523" w:rsidRDefault="00DD531D" w:rsidP="00DD531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11.2</w:t>
            </w:r>
            <w:r w:rsidRPr="00A91523">
              <w:rPr>
                <w:rFonts w:cs="Times New Roman"/>
                <w:i/>
                <w:iCs/>
                <w:szCs w:val="24"/>
              </w:rPr>
              <w:t>%</w:t>
            </w:r>
          </w:p>
        </w:tc>
      </w:tr>
      <w:tr w:rsidR="00DD531D" w14:paraId="7C4F838F" w14:textId="77777777" w:rsidTr="00A91523">
        <w:tc>
          <w:tcPr>
            <w:cnfStyle w:val="001000000000" w:firstRow="0" w:lastRow="0" w:firstColumn="1" w:lastColumn="0" w:oddVBand="0" w:evenVBand="0" w:oddHBand="0" w:evenHBand="0" w:firstRowFirstColumn="0" w:firstRowLastColumn="0" w:lastRowFirstColumn="0" w:lastRowLastColumn="0"/>
            <w:tcW w:w="6771" w:type="dxa"/>
          </w:tcPr>
          <w:p w14:paraId="08BC7824" w14:textId="39FAB56A" w:rsidR="00DD531D" w:rsidRPr="00A91523" w:rsidRDefault="00DD531D" w:rsidP="00DD531D">
            <w:pPr>
              <w:rPr>
                <w:rFonts w:asciiTheme="majorBidi" w:hAnsiTheme="majorBidi" w:cstheme="majorBidi"/>
                <w:szCs w:val="24"/>
              </w:rPr>
            </w:pPr>
            <w:r w:rsidRPr="00A91523">
              <w:rPr>
                <w:rFonts w:asciiTheme="majorBidi" w:hAnsiTheme="majorBidi" w:cstheme="majorBidi"/>
                <w:szCs w:val="24"/>
              </w:rPr>
              <w:t>Aplinkos apsaugos valstybinės kontrolės</w:t>
            </w:r>
          </w:p>
        </w:tc>
        <w:tc>
          <w:tcPr>
            <w:tcW w:w="1559" w:type="dxa"/>
            <w:vAlign w:val="center"/>
          </w:tcPr>
          <w:p w14:paraId="4159A624" w14:textId="620E7F12" w:rsidR="00DD531D" w:rsidRPr="00A91523" w:rsidRDefault="00DD531D" w:rsidP="00DD531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27</w:t>
            </w:r>
          </w:p>
        </w:tc>
        <w:tc>
          <w:tcPr>
            <w:tcW w:w="1524" w:type="dxa"/>
            <w:vAlign w:val="center"/>
          </w:tcPr>
          <w:p w14:paraId="27477B3C" w14:textId="01AD0074" w:rsidR="00DD531D" w:rsidRPr="00A91523" w:rsidRDefault="00DD531D" w:rsidP="00DD531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10.5</w:t>
            </w:r>
            <w:r w:rsidRPr="00A91523">
              <w:rPr>
                <w:rFonts w:cs="Times New Roman"/>
                <w:i/>
                <w:iCs/>
                <w:szCs w:val="24"/>
              </w:rPr>
              <w:t>%</w:t>
            </w:r>
          </w:p>
        </w:tc>
      </w:tr>
      <w:tr w:rsidR="00DD531D" w14:paraId="68D0BA88" w14:textId="77777777" w:rsidTr="00A91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11771231" w14:textId="41BA1D94" w:rsidR="00DD531D" w:rsidRPr="00A91523" w:rsidRDefault="00DD531D" w:rsidP="00DD531D">
            <w:pPr>
              <w:rPr>
                <w:rFonts w:asciiTheme="majorBidi" w:hAnsiTheme="majorBidi" w:cstheme="majorBidi"/>
                <w:szCs w:val="24"/>
              </w:rPr>
            </w:pPr>
            <w:r w:rsidRPr="00A91523">
              <w:rPr>
                <w:rFonts w:asciiTheme="majorBidi" w:hAnsiTheme="majorBidi" w:cstheme="majorBidi"/>
                <w:szCs w:val="24"/>
              </w:rPr>
              <w:t>Aplinkos apsaugos projektų valdymo</w:t>
            </w:r>
          </w:p>
        </w:tc>
        <w:tc>
          <w:tcPr>
            <w:tcW w:w="1559" w:type="dxa"/>
            <w:vAlign w:val="center"/>
          </w:tcPr>
          <w:p w14:paraId="2001A46A" w14:textId="1C0D99C0" w:rsidR="00DD531D" w:rsidRPr="00A91523" w:rsidRDefault="00DD531D" w:rsidP="00DD531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5</w:t>
            </w:r>
          </w:p>
        </w:tc>
        <w:tc>
          <w:tcPr>
            <w:tcW w:w="1524" w:type="dxa"/>
            <w:vAlign w:val="center"/>
          </w:tcPr>
          <w:p w14:paraId="7A0D3C56" w14:textId="64F70C66" w:rsidR="00DD531D" w:rsidRPr="00A91523" w:rsidRDefault="00DD531D" w:rsidP="00DD531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1.9</w:t>
            </w:r>
            <w:r w:rsidRPr="00A91523">
              <w:rPr>
                <w:rFonts w:cs="Times New Roman"/>
                <w:i/>
                <w:iCs/>
                <w:szCs w:val="24"/>
              </w:rPr>
              <w:t>%</w:t>
            </w:r>
          </w:p>
        </w:tc>
      </w:tr>
      <w:tr w:rsidR="00DD531D" w14:paraId="58D33B95" w14:textId="77777777" w:rsidTr="00A91523">
        <w:tc>
          <w:tcPr>
            <w:cnfStyle w:val="001000000000" w:firstRow="0" w:lastRow="0" w:firstColumn="1" w:lastColumn="0" w:oddVBand="0" w:evenVBand="0" w:oddHBand="0" w:evenHBand="0" w:firstRowFirstColumn="0" w:firstRowLastColumn="0" w:lastRowFirstColumn="0" w:lastRowLastColumn="0"/>
            <w:tcW w:w="6771" w:type="dxa"/>
          </w:tcPr>
          <w:p w14:paraId="2A90E706" w14:textId="7E97D432" w:rsidR="00DD531D" w:rsidRPr="00A91523" w:rsidRDefault="00DD531D" w:rsidP="00DD531D">
            <w:pPr>
              <w:rPr>
                <w:rFonts w:asciiTheme="majorBidi" w:hAnsiTheme="majorBidi" w:cstheme="majorBidi"/>
                <w:szCs w:val="24"/>
              </w:rPr>
            </w:pPr>
            <w:r w:rsidRPr="00A91523">
              <w:rPr>
                <w:rFonts w:asciiTheme="majorBidi" w:hAnsiTheme="majorBidi" w:cstheme="majorBidi"/>
                <w:szCs w:val="24"/>
              </w:rPr>
              <w:t>Gamtos apsaugos (vandens, oro, dirvožemio, želdinių, saugomų teritorijų)</w:t>
            </w:r>
          </w:p>
        </w:tc>
        <w:tc>
          <w:tcPr>
            <w:tcW w:w="1559" w:type="dxa"/>
            <w:vAlign w:val="center"/>
          </w:tcPr>
          <w:p w14:paraId="13FB8F13" w14:textId="21B48837" w:rsidR="00DD531D" w:rsidRPr="00A91523" w:rsidRDefault="00DD531D" w:rsidP="00DD531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3</w:t>
            </w:r>
          </w:p>
        </w:tc>
        <w:tc>
          <w:tcPr>
            <w:tcW w:w="1524" w:type="dxa"/>
            <w:vAlign w:val="center"/>
          </w:tcPr>
          <w:p w14:paraId="34AC80BA" w14:textId="74A38FFA" w:rsidR="00DD531D" w:rsidRPr="00A91523" w:rsidRDefault="00DD531D" w:rsidP="00DD531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1.2</w:t>
            </w:r>
            <w:r w:rsidRPr="00A91523">
              <w:rPr>
                <w:rFonts w:cs="Times New Roman"/>
                <w:i/>
                <w:iCs/>
                <w:szCs w:val="24"/>
              </w:rPr>
              <w:t>%</w:t>
            </w:r>
          </w:p>
        </w:tc>
      </w:tr>
      <w:tr w:rsidR="00DD531D" w14:paraId="1AB7D220" w14:textId="77777777" w:rsidTr="00A915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1" w:type="dxa"/>
          </w:tcPr>
          <w:p w14:paraId="3AA19F11" w14:textId="27C647D3" w:rsidR="00DD531D" w:rsidRPr="00A91523" w:rsidRDefault="00DD531D" w:rsidP="00DD531D">
            <w:pPr>
              <w:rPr>
                <w:rFonts w:asciiTheme="majorBidi" w:hAnsiTheme="majorBidi" w:cstheme="majorBidi"/>
                <w:szCs w:val="24"/>
              </w:rPr>
            </w:pPr>
            <w:r w:rsidRPr="00A91523">
              <w:rPr>
                <w:rFonts w:asciiTheme="majorBidi" w:hAnsiTheme="majorBidi" w:cstheme="majorBidi"/>
                <w:szCs w:val="24"/>
              </w:rPr>
              <w:t>Kita</w:t>
            </w:r>
            <w:r>
              <w:rPr>
                <w:rFonts w:asciiTheme="majorBidi" w:hAnsiTheme="majorBidi" w:cstheme="majorBidi"/>
                <w:szCs w:val="24"/>
              </w:rPr>
              <w:t xml:space="preserve"> (nurodė: taršos ir kt. leidimų išdavimas, projektų derinimas; vadovybės)</w:t>
            </w:r>
          </w:p>
        </w:tc>
        <w:tc>
          <w:tcPr>
            <w:tcW w:w="1559" w:type="dxa"/>
            <w:vAlign w:val="center"/>
          </w:tcPr>
          <w:p w14:paraId="65602424" w14:textId="42A96D63" w:rsidR="00DD531D" w:rsidRPr="00A91523" w:rsidRDefault="00DD531D" w:rsidP="00DD531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2</w:t>
            </w:r>
          </w:p>
        </w:tc>
        <w:tc>
          <w:tcPr>
            <w:tcW w:w="1524" w:type="dxa"/>
            <w:vAlign w:val="center"/>
          </w:tcPr>
          <w:p w14:paraId="34577888" w14:textId="41D76261" w:rsidR="00DD531D" w:rsidRPr="00A91523" w:rsidRDefault="00DD531D" w:rsidP="00DD531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Cs w:val="24"/>
              </w:rPr>
            </w:pPr>
            <w:r w:rsidRPr="00A91523">
              <w:rPr>
                <w:rFonts w:asciiTheme="majorBidi" w:hAnsiTheme="majorBidi" w:cstheme="majorBidi"/>
                <w:i/>
                <w:iCs/>
                <w:szCs w:val="24"/>
              </w:rPr>
              <w:t>0.8</w:t>
            </w:r>
            <w:r w:rsidRPr="00A91523">
              <w:rPr>
                <w:rFonts w:cs="Times New Roman"/>
                <w:i/>
                <w:iCs/>
                <w:szCs w:val="24"/>
              </w:rPr>
              <w:t>%</w:t>
            </w:r>
          </w:p>
        </w:tc>
      </w:tr>
    </w:tbl>
    <w:p w14:paraId="230004CD" w14:textId="77777777" w:rsidR="0075015B" w:rsidRDefault="0075015B" w:rsidP="00642484">
      <w:pPr>
        <w:spacing w:after="0" w:line="240" w:lineRule="auto"/>
        <w:ind w:firstLine="567"/>
        <w:rPr>
          <w:rFonts w:asciiTheme="majorBidi" w:hAnsiTheme="majorBidi" w:cstheme="majorBidi"/>
          <w:szCs w:val="24"/>
        </w:rPr>
      </w:pPr>
    </w:p>
    <w:p w14:paraId="21866706" w14:textId="7BB3C616" w:rsidR="0075015B" w:rsidRDefault="0075015B" w:rsidP="00642484">
      <w:pPr>
        <w:spacing w:after="0" w:line="240" w:lineRule="auto"/>
        <w:ind w:firstLine="567"/>
        <w:rPr>
          <w:rFonts w:cs="Times New Roman"/>
          <w:szCs w:val="24"/>
        </w:rPr>
      </w:pPr>
      <w:r>
        <w:rPr>
          <w:rFonts w:cs="Times New Roman"/>
          <w:szCs w:val="24"/>
        </w:rPr>
        <w:t xml:space="preserve">Pagal 2024 metų apklausos duomenis </w:t>
      </w:r>
      <w:r w:rsidRPr="00DD2A65">
        <w:rPr>
          <w:rFonts w:asciiTheme="majorBidi" w:hAnsiTheme="majorBidi" w:cstheme="majorBidi"/>
          <w:szCs w:val="24"/>
        </w:rPr>
        <w:t>didžiausia korupcijos rizika</w:t>
      </w:r>
      <w:r>
        <w:rPr>
          <w:rFonts w:asciiTheme="majorBidi" w:hAnsiTheme="majorBidi" w:cstheme="majorBidi"/>
          <w:szCs w:val="24"/>
        </w:rPr>
        <w:t xml:space="preserve"> pasireiškia statybos ir jos valstybinė</w:t>
      </w:r>
      <w:r w:rsidR="00B8697D">
        <w:rPr>
          <w:rFonts w:asciiTheme="majorBidi" w:hAnsiTheme="majorBidi" w:cstheme="majorBidi"/>
          <w:szCs w:val="24"/>
        </w:rPr>
        <w:t>s</w:t>
      </w:r>
      <w:r>
        <w:rPr>
          <w:rFonts w:asciiTheme="majorBidi" w:hAnsiTheme="majorBidi" w:cstheme="majorBidi"/>
          <w:szCs w:val="24"/>
        </w:rPr>
        <w:t xml:space="preserve"> priežiūros srityje, mažiausia – gamtos apsaugos srityje. </w:t>
      </w:r>
      <w:r>
        <w:rPr>
          <w:rFonts w:cs="Times New Roman"/>
          <w:szCs w:val="24"/>
        </w:rPr>
        <w:t xml:space="preserve">2024 metų apklausos duomenys tiesiogiai nelyginti su 2021 metų apklausos duomenimis dėl skirtingai suformuluotų klausimų. </w:t>
      </w:r>
    </w:p>
    <w:p w14:paraId="7BE96BAC" w14:textId="2FDF5F9F" w:rsidR="00A13032" w:rsidRDefault="0075015B" w:rsidP="00642484">
      <w:pPr>
        <w:spacing w:after="0" w:line="240" w:lineRule="auto"/>
        <w:ind w:firstLine="567"/>
        <w:jc w:val="both"/>
        <w:rPr>
          <w:rFonts w:cs="Times New Roman"/>
          <w:szCs w:val="24"/>
        </w:rPr>
      </w:pPr>
      <w:r>
        <w:rPr>
          <w:rFonts w:cs="Times New Roman"/>
          <w:szCs w:val="24"/>
        </w:rPr>
        <w:t>Pagal 2021 metų apklausos duomeni</w:t>
      </w:r>
      <w:r w:rsidR="007C627E">
        <w:rPr>
          <w:rFonts w:cs="Times New Roman"/>
          <w:szCs w:val="24"/>
        </w:rPr>
        <w:t>s</w:t>
      </w:r>
      <w:r>
        <w:rPr>
          <w:rFonts w:asciiTheme="majorBidi" w:hAnsiTheme="majorBidi" w:cstheme="majorBidi"/>
          <w:szCs w:val="24"/>
        </w:rPr>
        <w:t xml:space="preserve"> </w:t>
      </w:r>
      <w:r w:rsidR="00A13032" w:rsidRPr="00985411">
        <w:rPr>
          <w:rFonts w:cs="Times New Roman"/>
          <w:szCs w:val="24"/>
        </w:rPr>
        <w:t>apklausoje dalyvavę respondentai ženkliai išskyrė šias veiklos sritis: statybų, teritorijų planavimo, atliekų ir miškų sektorius, taip pat leidimų išdavimą. Tarp kitų rizikingų veiklos sričių buvo paminėtas ES investicijų, medžioklės ir taršos sektoriai</w:t>
      </w:r>
      <w:r w:rsidR="00642484">
        <w:rPr>
          <w:rFonts w:cs="Times New Roman"/>
          <w:szCs w:val="24"/>
        </w:rPr>
        <w:t>.</w:t>
      </w:r>
    </w:p>
    <w:p w14:paraId="23D2CCBF" w14:textId="77777777" w:rsidR="00642484" w:rsidRDefault="00642484" w:rsidP="00642484">
      <w:pPr>
        <w:spacing w:after="0" w:line="240" w:lineRule="auto"/>
        <w:ind w:firstLine="567"/>
        <w:jc w:val="both"/>
        <w:rPr>
          <w:rFonts w:cs="Times New Roman"/>
          <w:szCs w:val="24"/>
        </w:rPr>
      </w:pPr>
    </w:p>
    <w:p w14:paraId="11133F1B" w14:textId="4415F6BC" w:rsidR="00642484" w:rsidRDefault="00642484" w:rsidP="00FB7893">
      <w:pPr>
        <w:spacing w:after="0" w:line="240" w:lineRule="auto"/>
        <w:ind w:firstLine="567"/>
        <w:jc w:val="both"/>
        <w:rPr>
          <w:rFonts w:asciiTheme="majorBidi" w:hAnsiTheme="majorBidi" w:cstheme="majorBidi"/>
          <w:i/>
          <w:iCs/>
          <w:szCs w:val="24"/>
        </w:rPr>
      </w:pPr>
      <w:r w:rsidRPr="00DC05B8">
        <w:rPr>
          <w:rFonts w:asciiTheme="majorBidi" w:hAnsiTheme="majorBidi" w:cstheme="majorBidi"/>
          <w:i/>
          <w:iCs/>
          <w:szCs w:val="24"/>
        </w:rPr>
        <w:t xml:space="preserve">3.7. </w:t>
      </w:r>
      <w:r w:rsidR="00D455FE">
        <w:rPr>
          <w:rFonts w:asciiTheme="majorBidi" w:hAnsiTheme="majorBidi" w:cstheme="majorBidi"/>
          <w:i/>
          <w:iCs/>
          <w:szCs w:val="24"/>
        </w:rPr>
        <w:t>K</w:t>
      </w:r>
      <w:r w:rsidRPr="00DC05B8">
        <w:rPr>
          <w:rFonts w:asciiTheme="majorBidi" w:hAnsiTheme="majorBidi" w:cstheme="majorBidi"/>
          <w:i/>
          <w:iCs/>
          <w:szCs w:val="24"/>
        </w:rPr>
        <w:t>uriose Aplinkos ministerijos vidaus administracinėse procedūrose pasireiškia didžiausia korupcijos rizika (pvz. viešieji pirkimai, teisės aktų projektų rengimas ar kt.)?</w:t>
      </w:r>
    </w:p>
    <w:p w14:paraId="7220BAA2" w14:textId="77777777" w:rsidR="00FB7893" w:rsidRPr="00DC05B8" w:rsidRDefault="00FB7893" w:rsidP="00FB7893">
      <w:pPr>
        <w:spacing w:after="0" w:line="240" w:lineRule="auto"/>
        <w:ind w:firstLine="567"/>
        <w:jc w:val="both"/>
        <w:rPr>
          <w:rFonts w:asciiTheme="majorBidi" w:hAnsiTheme="majorBidi" w:cstheme="majorBidi"/>
          <w:i/>
          <w:iCs/>
          <w:szCs w:val="24"/>
        </w:rPr>
      </w:pPr>
    </w:p>
    <w:tbl>
      <w:tblPr>
        <w:tblStyle w:val="GridTable5Dark-Accent5"/>
        <w:tblW w:w="0" w:type="auto"/>
        <w:tblLook w:val="04A0" w:firstRow="1" w:lastRow="0" w:firstColumn="1" w:lastColumn="0" w:noHBand="0" w:noVBand="1"/>
      </w:tblPr>
      <w:tblGrid>
        <w:gridCol w:w="3213"/>
        <w:gridCol w:w="4635"/>
        <w:gridCol w:w="1780"/>
      </w:tblGrid>
      <w:tr w:rsidR="00FB7893" w:rsidRPr="00D56DAA" w14:paraId="54992290" w14:textId="77777777" w:rsidTr="00D56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tcPr>
          <w:p w14:paraId="0C776FF5" w14:textId="77777777" w:rsidR="00FB7893" w:rsidRPr="00D56DAA" w:rsidRDefault="00FB7893" w:rsidP="00FB7893">
            <w:pPr>
              <w:jc w:val="both"/>
              <w:rPr>
                <w:rFonts w:asciiTheme="majorBidi" w:hAnsiTheme="majorBidi" w:cstheme="majorBidi"/>
                <w:szCs w:val="24"/>
              </w:rPr>
            </w:pPr>
          </w:p>
        </w:tc>
        <w:tc>
          <w:tcPr>
            <w:tcW w:w="4762" w:type="dxa"/>
          </w:tcPr>
          <w:p w14:paraId="5D0ECBCA" w14:textId="318975CE" w:rsidR="00FB7893" w:rsidRPr="00D56DAA" w:rsidRDefault="00D56DAA" w:rsidP="007C627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sidRPr="00D56DAA">
              <w:rPr>
                <w:rFonts w:asciiTheme="majorBidi" w:hAnsiTheme="majorBidi" w:cstheme="majorBidi"/>
                <w:szCs w:val="24"/>
              </w:rPr>
              <w:t>Atsakymai</w:t>
            </w:r>
          </w:p>
        </w:tc>
        <w:tc>
          <w:tcPr>
            <w:tcW w:w="1808" w:type="dxa"/>
          </w:tcPr>
          <w:p w14:paraId="1BACF0A8" w14:textId="146E667A" w:rsidR="00FB7893" w:rsidRPr="00D56DAA" w:rsidRDefault="007C627E" w:rsidP="007C627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Santykis</w:t>
            </w:r>
          </w:p>
        </w:tc>
      </w:tr>
      <w:tr w:rsidR="00D56DAA" w:rsidRPr="00D56DAA" w14:paraId="73164945" w14:textId="77777777" w:rsidTr="007E7B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3"/>
          </w:tcPr>
          <w:p w14:paraId="60713BF6" w14:textId="281A4CF6" w:rsidR="00D56DAA" w:rsidRPr="00D56DAA" w:rsidRDefault="00D56DAA" w:rsidP="007C627E">
            <w:pPr>
              <w:jc w:val="center"/>
              <w:rPr>
                <w:rFonts w:asciiTheme="majorBidi" w:hAnsiTheme="majorBidi" w:cstheme="majorBidi"/>
                <w:szCs w:val="24"/>
              </w:rPr>
            </w:pPr>
            <w:r w:rsidRPr="00FB7893">
              <w:rPr>
                <w:rFonts w:asciiTheme="majorBidi" w:hAnsiTheme="majorBidi" w:cstheme="majorBidi"/>
                <w:i/>
                <w:iCs/>
                <w:color w:val="auto"/>
                <w:szCs w:val="24"/>
              </w:rPr>
              <w:t>2024 metų apklausos duomenys</w:t>
            </w:r>
          </w:p>
        </w:tc>
      </w:tr>
      <w:tr w:rsidR="00FB7893" w:rsidRPr="00D56DAA" w14:paraId="0599D6D6" w14:textId="77777777" w:rsidTr="007C627E">
        <w:tc>
          <w:tcPr>
            <w:cnfStyle w:val="001000000000" w:firstRow="0" w:lastRow="0" w:firstColumn="1" w:lastColumn="0" w:oddVBand="0" w:evenVBand="0" w:oddHBand="0" w:evenHBand="0" w:firstRowFirstColumn="0" w:firstRowLastColumn="0" w:lastRowFirstColumn="0" w:lastRowLastColumn="0"/>
            <w:tcW w:w="3284" w:type="dxa"/>
            <w:vAlign w:val="center"/>
          </w:tcPr>
          <w:p w14:paraId="11CFDDBC" w14:textId="22B458E1" w:rsidR="00FB7893" w:rsidRPr="00D56DAA" w:rsidRDefault="00FB7893" w:rsidP="00D56DAA">
            <w:pPr>
              <w:jc w:val="center"/>
              <w:rPr>
                <w:rFonts w:asciiTheme="majorBidi" w:hAnsiTheme="majorBidi" w:cstheme="majorBidi"/>
                <w:szCs w:val="24"/>
              </w:rPr>
            </w:pPr>
            <w:r w:rsidRPr="00D56DAA">
              <w:rPr>
                <w:rFonts w:asciiTheme="majorBidi" w:hAnsiTheme="majorBidi" w:cstheme="majorBidi"/>
                <w:szCs w:val="24"/>
              </w:rPr>
              <w:t>Nežino / Neturi informacijos</w:t>
            </w:r>
          </w:p>
        </w:tc>
        <w:tc>
          <w:tcPr>
            <w:tcW w:w="4762" w:type="dxa"/>
          </w:tcPr>
          <w:p w14:paraId="6E7A2C97" w14:textId="4FC14A14" w:rsidR="00FB7893" w:rsidRPr="00D56DAA" w:rsidRDefault="00D56DAA" w:rsidP="007C627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D56DAA">
              <w:rPr>
                <w:rFonts w:asciiTheme="majorBidi" w:hAnsiTheme="majorBidi" w:cstheme="majorBidi"/>
                <w:szCs w:val="24"/>
              </w:rPr>
              <w:t>-</w:t>
            </w:r>
          </w:p>
        </w:tc>
        <w:tc>
          <w:tcPr>
            <w:tcW w:w="1808" w:type="dxa"/>
            <w:vAlign w:val="center"/>
          </w:tcPr>
          <w:p w14:paraId="600D9F01" w14:textId="3528E783" w:rsidR="00FB7893" w:rsidRPr="00D56DAA" w:rsidRDefault="00FB7893" w:rsidP="007C627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D56DAA">
              <w:rPr>
                <w:rFonts w:asciiTheme="majorBidi" w:hAnsiTheme="majorBidi" w:cstheme="majorBidi"/>
                <w:szCs w:val="24"/>
              </w:rPr>
              <w:t>92</w:t>
            </w:r>
            <w:r w:rsidRPr="00D56DAA">
              <w:rPr>
                <w:rFonts w:asciiTheme="majorBidi" w:hAnsiTheme="majorBidi" w:cstheme="majorBidi"/>
                <w:i/>
                <w:iCs/>
                <w:szCs w:val="24"/>
              </w:rPr>
              <w:t>%</w:t>
            </w:r>
          </w:p>
        </w:tc>
      </w:tr>
      <w:tr w:rsidR="00D56DAA" w:rsidRPr="00D56DAA" w14:paraId="3985E2B3" w14:textId="77777777" w:rsidTr="007C627E">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3284" w:type="dxa"/>
            <w:vMerge w:val="restart"/>
            <w:vAlign w:val="center"/>
          </w:tcPr>
          <w:p w14:paraId="79D391AD" w14:textId="14075126" w:rsidR="00D56DAA" w:rsidRPr="00D56DAA" w:rsidRDefault="00D56DAA" w:rsidP="00D56DAA">
            <w:pPr>
              <w:jc w:val="center"/>
              <w:rPr>
                <w:rFonts w:asciiTheme="majorBidi" w:hAnsiTheme="majorBidi" w:cstheme="majorBidi"/>
                <w:szCs w:val="24"/>
              </w:rPr>
            </w:pPr>
            <w:r w:rsidRPr="00D56DAA">
              <w:rPr>
                <w:rFonts w:asciiTheme="majorBidi" w:hAnsiTheme="majorBidi" w:cstheme="majorBidi"/>
                <w:szCs w:val="24"/>
              </w:rPr>
              <w:t>Žino</w:t>
            </w:r>
          </w:p>
        </w:tc>
        <w:tc>
          <w:tcPr>
            <w:tcW w:w="4762" w:type="dxa"/>
          </w:tcPr>
          <w:p w14:paraId="4488940E" w14:textId="4F18F961" w:rsidR="00D56DAA" w:rsidRPr="00D56DAA" w:rsidRDefault="00D56DAA" w:rsidP="00D56DAA">
            <w:pPr>
              <w:pStyle w:val="otheransli"/>
              <w:spacing w:before="0" w:beforeAutospacing="0" w:after="0" w:afterAutospacing="0"/>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56DAA">
              <w:rPr>
                <w:rFonts w:asciiTheme="majorBidi" w:hAnsiTheme="majorBidi" w:cstheme="majorBidi"/>
              </w:rPr>
              <w:t>Teisės aktų projektų rengimas (5 respondentai)</w:t>
            </w:r>
          </w:p>
        </w:tc>
        <w:tc>
          <w:tcPr>
            <w:tcW w:w="1808" w:type="dxa"/>
            <w:vMerge w:val="restart"/>
            <w:vAlign w:val="center"/>
          </w:tcPr>
          <w:p w14:paraId="46A4C0D1" w14:textId="7D466394" w:rsidR="00D56DAA" w:rsidRPr="00D56DAA" w:rsidRDefault="00D56DAA" w:rsidP="007C627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D56DAA">
              <w:rPr>
                <w:rFonts w:asciiTheme="majorBidi" w:hAnsiTheme="majorBidi" w:cstheme="majorBidi"/>
                <w:szCs w:val="24"/>
              </w:rPr>
              <w:t>8</w:t>
            </w:r>
            <w:r w:rsidRPr="00D56DAA">
              <w:rPr>
                <w:rFonts w:asciiTheme="majorBidi" w:hAnsiTheme="majorBidi" w:cstheme="majorBidi"/>
                <w:i/>
                <w:iCs/>
                <w:szCs w:val="24"/>
              </w:rPr>
              <w:t>%</w:t>
            </w:r>
          </w:p>
        </w:tc>
      </w:tr>
      <w:tr w:rsidR="00D56DAA" w:rsidRPr="00D56DAA" w14:paraId="6959A48D" w14:textId="77777777" w:rsidTr="00D56DAA">
        <w:trPr>
          <w:trHeight w:val="28"/>
        </w:trPr>
        <w:tc>
          <w:tcPr>
            <w:cnfStyle w:val="001000000000" w:firstRow="0" w:lastRow="0" w:firstColumn="1" w:lastColumn="0" w:oddVBand="0" w:evenVBand="0" w:oddHBand="0" w:evenHBand="0" w:firstRowFirstColumn="0" w:firstRowLastColumn="0" w:lastRowFirstColumn="0" w:lastRowLastColumn="0"/>
            <w:tcW w:w="3284" w:type="dxa"/>
            <w:vMerge/>
          </w:tcPr>
          <w:p w14:paraId="29E7839B" w14:textId="77777777" w:rsidR="00D56DAA" w:rsidRPr="00D56DAA" w:rsidRDefault="00D56DAA" w:rsidP="00FB7893">
            <w:pPr>
              <w:jc w:val="both"/>
              <w:rPr>
                <w:rFonts w:asciiTheme="majorBidi" w:hAnsiTheme="majorBidi" w:cstheme="majorBidi"/>
                <w:szCs w:val="24"/>
              </w:rPr>
            </w:pPr>
          </w:p>
        </w:tc>
        <w:tc>
          <w:tcPr>
            <w:tcW w:w="4762" w:type="dxa"/>
          </w:tcPr>
          <w:p w14:paraId="31B0884F" w14:textId="378C89BF" w:rsidR="00D56DAA" w:rsidRPr="00D56DAA" w:rsidRDefault="00D56DAA" w:rsidP="00D56DAA">
            <w:pPr>
              <w:pStyle w:val="otheransli"/>
              <w:spacing w:before="0" w:beforeAutospacing="0" w:after="0" w:afterAutospacing="0"/>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56DAA">
              <w:rPr>
                <w:rFonts w:asciiTheme="majorBidi" w:hAnsiTheme="majorBidi" w:cstheme="majorBidi"/>
              </w:rPr>
              <w:t>Viešieji pirkimai (3 respondentai)</w:t>
            </w:r>
          </w:p>
        </w:tc>
        <w:tc>
          <w:tcPr>
            <w:tcW w:w="1808" w:type="dxa"/>
            <w:vMerge/>
          </w:tcPr>
          <w:p w14:paraId="5C69FE9D" w14:textId="77777777" w:rsidR="00D56DAA" w:rsidRPr="00D56DAA" w:rsidRDefault="00D56DAA" w:rsidP="00FB789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p>
        </w:tc>
      </w:tr>
      <w:tr w:rsidR="00D56DAA" w:rsidRPr="00D56DAA" w14:paraId="332F9723" w14:textId="77777777" w:rsidTr="00D56DAA">
        <w:trPr>
          <w:cnfStyle w:val="000000100000" w:firstRow="0" w:lastRow="0" w:firstColumn="0" w:lastColumn="0" w:oddVBand="0" w:evenVBand="0" w:oddHBand="1"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3284" w:type="dxa"/>
            <w:vMerge/>
          </w:tcPr>
          <w:p w14:paraId="2F0A950F" w14:textId="77777777" w:rsidR="00D56DAA" w:rsidRPr="00D56DAA" w:rsidRDefault="00D56DAA" w:rsidP="00FB7893">
            <w:pPr>
              <w:jc w:val="both"/>
              <w:rPr>
                <w:rFonts w:asciiTheme="majorBidi" w:hAnsiTheme="majorBidi" w:cstheme="majorBidi"/>
                <w:szCs w:val="24"/>
              </w:rPr>
            </w:pPr>
          </w:p>
        </w:tc>
        <w:tc>
          <w:tcPr>
            <w:tcW w:w="4762" w:type="dxa"/>
          </w:tcPr>
          <w:p w14:paraId="44052023" w14:textId="744893FD" w:rsidR="00D56DAA" w:rsidRPr="00D56DAA" w:rsidRDefault="00D56DAA" w:rsidP="00D56DAA">
            <w:pPr>
              <w:pStyle w:val="otheransli"/>
              <w:spacing w:before="0" w:beforeAutospacing="0" w:after="0" w:afterAutospacing="0"/>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56DAA">
              <w:rPr>
                <w:rFonts w:asciiTheme="majorBidi" w:hAnsiTheme="majorBidi" w:cstheme="majorBidi"/>
              </w:rPr>
              <w:t>Politikos formavimo srityje (1 respondentas)</w:t>
            </w:r>
          </w:p>
        </w:tc>
        <w:tc>
          <w:tcPr>
            <w:tcW w:w="1808" w:type="dxa"/>
            <w:vMerge/>
          </w:tcPr>
          <w:p w14:paraId="13AEC7B1" w14:textId="77777777" w:rsidR="00D56DAA" w:rsidRPr="00D56DAA" w:rsidRDefault="00D56DAA" w:rsidP="00FB789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p>
        </w:tc>
      </w:tr>
      <w:tr w:rsidR="00D56DAA" w:rsidRPr="00D56DAA" w14:paraId="04D9E392" w14:textId="77777777" w:rsidTr="00D56DAA">
        <w:trPr>
          <w:trHeight w:val="28"/>
        </w:trPr>
        <w:tc>
          <w:tcPr>
            <w:cnfStyle w:val="001000000000" w:firstRow="0" w:lastRow="0" w:firstColumn="1" w:lastColumn="0" w:oddVBand="0" w:evenVBand="0" w:oddHBand="0" w:evenHBand="0" w:firstRowFirstColumn="0" w:firstRowLastColumn="0" w:lastRowFirstColumn="0" w:lastRowLastColumn="0"/>
            <w:tcW w:w="3284" w:type="dxa"/>
            <w:vMerge/>
          </w:tcPr>
          <w:p w14:paraId="43C5D848" w14:textId="77777777" w:rsidR="00D56DAA" w:rsidRPr="00D56DAA" w:rsidRDefault="00D56DAA" w:rsidP="00FB7893">
            <w:pPr>
              <w:jc w:val="both"/>
              <w:rPr>
                <w:rFonts w:asciiTheme="majorBidi" w:hAnsiTheme="majorBidi" w:cstheme="majorBidi"/>
                <w:szCs w:val="24"/>
              </w:rPr>
            </w:pPr>
          </w:p>
        </w:tc>
        <w:tc>
          <w:tcPr>
            <w:tcW w:w="4762" w:type="dxa"/>
          </w:tcPr>
          <w:p w14:paraId="18070F56" w14:textId="4E82D140" w:rsidR="00D56DAA" w:rsidRPr="00D56DAA" w:rsidRDefault="00D56DAA" w:rsidP="00D56DA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D56DAA">
              <w:rPr>
                <w:rFonts w:asciiTheme="majorBidi" w:hAnsiTheme="majorBidi" w:cstheme="majorBidi"/>
                <w:szCs w:val="24"/>
              </w:rPr>
              <w:t xml:space="preserve">Lėšų skirstymas </w:t>
            </w:r>
            <w:r w:rsidRPr="00D56DAA">
              <w:rPr>
                <w:rFonts w:asciiTheme="majorBidi" w:hAnsiTheme="majorBidi" w:cstheme="majorBidi"/>
              </w:rPr>
              <w:t>(1 respondentas)</w:t>
            </w:r>
          </w:p>
        </w:tc>
        <w:tc>
          <w:tcPr>
            <w:tcW w:w="1808" w:type="dxa"/>
            <w:vMerge/>
          </w:tcPr>
          <w:p w14:paraId="61E40D2A" w14:textId="77777777" w:rsidR="00D56DAA" w:rsidRPr="00D56DAA" w:rsidRDefault="00D56DAA" w:rsidP="00FB789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p>
        </w:tc>
      </w:tr>
      <w:tr w:rsidR="00D56DAA" w:rsidRPr="00D56DAA" w14:paraId="4A0C1A0B" w14:textId="77777777" w:rsidTr="00D56DAA">
        <w:trPr>
          <w:cnfStyle w:val="000000100000" w:firstRow="0" w:lastRow="0" w:firstColumn="0" w:lastColumn="0" w:oddVBand="0" w:evenVBand="0" w:oddHBand="1"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3284" w:type="dxa"/>
            <w:vMerge/>
          </w:tcPr>
          <w:p w14:paraId="35FC0D50" w14:textId="77777777" w:rsidR="00D56DAA" w:rsidRPr="00D56DAA" w:rsidRDefault="00D56DAA" w:rsidP="00FB7893">
            <w:pPr>
              <w:jc w:val="both"/>
              <w:rPr>
                <w:rFonts w:asciiTheme="majorBidi" w:hAnsiTheme="majorBidi" w:cstheme="majorBidi"/>
                <w:szCs w:val="24"/>
              </w:rPr>
            </w:pPr>
          </w:p>
        </w:tc>
        <w:tc>
          <w:tcPr>
            <w:tcW w:w="4762" w:type="dxa"/>
          </w:tcPr>
          <w:p w14:paraId="21979586" w14:textId="49DBC26F" w:rsidR="00D56DAA" w:rsidRPr="00D56DAA" w:rsidRDefault="00D56DAA" w:rsidP="00D56DA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D56DAA">
              <w:rPr>
                <w:rFonts w:asciiTheme="majorBidi" w:hAnsiTheme="majorBidi" w:cstheme="majorBidi"/>
                <w:szCs w:val="24"/>
              </w:rPr>
              <w:t xml:space="preserve">Planų rengimas </w:t>
            </w:r>
            <w:r w:rsidRPr="00D56DAA">
              <w:rPr>
                <w:rFonts w:asciiTheme="majorBidi" w:hAnsiTheme="majorBidi" w:cstheme="majorBidi"/>
              </w:rPr>
              <w:t>(1 respondentas)</w:t>
            </w:r>
          </w:p>
        </w:tc>
        <w:tc>
          <w:tcPr>
            <w:tcW w:w="1808" w:type="dxa"/>
            <w:vMerge/>
          </w:tcPr>
          <w:p w14:paraId="4F4FF8E4" w14:textId="77777777" w:rsidR="00D56DAA" w:rsidRPr="00D56DAA" w:rsidRDefault="00D56DAA" w:rsidP="00FB789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p>
        </w:tc>
      </w:tr>
    </w:tbl>
    <w:p w14:paraId="4D6B3B57" w14:textId="44D49C19" w:rsidR="00C52CFA" w:rsidRDefault="00C52CFA" w:rsidP="00FB7893">
      <w:pPr>
        <w:spacing w:after="0" w:line="240" w:lineRule="auto"/>
        <w:jc w:val="both"/>
        <w:rPr>
          <w:rFonts w:asciiTheme="majorBidi" w:hAnsiTheme="majorBidi" w:cstheme="majorBidi"/>
          <w:szCs w:val="24"/>
        </w:rPr>
      </w:pPr>
    </w:p>
    <w:p w14:paraId="33713FFC" w14:textId="7C2256F5" w:rsidR="00FB7893" w:rsidRDefault="007C627E" w:rsidP="007C627E">
      <w:pPr>
        <w:spacing w:after="0" w:line="240" w:lineRule="auto"/>
        <w:ind w:firstLine="567"/>
        <w:jc w:val="both"/>
        <w:rPr>
          <w:rFonts w:cs="Times New Roman"/>
          <w:szCs w:val="24"/>
        </w:rPr>
      </w:pPr>
      <w:r w:rsidRPr="007C627E">
        <w:rPr>
          <w:rFonts w:cs="Times New Roman"/>
          <w:szCs w:val="24"/>
        </w:rPr>
        <w:t xml:space="preserve">Pagal 2024 metų apklausos duomenis </w:t>
      </w:r>
      <w:r w:rsidRPr="007C627E">
        <w:rPr>
          <w:rFonts w:asciiTheme="majorBidi" w:hAnsiTheme="majorBidi" w:cstheme="majorBidi"/>
          <w:szCs w:val="24"/>
        </w:rPr>
        <w:t xml:space="preserve">didžiausia korupcijos rizika vidaus administracinėse procedūrose pasireiškia teisės aktų projektų rengime ir viešuosiuose pirkimuose. </w:t>
      </w:r>
      <w:r>
        <w:rPr>
          <w:rFonts w:cs="Times New Roman"/>
          <w:szCs w:val="24"/>
        </w:rPr>
        <w:t>2024 metų apklausos duomenys tiesiogiai nelyginti su 2021 metų apklausos duomenimis dėl skirtingai suformuluotų klausimų.</w:t>
      </w:r>
    </w:p>
    <w:p w14:paraId="60885EBF" w14:textId="08C76DD1" w:rsidR="00642484" w:rsidRPr="007C627E" w:rsidRDefault="007C627E" w:rsidP="007C627E">
      <w:pPr>
        <w:spacing w:after="0" w:line="240" w:lineRule="auto"/>
        <w:ind w:firstLine="567"/>
        <w:jc w:val="both"/>
        <w:rPr>
          <w:rFonts w:asciiTheme="majorBidi" w:hAnsiTheme="majorBidi" w:cstheme="majorBidi"/>
          <w:szCs w:val="24"/>
        </w:rPr>
      </w:pPr>
      <w:r w:rsidRPr="007C627E">
        <w:rPr>
          <w:rFonts w:cs="Times New Roman"/>
          <w:szCs w:val="24"/>
        </w:rPr>
        <w:t>Pagal 2021 metų apklausos duomenis</w:t>
      </w:r>
      <w:r w:rsidRPr="007C627E">
        <w:rPr>
          <w:rFonts w:asciiTheme="majorBidi" w:hAnsiTheme="majorBidi" w:cstheme="majorBidi"/>
          <w:szCs w:val="24"/>
        </w:rPr>
        <w:t xml:space="preserve"> </w:t>
      </w:r>
      <w:r w:rsidR="00642484" w:rsidRPr="007C627E">
        <w:rPr>
          <w:rFonts w:cs="Times New Roman"/>
          <w:szCs w:val="24"/>
        </w:rPr>
        <w:t>apklausoje dalyvavę respondentai ženkliai išskyrė vieš</w:t>
      </w:r>
      <w:r w:rsidRPr="007C627E">
        <w:rPr>
          <w:rFonts w:cs="Times New Roman"/>
          <w:szCs w:val="24"/>
        </w:rPr>
        <w:t xml:space="preserve">ųjų </w:t>
      </w:r>
      <w:r w:rsidR="00642484" w:rsidRPr="007C627E">
        <w:rPr>
          <w:rFonts w:cs="Times New Roman"/>
          <w:szCs w:val="24"/>
        </w:rPr>
        <w:t>pirkim</w:t>
      </w:r>
      <w:r w:rsidRPr="007C627E">
        <w:rPr>
          <w:rFonts w:cs="Times New Roman"/>
          <w:szCs w:val="24"/>
        </w:rPr>
        <w:t>ų sritį</w:t>
      </w:r>
      <w:r w:rsidR="00642484" w:rsidRPr="007C627E">
        <w:rPr>
          <w:rFonts w:cs="Times New Roman"/>
          <w:szCs w:val="24"/>
        </w:rPr>
        <w:t xml:space="preserve">. Respondentai </w:t>
      </w:r>
      <w:r w:rsidRPr="007C627E">
        <w:rPr>
          <w:rFonts w:cs="Times New Roman"/>
          <w:szCs w:val="24"/>
        </w:rPr>
        <w:t xml:space="preserve">taip pat </w:t>
      </w:r>
      <w:r w:rsidR="00642484" w:rsidRPr="007C627E">
        <w:rPr>
          <w:rFonts w:cs="Times New Roman"/>
          <w:szCs w:val="24"/>
        </w:rPr>
        <w:t>nurodė, jog teisės aktų rengime yra patiriamas didžiausias spaudimas</w:t>
      </w:r>
      <w:r>
        <w:rPr>
          <w:rFonts w:cs="Times New Roman"/>
          <w:szCs w:val="24"/>
        </w:rPr>
        <w:t>.</w:t>
      </w:r>
      <w:r w:rsidR="00642484" w:rsidRPr="007C627E">
        <w:rPr>
          <w:rFonts w:cs="Times New Roman"/>
          <w:szCs w:val="24"/>
        </w:rPr>
        <w:t xml:space="preserve"> Tarp kitų rizikingų veiklos sričių </w:t>
      </w:r>
      <w:r w:rsidR="00B8697D">
        <w:rPr>
          <w:rFonts w:cs="Times New Roman"/>
          <w:szCs w:val="24"/>
        </w:rPr>
        <w:t xml:space="preserve">ir </w:t>
      </w:r>
      <w:r w:rsidR="00B8697D" w:rsidRPr="00536EFE">
        <w:rPr>
          <w:rFonts w:cs="Times New Roman"/>
          <w:szCs w:val="24"/>
        </w:rPr>
        <w:t xml:space="preserve">2021 m. </w:t>
      </w:r>
      <w:r w:rsidR="00642484" w:rsidRPr="007C627E">
        <w:rPr>
          <w:rFonts w:cs="Times New Roman"/>
          <w:szCs w:val="24"/>
        </w:rPr>
        <w:t>buvo paminėtas AM vadovybės lygm</w:t>
      </w:r>
      <w:r>
        <w:rPr>
          <w:rFonts w:cs="Times New Roman"/>
          <w:szCs w:val="24"/>
        </w:rPr>
        <w:t>uo</w:t>
      </w:r>
      <w:r w:rsidR="00F45F7D">
        <w:rPr>
          <w:rFonts w:cs="Times New Roman"/>
          <w:szCs w:val="24"/>
        </w:rPr>
        <w:t>.</w:t>
      </w:r>
    </w:p>
    <w:p w14:paraId="7D0AA993" w14:textId="77777777" w:rsidR="00196E7C" w:rsidRPr="0029651B" w:rsidRDefault="00196E7C" w:rsidP="00D455FE">
      <w:pPr>
        <w:spacing w:after="0" w:line="240" w:lineRule="auto"/>
        <w:jc w:val="both"/>
        <w:rPr>
          <w:rFonts w:cs="Times New Roman"/>
          <w:i/>
          <w:szCs w:val="24"/>
        </w:rPr>
      </w:pPr>
    </w:p>
    <w:p w14:paraId="7E327EF9" w14:textId="5A8B7D2B" w:rsidR="007D0E7A" w:rsidRPr="001734CA" w:rsidRDefault="007D0E7A" w:rsidP="00A20C62">
      <w:pPr>
        <w:spacing w:line="240" w:lineRule="auto"/>
        <w:ind w:firstLine="567"/>
        <w:jc w:val="both"/>
        <w:rPr>
          <w:rFonts w:asciiTheme="majorBidi" w:hAnsiTheme="majorBidi" w:cstheme="majorBidi"/>
          <w:bCs/>
          <w:i/>
          <w:iCs/>
          <w:szCs w:val="24"/>
        </w:rPr>
      </w:pPr>
      <w:r w:rsidRPr="001734CA">
        <w:rPr>
          <w:rFonts w:asciiTheme="majorBidi" w:hAnsiTheme="majorBidi" w:cstheme="majorBidi"/>
          <w:bCs/>
          <w:i/>
          <w:iCs/>
          <w:szCs w:val="24"/>
        </w:rPr>
        <w:lastRenderedPageBreak/>
        <w:t>3.</w:t>
      </w:r>
      <w:r w:rsidR="001734CA" w:rsidRPr="001734CA">
        <w:rPr>
          <w:rFonts w:asciiTheme="majorBidi" w:hAnsiTheme="majorBidi" w:cstheme="majorBidi"/>
          <w:bCs/>
          <w:i/>
          <w:iCs/>
          <w:szCs w:val="24"/>
        </w:rPr>
        <w:t>8</w:t>
      </w:r>
      <w:r w:rsidRPr="001734CA">
        <w:rPr>
          <w:rFonts w:asciiTheme="majorBidi" w:hAnsiTheme="majorBidi" w:cstheme="majorBidi"/>
          <w:bCs/>
          <w:i/>
          <w:iCs/>
          <w:szCs w:val="24"/>
        </w:rPr>
        <w:t xml:space="preserve">. </w:t>
      </w:r>
      <w:r w:rsidR="00A20C62" w:rsidRPr="001734CA">
        <w:rPr>
          <w:rFonts w:asciiTheme="majorBidi" w:hAnsiTheme="majorBidi" w:cstheme="majorBidi"/>
          <w:bCs/>
          <w:i/>
          <w:iCs/>
          <w:szCs w:val="24"/>
        </w:rPr>
        <w:t>Ar sutinkate su teiginiu – „pranešus Aplinkos ministerijos VIDUJE apie korupciją, būtų užtikrinamas pranešėjo konfidencialumas“?</w:t>
      </w:r>
    </w:p>
    <w:tbl>
      <w:tblPr>
        <w:tblStyle w:val="GridTable5Dark-Accent5"/>
        <w:tblW w:w="0" w:type="auto"/>
        <w:tblLook w:val="04A0" w:firstRow="1" w:lastRow="0" w:firstColumn="1" w:lastColumn="0" w:noHBand="0" w:noVBand="1"/>
      </w:tblPr>
      <w:tblGrid>
        <w:gridCol w:w="2410"/>
        <w:gridCol w:w="2400"/>
        <w:gridCol w:w="2225"/>
        <w:gridCol w:w="2593"/>
      </w:tblGrid>
      <w:tr w:rsidR="00A20C62" w14:paraId="6E09049B" w14:textId="77777777" w:rsidTr="00A20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tcPr>
          <w:p w14:paraId="3ABB0FDD" w14:textId="0F369323" w:rsidR="00A20C62" w:rsidRDefault="00A20C62" w:rsidP="00A20C62">
            <w:pPr>
              <w:jc w:val="center"/>
              <w:rPr>
                <w:rFonts w:asciiTheme="majorBidi" w:hAnsiTheme="majorBidi" w:cstheme="majorBidi"/>
                <w:b w:val="0"/>
                <w:szCs w:val="24"/>
              </w:rPr>
            </w:pPr>
            <w:r>
              <w:rPr>
                <w:rFonts w:asciiTheme="majorBidi" w:hAnsiTheme="majorBidi" w:cstheme="majorBidi"/>
                <w:b w:val="0"/>
                <w:szCs w:val="24"/>
              </w:rPr>
              <w:t>Metai</w:t>
            </w:r>
          </w:p>
        </w:tc>
        <w:tc>
          <w:tcPr>
            <w:tcW w:w="2463" w:type="dxa"/>
          </w:tcPr>
          <w:p w14:paraId="355C5FD0" w14:textId="5C4CA620" w:rsidR="00A20C62" w:rsidRDefault="00A20C62" w:rsidP="00A20C6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Cs w:val="24"/>
              </w:rPr>
            </w:pPr>
            <w:r>
              <w:rPr>
                <w:rFonts w:asciiTheme="majorBidi" w:hAnsiTheme="majorBidi" w:cstheme="majorBidi"/>
                <w:b w:val="0"/>
                <w:szCs w:val="24"/>
              </w:rPr>
              <w:t>Sutinka</w:t>
            </w:r>
          </w:p>
        </w:tc>
        <w:tc>
          <w:tcPr>
            <w:tcW w:w="2270" w:type="dxa"/>
          </w:tcPr>
          <w:p w14:paraId="33D46FD3" w14:textId="4A9593A6" w:rsidR="00A20C62" w:rsidRDefault="00A20C62" w:rsidP="00A20C6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Cs w:val="24"/>
              </w:rPr>
            </w:pPr>
            <w:r>
              <w:rPr>
                <w:rFonts w:asciiTheme="majorBidi" w:hAnsiTheme="majorBidi" w:cstheme="majorBidi"/>
                <w:b w:val="0"/>
                <w:szCs w:val="24"/>
              </w:rPr>
              <w:t>Nesutinka</w:t>
            </w:r>
          </w:p>
        </w:tc>
        <w:tc>
          <w:tcPr>
            <w:tcW w:w="2658" w:type="dxa"/>
          </w:tcPr>
          <w:p w14:paraId="77D2D381" w14:textId="2989ABFD" w:rsidR="00A20C62" w:rsidRDefault="00A20C62" w:rsidP="00A20C62">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szCs w:val="24"/>
              </w:rPr>
            </w:pPr>
            <w:r>
              <w:rPr>
                <w:rFonts w:asciiTheme="majorBidi" w:hAnsiTheme="majorBidi" w:cstheme="majorBidi"/>
                <w:b w:val="0"/>
                <w:szCs w:val="24"/>
              </w:rPr>
              <w:t>Abejoja (sunku pasakyti)</w:t>
            </w:r>
          </w:p>
        </w:tc>
      </w:tr>
      <w:tr w:rsidR="00A20C62" w14:paraId="2F15298A" w14:textId="77777777" w:rsidTr="00A20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tcPr>
          <w:p w14:paraId="6B029B2D" w14:textId="7B636E9C" w:rsidR="00A20C62" w:rsidRDefault="00A20C62" w:rsidP="00A20C62">
            <w:pPr>
              <w:jc w:val="center"/>
              <w:rPr>
                <w:rFonts w:asciiTheme="majorBidi" w:hAnsiTheme="majorBidi" w:cstheme="majorBidi"/>
                <w:b w:val="0"/>
                <w:szCs w:val="24"/>
              </w:rPr>
            </w:pPr>
            <w:r>
              <w:rPr>
                <w:rFonts w:asciiTheme="majorBidi" w:hAnsiTheme="majorBidi" w:cstheme="majorBidi"/>
                <w:b w:val="0"/>
                <w:szCs w:val="24"/>
              </w:rPr>
              <w:t>2024</w:t>
            </w:r>
          </w:p>
        </w:tc>
        <w:tc>
          <w:tcPr>
            <w:tcW w:w="2463" w:type="dxa"/>
          </w:tcPr>
          <w:p w14:paraId="5E080AB4" w14:textId="615F2D53" w:rsidR="00A20C62" w:rsidRDefault="00A20C62" w:rsidP="00A20C6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Cs w:val="24"/>
              </w:rPr>
            </w:pPr>
            <w:r>
              <w:rPr>
                <w:rFonts w:asciiTheme="majorBidi" w:hAnsiTheme="majorBidi" w:cstheme="majorBidi"/>
                <w:i/>
                <w:iCs/>
                <w:szCs w:val="24"/>
              </w:rPr>
              <w:t>50</w:t>
            </w:r>
            <w:r w:rsidRPr="00D56DAA">
              <w:rPr>
                <w:rFonts w:asciiTheme="majorBidi" w:hAnsiTheme="majorBidi" w:cstheme="majorBidi"/>
                <w:i/>
                <w:iCs/>
                <w:szCs w:val="24"/>
              </w:rPr>
              <w:t>%</w:t>
            </w:r>
          </w:p>
        </w:tc>
        <w:tc>
          <w:tcPr>
            <w:tcW w:w="2270" w:type="dxa"/>
          </w:tcPr>
          <w:p w14:paraId="758F70E2" w14:textId="16770CD0" w:rsidR="00A20C62" w:rsidRDefault="00A20C62" w:rsidP="00A20C6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Cs w:val="24"/>
              </w:rPr>
            </w:pPr>
            <w:r>
              <w:rPr>
                <w:rFonts w:asciiTheme="majorBidi" w:hAnsiTheme="majorBidi" w:cstheme="majorBidi"/>
                <w:i/>
                <w:iCs/>
                <w:szCs w:val="24"/>
              </w:rPr>
              <w:t>6</w:t>
            </w:r>
            <w:r w:rsidRPr="00D56DAA">
              <w:rPr>
                <w:rFonts w:asciiTheme="majorBidi" w:hAnsiTheme="majorBidi" w:cstheme="majorBidi"/>
                <w:i/>
                <w:iCs/>
                <w:szCs w:val="24"/>
              </w:rPr>
              <w:t>%</w:t>
            </w:r>
          </w:p>
        </w:tc>
        <w:tc>
          <w:tcPr>
            <w:tcW w:w="2658" w:type="dxa"/>
          </w:tcPr>
          <w:p w14:paraId="1AEA719C" w14:textId="554C3AAE" w:rsidR="00A20C62" w:rsidRDefault="00A20C62" w:rsidP="00A20C6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Cs w:val="24"/>
              </w:rPr>
            </w:pPr>
            <w:r>
              <w:rPr>
                <w:rFonts w:asciiTheme="majorBidi" w:hAnsiTheme="majorBidi" w:cstheme="majorBidi"/>
                <w:i/>
                <w:iCs/>
                <w:szCs w:val="24"/>
              </w:rPr>
              <w:t>44</w:t>
            </w:r>
            <w:r w:rsidRPr="00D56DAA">
              <w:rPr>
                <w:rFonts w:asciiTheme="majorBidi" w:hAnsiTheme="majorBidi" w:cstheme="majorBidi"/>
                <w:i/>
                <w:iCs/>
                <w:szCs w:val="24"/>
              </w:rPr>
              <w:t>%</w:t>
            </w:r>
          </w:p>
        </w:tc>
      </w:tr>
      <w:tr w:rsidR="00A20C62" w14:paraId="7FF24661" w14:textId="77777777" w:rsidTr="00A20C62">
        <w:tc>
          <w:tcPr>
            <w:cnfStyle w:val="001000000000" w:firstRow="0" w:lastRow="0" w:firstColumn="1" w:lastColumn="0" w:oddVBand="0" w:evenVBand="0" w:oddHBand="0" w:evenHBand="0" w:firstRowFirstColumn="0" w:firstRowLastColumn="0" w:lastRowFirstColumn="0" w:lastRowLastColumn="0"/>
            <w:tcW w:w="2463" w:type="dxa"/>
          </w:tcPr>
          <w:p w14:paraId="11D2F98B" w14:textId="0B620D84" w:rsidR="00A20C62" w:rsidRDefault="00A20C62" w:rsidP="00A20C62">
            <w:pPr>
              <w:jc w:val="center"/>
              <w:rPr>
                <w:rFonts w:asciiTheme="majorBidi" w:hAnsiTheme="majorBidi" w:cstheme="majorBidi"/>
                <w:b w:val="0"/>
                <w:szCs w:val="24"/>
              </w:rPr>
            </w:pPr>
            <w:r>
              <w:rPr>
                <w:rFonts w:asciiTheme="majorBidi" w:hAnsiTheme="majorBidi" w:cstheme="majorBidi"/>
                <w:b w:val="0"/>
                <w:szCs w:val="24"/>
              </w:rPr>
              <w:t>2021</w:t>
            </w:r>
          </w:p>
        </w:tc>
        <w:tc>
          <w:tcPr>
            <w:tcW w:w="2463" w:type="dxa"/>
          </w:tcPr>
          <w:p w14:paraId="65BC0390" w14:textId="09513467" w:rsidR="00A20C62" w:rsidRDefault="00A20C62" w:rsidP="00A20C6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Cs w:val="24"/>
              </w:rPr>
            </w:pPr>
            <w:r>
              <w:rPr>
                <w:rFonts w:asciiTheme="majorBidi" w:hAnsiTheme="majorBidi" w:cstheme="majorBidi"/>
                <w:i/>
                <w:iCs/>
                <w:szCs w:val="24"/>
              </w:rPr>
              <w:t>48</w:t>
            </w:r>
            <w:r w:rsidRPr="00D56DAA">
              <w:rPr>
                <w:rFonts w:asciiTheme="majorBidi" w:hAnsiTheme="majorBidi" w:cstheme="majorBidi"/>
                <w:i/>
                <w:iCs/>
                <w:szCs w:val="24"/>
              </w:rPr>
              <w:t>%</w:t>
            </w:r>
          </w:p>
        </w:tc>
        <w:tc>
          <w:tcPr>
            <w:tcW w:w="2270" w:type="dxa"/>
          </w:tcPr>
          <w:p w14:paraId="78E1A2BF" w14:textId="4B7BCBD8" w:rsidR="00A20C62" w:rsidRDefault="00A20C62" w:rsidP="00A20C6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Cs w:val="24"/>
              </w:rPr>
            </w:pPr>
            <w:r>
              <w:rPr>
                <w:rFonts w:asciiTheme="majorBidi" w:hAnsiTheme="majorBidi" w:cstheme="majorBidi"/>
                <w:i/>
                <w:iCs/>
                <w:szCs w:val="24"/>
              </w:rPr>
              <w:t>5</w:t>
            </w:r>
            <w:r w:rsidRPr="00D56DAA">
              <w:rPr>
                <w:rFonts w:asciiTheme="majorBidi" w:hAnsiTheme="majorBidi" w:cstheme="majorBidi"/>
                <w:i/>
                <w:iCs/>
                <w:szCs w:val="24"/>
              </w:rPr>
              <w:t>%</w:t>
            </w:r>
          </w:p>
        </w:tc>
        <w:tc>
          <w:tcPr>
            <w:tcW w:w="2658" w:type="dxa"/>
          </w:tcPr>
          <w:p w14:paraId="032D67C3" w14:textId="2D7084BC" w:rsidR="00A20C62" w:rsidRDefault="00A20C62" w:rsidP="00A20C6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Cs w:val="24"/>
              </w:rPr>
            </w:pPr>
            <w:r>
              <w:rPr>
                <w:rFonts w:asciiTheme="majorBidi" w:hAnsiTheme="majorBidi" w:cstheme="majorBidi"/>
                <w:i/>
                <w:iCs/>
                <w:szCs w:val="24"/>
              </w:rPr>
              <w:t>47</w:t>
            </w:r>
            <w:r w:rsidRPr="00D56DAA">
              <w:rPr>
                <w:rFonts w:asciiTheme="majorBidi" w:hAnsiTheme="majorBidi" w:cstheme="majorBidi"/>
                <w:i/>
                <w:iCs/>
                <w:szCs w:val="24"/>
              </w:rPr>
              <w:t>%</w:t>
            </w:r>
          </w:p>
        </w:tc>
      </w:tr>
      <w:tr w:rsidR="00A20C62" w14:paraId="78579819" w14:textId="77777777" w:rsidTr="00A20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3" w:type="dxa"/>
          </w:tcPr>
          <w:p w14:paraId="406DB497" w14:textId="46B5BAD6" w:rsidR="00A20C62" w:rsidRDefault="00A20C62" w:rsidP="00A20C62">
            <w:pPr>
              <w:jc w:val="center"/>
              <w:rPr>
                <w:rFonts w:asciiTheme="majorBidi" w:hAnsiTheme="majorBidi" w:cstheme="majorBidi"/>
                <w:b w:val="0"/>
                <w:szCs w:val="24"/>
              </w:rPr>
            </w:pPr>
            <w:r>
              <w:rPr>
                <w:rFonts w:cs="Times New Roman"/>
                <w:b w:val="0"/>
                <w:szCs w:val="24"/>
              </w:rPr>
              <w:t>Teigiamas pokytis</w:t>
            </w:r>
          </w:p>
        </w:tc>
        <w:tc>
          <w:tcPr>
            <w:tcW w:w="2463" w:type="dxa"/>
          </w:tcPr>
          <w:p w14:paraId="4BB5D9E6" w14:textId="5CE0EBCC" w:rsidR="00A20C62" w:rsidRDefault="00A20C62" w:rsidP="00A20C6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Cs w:val="24"/>
              </w:rPr>
            </w:pPr>
            <w:r w:rsidRPr="0069122C">
              <w:rPr>
                <w:rFonts w:cs="Times New Roman"/>
                <w:i/>
                <w:iCs/>
                <w:color w:val="4F6228" w:themeColor="accent3" w:themeShade="80"/>
                <w:szCs w:val="24"/>
              </w:rPr>
              <w:t>+</w:t>
            </w:r>
            <w:r>
              <w:rPr>
                <w:rFonts w:cs="Times New Roman"/>
                <w:i/>
                <w:iCs/>
                <w:color w:val="4F6228" w:themeColor="accent3" w:themeShade="80"/>
                <w:szCs w:val="24"/>
              </w:rPr>
              <w:t>2</w:t>
            </w:r>
            <w:r w:rsidRPr="0069122C">
              <w:rPr>
                <w:rFonts w:cs="Times New Roman"/>
                <w:i/>
                <w:iCs/>
                <w:color w:val="4F6228" w:themeColor="accent3" w:themeShade="80"/>
                <w:szCs w:val="24"/>
              </w:rPr>
              <w:t>%</w:t>
            </w:r>
            <w:r>
              <w:rPr>
                <w:rFonts w:cs="Times New Roman"/>
                <w:i/>
                <w:iCs/>
                <w:color w:val="4F6228" w:themeColor="accent3" w:themeShade="80"/>
                <w:szCs w:val="24"/>
              </w:rPr>
              <w:t xml:space="preserve"> </w:t>
            </w:r>
          </w:p>
        </w:tc>
        <w:tc>
          <w:tcPr>
            <w:tcW w:w="2270" w:type="dxa"/>
          </w:tcPr>
          <w:p w14:paraId="1A752C9E" w14:textId="77777777" w:rsidR="00A20C62" w:rsidRDefault="00A20C62" w:rsidP="00A20C6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Cs w:val="24"/>
              </w:rPr>
            </w:pPr>
          </w:p>
        </w:tc>
        <w:tc>
          <w:tcPr>
            <w:tcW w:w="2658" w:type="dxa"/>
          </w:tcPr>
          <w:p w14:paraId="1C3D57A2" w14:textId="77777777" w:rsidR="00A20C62" w:rsidRDefault="00A20C62" w:rsidP="00A20C6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Cs w:val="24"/>
              </w:rPr>
            </w:pPr>
          </w:p>
        </w:tc>
      </w:tr>
    </w:tbl>
    <w:p w14:paraId="1CC649E5" w14:textId="08B4C524" w:rsidR="0074513D" w:rsidRPr="001734CA" w:rsidRDefault="0074513D" w:rsidP="001734CA">
      <w:pPr>
        <w:spacing w:line="240" w:lineRule="auto"/>
        <w:jc w:val="both"/>
        <w:rPr>
          <w:rFonts w:cs="Times New Roman"/>
          <w:b/>
          <w:szCs w:val="24"/>
        </w:rPr>
      </w:pPr>
    </w:p>
    <w:p w14:paraId="17A79856" w14:textId="65CC9F60" w:rsidR="00FD1349" w:rsidRDefault="00FD1349" w:rsidP="00642484">
      <w:pPr>
        <w:spacing w:line="240" w:lineRule="auto"/>
        <w:ind w:firstLine="567"/>
        <w:jc w:val="both"/>
        <w:rPr>
          <w:rFonts w:asciiTheme="majorBidi" w:hAnsiTheme="majorBidi" w:cstheme="majorBidi"/>
          <w:bCs/>
          <w:i/>
          <w:iCs/>
          <w:szCs w:val="24"/>
        </w:rPr>
      </w:pPr>
      <w:r w:rsidRPr="001734CA">
        <w:rPr>
          <w:rFonts w:asciiTheme="majorBidi" w:hAnsiTheme="majorBidi" w:cstheme="majorBidi"/>
          <w:bCs/>
          <w:i/>
          <w:iCs/>
          <w:szCs w:val="24"/>
        </w:rPr>
        <w:t>3.</w:t>
      </w:r>
      <w:r w:rsidR="001734CA" w:rsidRPr="001734CA">
        <w:rPr>
          <w:rFonts w:asciiTheme="majorBidi" w:hAnsiTheme="majorBidi" w:cstheme="majorBidi"/>
          <w:bCs/>
          <w:i/>
          <w:iCs/>
          <w:szCs w:val="24"/>
        </w:rPr>
        <w:t>9</w:t>
      </w:r>
      <w:r w:rsidRPr="001734CA">
        <w:rPr>
          <w:rFonts w:asciiTheme="majorBidi" w:hAnsiTheme="majorBidi" w:cstheme="majorBidi"/>
          <w:bCs/>
          <w:i/>
          <w:iCs/>
          <w:szCs w:val="24"/>
        </w:rPr>
        <w:t xml:space="preserve">. </w:t>
      </w:r>
      <w:r w:rsidR="001734CA" w:rsidRPr="001734CA">
        <w:rPr>
          <w:rFonts w:asciiTheme="majorBidi" w:hAnsiTheme="majorBidi" w:cstheme="majorBidi"/>
          <w:bCs/>
          <w:i/>
          <w:iCs/>
          <w:szCs w:val="24"/>
        </w:rPr>
        <w:t xml:space="preserve">Ar per pastaruosius dvejus metus </w:t>
      </w:r>
      <w:r w:rsidR="00885503">
        <w:rPr>
          <w:rFonts w:asciiTheme="majorBidi" w:hAnsiTheme="majorBidi" w:cstheme="majorBidi"/>
          <w:bCs/>
          <w:i/>
          <w:iCs/>
          <w:szCs w:val="24"/>
        </w:rPr>
        <w:t>yra</w:t>
      </w:r>
      <w:r w:rsidR="001734CA" w:rsidRPr="001734CA">
        <w:rPr>
          <w:rFonts w:asciiTheme="majorBidi" w:hAnsiTheme="majorBidi" w:cstheme="majorBidi"/>
          <w:bCs/>
          <w:i/>
          <w:iCs/>
          <w:szCs w:val="24"/>
        </w:rPr>
        <w:t xml:space="preserve"> dalyvavę antikorupciniuose mokymuose (mokymai/seminarai apie viešųjų ir privačių interesų konfliktų valdymą, etikos normų laikymąsi, lobistinę veiklą, dovanų politiką ir pan.)?</w:t>
      </w:r>
    </w:p>
    <w:tbl>
      <w:tblPr>
        <w:tblStyle w:val="GridTable5Dark-Accent5"/>
        <w:tblW w:w="0" w:type="auto"/>
        <w:tblLook w:val="04A0" w:firstRow="1" w:lastRow="0" w:firstColumn="1" w:lastColumn="0" w:noHBand="0" w:noVBand="1"/>
      </w:tblPr>
      <w:tblGrid>
        <w:gridCol w:w="3220"/>
        <w:gridCol w:w="3205"/>
        <w:gridCol w:w="3203"/>
      </w:tblGrid>
      <w:tr w:rsidR="001734CA" w14:paraId="1B7D609F" w14:textId="77777777" w:rsidTr="001734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tcPr>
          <w:p w14:paraId="562A1AEF" w14:textId="62F1CB87" w:rsidR="001734CA" w:rsidRPr="001734CA" w:rsidRDefault="001734CA" w:rsidP="001734CA">
            <w:pPr>
              <w:jc w:val="center"/>
              <w:rPr>
                <w:rFonts w:asciiTheme="majorBidi" w:hAnsiTheme="majorBidi" w:cstheme="majorBidi"/>
                <w:bCs w:val="0"/>
                <w:szCs w:val="24"/>
              </w:rPr>
            </w:pPr>
            <w:r w:rsidRPr="001734CA">
              <w:rPr>
                <w:rFonts w:asciiTheme="majorBidi" w:hAnsiTheme="majorBidi" w:cstheme="majorBidi"/>
                <w:bCs w:val="0"/>
                <w:szCs w:val="24"/>
              </w:rPr>
              <w:t>Metai</w:t>
            </w:r>
          </w:p>
        </w:tc>
        <w:tc>
          <w:tcPr>
            <w:tcW w:w="3285" w:type="dxa"/>
          </w:tcPr>
          <w:p w14:paraId="28582355" w14:textId="0D88224C" w:rsidR="001734CA" w:rsidRPr="001734CA" w:rsidRDefault="001734CA" w:rsidP="001734C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szCs w:val="24"/>
              </w:rPr>
            </w:pPr>
            <w:r w:rsidRPr="001734CA">
              <w:rPr>
                <w:rFonts w:asciiTheme="majorBidi" w:hAnsiTheme="majorBidi" w:cstheme="majorBidi"/>
                <w:bCs w:val="0"/>
                <w:szCs w:val="24"/>
              </w:rPr>
              <w:t>Taip</w:t>
            </w:r>
          </w:p>
        </w:tc>
        <w:tc>
          <w:tcPr>
            <w:tcW w:w="3285" w:type="dxa"/>
          </w:tcPr>
          <w:p w14:paraId="58504BEB" w14:textId="072B542A" w:rsidR="001734CA" w:rsidRPr="001734CA" w:rsidRDefault="001734CA" w:rsidP="001734C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Cs w:val="0"/>
                <w:szCs w:val="24"/>
              </w:rPr>
            </w:pPr>
            <w:r w:rsidRPr="001734CA">
              <w:rPr>
                <w:rFonts w:asciiTheme="majorBidi" w:hAnsiTheme="majorBidi" w:cstheme="majorBidi"/>
                <w:bCs w:val="0"/>
                <w:szCs w:val="24"/>
              </w:rPr>
              <w:t>Ne</w:t>
            </w:r>
          </w:p>
        </w:tc>
      </w:tr>
      <w:tr w:rsidR="001734CA" w14:paraId="5A40C298" w14:textId="77777777" w:rsidTr="00173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tcPr>
          <w:p w14:paraId="33F07CF8" w14:textId="37FE4818" w:rsidR="001734CA" w:rsidRPr="001734CA" w:rsidRDefault="001734CA" w:rsidP="001734CA">
            <w:pPr>
              <w:jc w:val="center"/>
              <w:rPr>
                <w:rFonts w:asciiTheme="majorBidi" w:hAnsiTheme="majorBidi" w:cstheme="majorBidi"/>
                <w:bCs w:val="0"/>
                <w:szCs w:val="24"/>
              </w:rPr>
            </w:pPr>
            <w:r w:rsidRPr="001734CA">
              <w:rPr>
                <w:rFonts w:asciiTheme="majorBidi" w:hAnsiTheme="majorBidi" w:cstheme="majorBidi"/>
                <w:bCs w:val="0"/>
                <w:szCs w:val="24"/>
              </w:rPr>
              <w:t>2024</w:t>
            </w:r>
          </w:p>
        </w:tc>
        <w:tc>
          <w:tcPr>
            <w:tcW w:w="3285" w:type="dxa"/>
          </w:tcPr>
          <w:p w14:paraId="2BF6FB54" w14:textId="3B1FD48C" w:rsidR="001734CA" w:rsidRPr="001734CA" w:rsidRDefault="001734CA" w:rsidP="001734C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Cs w:val="24"/>
              </w:rPr>
            </w:pPr>
            <w:r w:rsidRPr="001734CA">
              <w:rPr>
                <w:rFonts w:asciiTheme="majorBidi" w:hAnsiTheme="majorBidi" w:cstheme="majorBidi"/>
                <w:szCs w:val="24"/>
              </w:rPr>
              <w:t>61%</w:t>
            </w:r>
          </w:p>
        </w:tc>
        <w:tc>
          <w:tcPr>
            <w:tcW w:w="3285" w:type="dxa"/>
          </w:tcPr>
          <w:p w14:paraId="3D149910" w14:textId="45862563" w:rsidR="001734CA" w:rsidRPr="001734CA" w:rsidRDefault="001734CA" w:rsidP="001734C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szCs w:val="24"/>
              </w:rPr>
            </w:pPr>
            <w:r w:rsidRPr="001734CA">
              <w:rPr>
                <w:rFonts w:asciiTheme="majorBidi" w:hAnsiTheme="majorBidi" w:cstheme="majorBidi"/>
                <w:szCs w:val="24"/>
              </w:rPr>
              <w:t>39%</w:t>
            </w:r>
          </w:p>
        </w:tc>
      </w:tr>
      <w:tr w:rsidR="001734CA" w14:paraId="05BFBC5C" w14:textId="77777777" w:rsidTr="001734CA">
        <w:tc>
          <w:tcPr>
            <w:cnfStyle w:val="001000000000" w:firstRow="0" w:lastRow="0" w:firstColumn="1" w:lastColumn="0" w:oddVBand="0" w:evenVBand="0" w:oddHBand="0" w:evenHBand="0" w:firstRowFirstColumn="0" w:firstRowLastColumn="0" w:lastRowFirstColumn="0" w:lastRowLastColumn="0"/>
            <w:tcW w:w="3284" w:type="dxa"/>
          </w:tcPr>
          <w:p w14:paraId="74DF4586" w14:textId="3F899724" w:rsidR="001734CA" w:rsidRPr="001734CA" w:rsidRDefault="001734CA" w:rsidP="001734CA">
            <w:pPr>
              <w:jc w:val="center"/>
              <w:rPr>
                <w:rFonts w:asciiTheme="majorBidi" w:hAnsiTheme="majorBidi" w:cstheme="majorBidi"/>
                <w:bCs w:val="0"/>
                <w:szCs w:val="24"/>
              </w:rPr>
            </w:pPr>
            <w:r w:rsidRPr="001734CA">
              <w:rPr>
                <w:rFonts w:asciiTheme="majorBidi" w:hAnsiTheme="majorBidi" w:cstheme="majorBidi"/>
                <w:bCs w:val="0"/>
                <w:szCs w:val="24"/>
              </w:rPr>
              <w:t>2021</w:t>
            </w:r>
          </w:p>
        </w:tc>
        <w:tc>
          <w:tcPr>
            <w:tcW w:w="3285" w:type="dxa"/>
          </w:tcPr>
          <w:p w14:paraId="347B1F84" w14:textId="56BB677B" w:rsidR="001734CA" w:rsidRPr="001734CA" w:rsidRDefault="001734CA" w:rsidP="001734C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Cs w:val="24"/>
              </w:rPr>
            </w:pPr>
            <w:r w:rsidRPr="001734CA">
              <w:rPr>
                <w:rFonts w:asciiTheme="majorBidi" w:hAnsiTheme="majorBidi" w:cstheme="majorBidi"/>
                <w:szCs w:val="24"/>
              </w:rPr>
              <w:t>59%</w:t>
            </w:r>
          </w:p>
        </w:tc>
        <w:tc>
          <w:tcPr>
            <w:tcW w:w="3285" w:type="dxa"/>
          </w:tcPr>
          <w:p w14:paraId="7274CBEA" w14:textId="4966223F" w:rsidR="001734CA" w:rsidRPr="001734CA" w:rsidRDefault="001734CA" w:rsidP="001734C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szCs w:val="24"/>
              </w:rPr>
            </w:pPr>
            <w:r w:rsidRPr="001734CA">
              <w:rPr>
                <w:rFonts w:asciiTheme="majorBidi" w:hAnsiTheme="majorBidi" w:cstheme="majorBidi"/>
                <w:szCs w:val="24"/>
              </w:rPr>
              <w:t>41%</w:t>
            </w:r>
          </w:p>
        </w:tc>
      </w:tr>
      <w:tr w:rsidR="001734CA" w14:paraId="6A171951" w14:textId="77777777" w:rsidTr="00173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tcPr>
          <w:p w14:paraId="2915D75F" w14:textId="51138920" w:rsidR="001734CA" w:rsidRPr="001734CA" w:rsidRDefault="001734CA" w:rsidP="001734CA">
            <w:pPr>
              <w:jc w:val="center"/>
              <w:rPr>
                <w:rFonts w:asciiTheme="majorBidi" w:hAnsiTheme="majorBidi" w:cstheme="majorBidi"/>
                <w:bCs w:val="0"/>
                <w:szCs w:val="24"/>
              </w:rPr>
            </w:pPr>
            <w:r w:rsidRPr="001734CA">
              <w:rPr>
                <w:rFonts w:asciiTheme="majorBidi" w:hAnsiTheme="majorBidi" w:cstheme="majorBidi"/>
                <w:b w:val="0"/>
                <w:szCs w:val="24"/>
              </w:rPr>
              <w:t>Teigiamas pokytis</w:t>
            </w:r>
          </w:p>
        </w:tc>
        <w:tc>
          <w:tcPr>
            <w:tcW w:w="3285" w:type="dxa"/>
          </w:tcPr>
          <w:p w14:paraId="45F42CB5" w14:textId="3BC2EBB1" w:rsidR="001734CA" w:rsidRPr="001734CA" w:rsidRDefault="001734CA" w:rsidP="001734C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sidRPr="001734CA">
              <w:rPr>
                <w:rFonts w:asciiTheme="majorBidi" w:hAnsiTheme="majorBidi" w:cstheme="majorBidi"/>
                <w:color w:val="4F6228" w:themeColor="accent3" w:themeShade="80"/>
                <w:szCs w:val="24"/>
              </w:rPr>
              <w:t xml:space="preserve">+3% </w:t>
            </w:r>
          </w:p>
        </w:tc>
        <w:tc>
          <w:tcPr>
            <w:tcW w:w="3285" w:type="dxa"/>
          </w:tcPr>
          <w:p w14:paraId="4363E363" w14:textId="77777777" w:rsidR="001734CA" w:rsidRPr="001734CA" w:rsidRDefault="001734CA" w:rsidP="001734CA">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p>
        </w:tc>
      </w:tr>
    </w:tbl>
    <w:p w14:paraId="138BDF6E" w14:textId="6D43660D" w:rsidR="00FD1349" w:rsidRPr="00985411" w:rsidRDefault="00FD1349" w:rsidP="00642484">
      <w:pPr>
        <w:spacing w:line="240" w:lineRule="auto"/>
        <w:jc w:val="both"/>
        <w:rPr>
          <w:rFonts w:cs="Times New Roman"/>
          <w:b/>
          <w:szCs w:val="24"/>
        </w:rPr>
      </w:pPr>
    </w:p>
    <w:p w14:paraId="78073DAC" w14:textId="0518CCDE" w:rsidR="000A0EE0" w:rsidRDefault="00CA108C" w:rsidP="00642484">
      <w:pPr>
        <w:spacing w:line="240" w:lineRule="auto"/>
        <w:ind w:firstLine="567"/>
        <w:jc w:val="both"/>
        <w:rPr>
          <w:rFonts w:cs="Times New Roman"/>
          <w:bCs/>
          <w:i/>
          <w:iCs/>
          <w:szCs w:val="24"/>
        </w:rPr>
      </w:pPr>
      <w:r w:rsidRPr="0061666D">
        <w:rPr>
          <w:rFonts w:cs="Times New Roman"/>
          <w:bCs/>
          <w:i/>
          <w:iCs/>
          <w:szCs w:val="24"/>
        </w:rPr>
        <w:t>3.</w:t>
      </w:r>
      <w:r w:rsidR="0061666D" w:rsidRPr="0061666D">
        <w:rPr>
          <w:rFonts w:cs="Times New Roman"/>
          <w:bCs/>
          <w:i/>
          <w:iCs/>
          <w:szCs w:val="24"/>
        </w:rPr>
        <w:t>10</w:t>
      </w:r>
      <w:r w:rsidRPr="0061666D">
        <w:rPr>
          <w:rFonts w:cs="Times New Roman"/>
          <w:bCs/>
          <w:i/>
          <w:iCs/>
          <w:szCs w:val="24"/>
        </w:rPr>
        <w:t xml:space="preserve">. Apklausoje dalyvavusių AM darbuotojų pateiktų pasiūlymų ir pastabų dėl antikorupcinės aplinkos kūrimo tobulinimo institucijoje </w:t>
      </w:r>
      <w:r w:rsidR="000A0EE0" w:rsidRPr="0061666D">
        <w:rPr>
          <w:rFonts w:cs="Times New Roman"/>
          <w:bCs/>
          <w:i/>
          <w:iCs/>
          <w:szCs w:val="24"/>
        </w:rPr>
        <w:t>apžvalga.</w:t>
      </w:r>
    </w:p>
    <w:tbl>
      <w:tblPr>
        <w:tblStyle w:val="GridTable5Dark-Accent5"/>
        <w:tblW w:w="0" w:type="auto"/>
        <w:tblLook w:val="04A0" w:firstRow="1" w:lastRow="0" w:firstColumn="1" w:lastColumn="0" w:noHBand="0" w:noVBand="1"/>
      </w:tblPr>
      <w:tblGrid>
        <w:gridCol w:w="1383"/>
        <w:gridCol w:w="7146"/>
        <w:gridCol w:w="1099"/>
      </w:tblGrid>
      <w:tr w:rsidR="0061666D" w:rsidRPr="0061666D" w14:paraId="19978E36" w14:textId="77777777" w:rsidTr="006166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0105F4C" w14:textId="77777777" w:rsidR="0061666D" w:rsidRPr="0061666D" w:rsidRDefault="0061666D" w:rsidP="006B5B79">
            <w:pPr>
              <w:jc w:val="both"/>
              <w:rPr>
                <w:rFonts w:asciiTheme="majorBidi" w:hAnsiTheme="majorBidi" w:cstheme="majorBidi"/>
                <w:szCs w:val="24"/>
              </w:rPr>
            </w:pPr>
          </w:p>
        </w:tc>
        <w:tc>
          <w:tcPr>
            <w:tcW w:w="7371" w:type="dxa"/>
          </w:tcPr>
          <w:p w14:paraId="6F24E16A" w14:textId="77777777" w:rsidR="0061666D" w:rsidRPr="0061666D" w:rsidRDefault="0061666D" w:rsidP="006B5B7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sidRPr="0061666D">
              <w:rPr>
                <w:rFonts w:asciiTheme="majorBidi" w:hAnsiTheme="majorBidi" w:cstheme="majorBidi"/>
                <w:szCs w:val="24"/>
              </w:rPr>
              <w:t>Atsakymai</w:t>
            </w:r>
          </w:p>
        </w:tc>
        <w:tc>
          <w:tcPr>
            <w:tcW w:w="1099" w:type="dxa"/>
          </w:tcPr>
          <w:p w14:paraId="74E8948B" w14:textId="77777777" w:rsidR="0061666D" w:rsidRPr="0061666D" w:rsidRDefault="0061666D" w:rsidP="006B5B7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sidRPr="0061666D">
              <w:rPr>
                <w:rFonts w:asciiTheme="majorBidi" w:hAnsiTheme="majorBidi" w:cstheme="majorBidi"/>
                <w:szCs w:val="24"/>
              </w:rPr>
              <w:t>Santykis</w:t>
            </w:r>
          </w:p>
        </w:tc>
      </w:tr>
      <w:tr w:rsidR="0061666D" w:rsidRPr="0061666D" w14:paraId="77A58F97" w14:textId="77777777" w:rsidTr="006B5B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3"/>
          </w:tcPr>
          <w:p w14:paraId="66376EE1" w14:textId="77777777" w:rsidR="0061666D" w:rsidRPr="0061666D" w:rsidRDefault="0061666D" w:rsidP="006B5B79">
            <w:pPr>
              <w:jc w:val="center"/>
              <w:rPr>
                <w:rFonts w:asciiTheme="majorBidi" w:hAnsiTheme="majorBidi" w:cstheme="majorBidi"/>
                <w:szCs w:val="24"/>
              </w:rPr>
            </w:pPr>
            <w:r w:rsidRPr="0061666D">
              <w:rPr>
                <w:rFonts w:asciiTheme="majorBidi" w:hAnsiTheme="majorBidi" w:cstheme="majorBidi"/>
                <w:i/>
                <w:iCs/>
                <w:color w:val="auto"/>
                <w:szCs w:val="24"/>
              </w:rPr>
              <w:t>2024 metų apklausos duomenys</w:t>
            </w:r>
          </w:p>
        </w:tc>
      </w:tr>
      <w:tr w:rsidR="0061666D" w:rsidRPr="0061666D" w14:paraId="3804F8E6" w14:textId="77777777" w:rsidTr="00885503">
        <w:tc>
          <w:tcPr>
            <w:cnfStyle w:val="001000000000" w:firstRow="0" w:lastRow="0" w:firstColumn="1" w:lastColumn="0" w:oddVBand="0" w:evenVBand="0" w:oddHBand="0" w:evenHBand="0" w:firstRowFirstColumn="0" w:firstRowLastColumn="0" w:lastRowFirstColumn="0" w:lastRowLastColumn="0"/>
            <w:tcW w:w="1384" w:type="dxa"/>
            <w:vAlign w:val="center"/>
          </w:tcPr>
          <w:p w14:paraId="2DD047B2" w14:textId="77777777" w:rsidR="0061666D" w:rsidRDefault="0061666D" w:rsidP="006B5B79">
            <w:pPr>
              <w:jc w:val="center"/>
              <w:rPr>
                <w:rFonts w:asciiTheme="majorBidi" w:hAnsiTheme="majorBidi" w:cstheme="majorBidi"/>
                <w:b w:val="0"/>
                <w:bCs w:val="0"/>
                <w:szCs w:val="24"/>
              </w:rPr>
            </w:pPr>
            <w:r w:rsidRPr="0061666D">
              <w:rPr>
                <w:rFonts w:asciiTheme="majorBidi" w:hAnsiTheme="majorBidi" w:cstheme="majorBidi"/>
                <w:szCs w:val="24"/>
              </w:rPr>
              <w:t>Pasiūlymų neturi</w:t>
            </w:r>
          </w:p>
          <w:p w14:paraId="25829C9A" w14:textId="4DDBB601" w:rsidR="00885503" w:rsidRPr="0061666D" w:rsidRDefault="00885503" w:rsidP="006B5B79">
            <w:pPr>
              <w:jc w:val="center"/>
              <w:rPr>
                <w:rFonts w:asciiTheme="majorBidi" w:hAnsiTheme="majorBidi" w:cstheme="majorBidi"/>
                <w:szCs w:val="24"/>
              </w:rPr>
            </w:pPr>
            <w:r>
              <w:rPr>
                <w:rFonts w:asciiTheme="majorBidi" w:hAnsiTheme="majorBidi" w:cstheme="majorBidi"/>
                <w:szCs w:val="24"/>
              </w:rPr>
              <w:t xml:space="preserve">(104 </w:t>
            </w:r>
            <w:proofErr w:type="spellStart"/>
            <w:r>
              <w:rPr>
                <w:rFonts w:asciiTheme="majorBidi" w:hAnsiTheme="majorBidi" w:cstheme="majorBidi"/>
                <w:szCs w:val="24"/>
              </w:rPr>
              <w:t>resp</w:t>
            </w:r>
            <w:proofErr w:type="spellEnd"/>
            <w:r>
              <w:rPr>
                <w:rFonts w:asciiTheme="majorBidi" w:hAnsiTheme="majorBidi" w:cstheme="majorBidi"/>
                <w:szCs w:val="24"/>
              </w:rPr>
              <w:t>.)</w:t>
            </w:r>
          </w:p>
        </w:tc>
        <w:tc>
          <w:tcPr>
            <w:tcW w:w="7371" w:type="dxa"/>
            <w:vAlign w:val="center"/>
          </w:tcPr>
          <w:p w14:paraId="1EBE8675" w14:textId="77777777" w:rsidR="0061666D" w:rsidRPr="0061666D" w:rsidRDefault="0061666D" w:rsidP="006B5B7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61666D">
              <w:rPr>
                <w:rFonts w:asciiTheme="majorBidi" w:hAnsiTheme="majorBidi" w:cstheme="majorBidi"/>
                <w:szCs w:val="24"/>
              </w:rPr>
              <w:t>-</w:t>
            </w:r>
          </w:p>
        </w:tc>
        <w:tc>
          <w:tcPr>
            <w:tcW w:w="1099" w:type="dxa"/>
            <w:vAlign w:val="center"/>
          </w:tcPr>
          <w:p w14:paraId="0E38E710" w14:textId="00E21F2E" w:rsidR="0061666D" w:rsidRPr="0061666D" w:rsidRDefault="0061666D" w:rsidP="006B5B7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sidRPr="0061666D">
              <w:rPr>
                <w:rFonts w:asciiTheme="majorBidi" w:hAnsiTheme="majorBidi" w:cstheme="majorBidi"/>
                <w:szCs w:val="24"/>
              </w:rPr>
              <w:t>90,4</w:t>
            </w:r>
            <w:r w:rsidRPr="0061666D">
              <w:rPr>
                <w:rFonts w:asciiTheme="majorBidi" w:hAnsiTheme="majorBidi" w:cstheme="majorBidi"/>
                <w:i/>
                <w:iCs/>
                <w:szCs w:val="24"/>
              </w:rPr>
              <w:t xml:space="preserve">% </w:t>
            </w:r>
          </w:p>
        </w:tc>
      </w:tr>
      <w:tr w:rsidR="0061666D" w:rsidRPr="0061666D" w14:paraId="0FE6B507" w14:textId="77777777" w:rsidTr="0061666D">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1384" w:type="dxa"/>
            <w:vMerge w:val="restart"/>
            <w:vAlign w:val="center"/>
          </w:tcPr>
          <w:p w14:paraId="1E0A0849" w14:textId="77777777" w:rsidR="0061666D" w:rsidRDefault="0061666D" w:rsidP="006B5B79">
            <w:pPr>
              <w:jc w:val="center"/>
              <w:rPr>
                <w:rFonts w:asciiTheme="majorBidi" w:hAnsiTheme="majorBidi" w:cstheme="majorBidi"/>
                <w:b w:val="0"/>
                <w:bCs w:val="0"/>
                <w:szCs w:val="24"/>
              </w:rPr>
            </w:pPr>
            <w:r w:rsidRPr="0061666D">
              <w:rPr>
                <w:rFonts w:asciiTheme="majorBidi" w:hAnsiTheme="majorBidi" w:cstheme="majorBidi"/>
                <w:szCs w:val="24"/>
              </w:rPr>
              <w:t>Pasiūlymai</w:t>
            </w:r>
          </w:p>
          <w:p w14:paraId="31CD7037" w14:textId="3BC78958" w:rsidR="00885503" w:rsidRPr="0061666D" w:rsidRDefault="00885503" w:rsidP="006B5B79">
            <w:pPr>
              <w:jc w:val="center"/>
              <w:rPr>
                <w:rFonts w:asciiTheme="majorBidi" w:hAnsiTheme="majorBidi" w:cstheme="majorBidi"/>
                <w:szCs w:val="24"/>
              </w:rPr>
            </w:pPr>
            <w:r>
              <w:rPr>
                <w:rFonts w:asciiTheme="majorBidi" w:hAnsiTheme="majorBidi" w:cstheme="majorBidi"/>
                <w:szCs w:val="24"/>
              </w:rPr>
              <w:t xml:space="preserve">(11 </w:t>
            </w:r>
            <w:proofErr w:type="spellStart"/>
            <w:r>
              <w:rPr>
                <w:rFonts w:asciiTheme="majorBidi" w:hAnsiTheme="majorBidi" w:cstheme="majorBidi"/>
                <w:szCs w:val="24"/>
              </w:rPr>
              <w:t>resp</w:t>
            </w:r>
            <w:proofErr w:type="spellEnd"/>
            <w:r>
              <w:rPr>
                <w:rFonts w:asciiTheme="majorBidi" w:hAnsiTheme="majorBidi" w:cstheme="majorBidi"/>
                <w:szCs w:val="24"/>
              </w:rPr>
              <w:t>.)</w:t>
            </w:r>
          </w:p>
        </w:tc>
        <w:tc>
          <w:tcPr>
            <w:tcW w:w="7371" w:type="dxa"/>
          </w:tcPr>
          <w:p w14:paraId="3156AD99" w14:textId="2F9AF1CB" w:rsidR="0061666D" w:rsidRPr="0061666D" w:rsidRDefault="0061666D" w:rsidP="006B5B79">
            <w:pPr>
              <w:pStyle w:val="otheransli"/>
              <w:spacing w:before="0" w:beforeAutospacing="0" w:after="0" w:afterAutospacing="0"/>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1666D">
              <w:rPr>
                <w:rFonts w:asciiTheme="majorBidi" w:hAnsiTheme="majorBidi" w:cstheme="majorBidi"/>
              </w:rPr>
              <w:t>Daugiau komunikacijos ir aiškinimo kodėl priimami arba nepriimami vienokie ar kitokie sprendimai</w:t>
            </w:r>
            <w:r>
              <w:rPr>
                <w:rFonts w:asciiTheme="majorBidi" w:hAnsiTheme="majorBidi" w:cstheme="majorBidi"/>
              </w:rPr>
              <w:t>.</w:t>
            </w:r>
          </w:p>
        </w:tc>
        <w:tc>
          <w:tcPr>
            <w:tcW w:w="1099" w:type="dxa"/>
            <w:vMerge w:val="restart"/>
            <w:vAlign w:val="center"/>
          </w:tcPr>
          <w:p w14:paraId="37D8E2DE" w14:textId="77777777" w:rsidR="0061666D" w:rsidRDefault="0061666D" w:rsidP="006B5B7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Cs w:val="24"/>
              </w:rPr>
            </w:pPr>
            <w:r w:rsidRPr="0061666D">
              <w:rPr>
                <w:rFonts w:asciiTheme="majorBidi" w:hAnsiTheme="majorBidi" w:cstheme="majorBidi"/>
                <w:szCs w:val="24"/>
              </w:rPr>
              <w:t>9,6</w:t>
            </w:r>
            <w:r w:rsidRPr="0061666D">
              <w:rPr>
                <w:rFonts w:asciiTheme="majorBidi" w:hAnsiTheme="majorBidi" w:cstheme="majorBidi"/>
                <w:i/>
                <w:iCs/>
                <w:szCs w:val="24"/>
              </w:rPr>
              <w:t xml:space="preserve">% </w:t>
            </w:r>
          </w:p>
          <w:p w14:paraId="654E8239" w14:textId="70ECD21A" w:rsidR="0061666D" w:rsidRPr="0061666D" w:rsidRDefault="0061666D" w:rsidP="006B5B7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p>
        </w:tc>
      </w:tr>
      <w:tr w:rsidR="0061666D" w:rsidRPr="0061666D" w14:paraId="616275B1" w14:textId="77777777" w:rsidTr="0061666D">
        <w:trPr>
          <w:trHeight w:val="28"/>
        </w:trPr>
        <w:tc>
          <w:tcPr>
            <w:cnfStyle w:val="001000000000" w:firstRow="0" w:lastRow="0" w:firstColumn="1" w:lastColumn="0" w:oddVBand="0" w:evenVBand="0" w:oddHBand="0" w:evenHBand="0" w:firstRowFirstColumn="0" w:firstRowLastColumn="0" w:lastRowFirstColumn="0" w:lastRowLastColumn="0"/>
            <w:tcW w:w="1384" w:type="dxa"/>
            <w:vMerge/>
          </w:tcPr>
          <w:p w14:paraId="20BB8BBC" w14:textId="77777777" w:rsidR="0061666D" w:rsidRPr="0061666D" w:rsidRDefault="0061666D" w:rsidP="006B5B79">
            <w:pPr>
              <w:jc w:val="both"/>
              <w:rPr>
                <w:rFonts w:asciiTheme="majorBidi" w:hAnsiTheme="majorBidi" w:cstheme="majorBidi"/>
                <w:szCs w:val="24"/>
              </w:rPr>
            </w:pPr>
          </w:p>
        </w:tc>
        <w:tc>
          <w:tcPr>
            <w:tcW w:w="7371" w:type="dxa"/>
          </w:tcPr>
          <w:p w14:paraId="55EC7BFE" w14:textId="663AD38F" w:rsidR="0061666D" w:rsidRPr="0061666D" w:rsidRDefault="0061666D" w:rsidP="0061666D">
            <w:pPr>
              <w:pStyle w:val="otheransli"/>
              <w:spacing w:before="0" w:beforeAutospacing="0" w:after="0" w:afterAutospacing="0"/>
              <w:jc w:val="both"/>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1666D">
              <w:rPr>
                <w:rFonts w:asciiTheme="majorBidi" w:hAnsiTheme="majorBidi" w:cstheme="majorBidi"/>
              </w:rPr>
              <w:t>Daugi</w:t>
            </w:r>
            <w:r>
              <w:rPr>
                <w:rFonts w:asciiTheme="majorBidi" w:hAnsiTheme="majorBidi" w:cstheme="majorBidi"/>
              </w:rPr>
              <w:t>au</w:t>
            </w:r>
            <w:r w:rsidRPr="0061666D">
              <w:rPr>
                <w:rFonts w:asciiTheme="majorBidi" w:hAnsiTheme="majorBidi" w:cstheme="majorBidi"/>
              </w:rPr>
              <w:t xml:space="preserve"> viešu</w:t>
            </w:r>
            <w:r>
              <w:rPr>
                <w:rFonts w:asciiTheme="majorBidi" w:hAnsiTheme="majorBidi" w:cstheme="majorBidi"/>
              </w:rPr>
              <w:t>mo</w:t>
            </w:r>
            <w:r w:rsidRPr="0061666D">
              <w:rPr>
                <w:rFonts w:asciiTheme="majorBidi" w:hAnsiTheme="majorBidi" w:cstheme="majorBidi"/>
              </w:rPr>
              <w:t xml:space="preserve"> apie galimas rizikas</w:t>
            </w:r>
            <w:r>
              <w:rPr>
                <w:rFonts w:asciiTheme="majorBidi" w:hAnsiTheme="majorBidi" w:cstheme="majorBidi"/>
              </w:rPr>
              <w:t>.</w:t>
            </w:r>
          </w:p>
        </w:tc>
        <w:tc>
          <w:tcPr>
            <w:tcW w:w="1099" w:type="dxa"/>
            <w:vMerge/>
          </w:tcPr>
          <w:p w14:paraId="6C5DB129" w14:textId="77777777" w:rsidR="0061666D" w:rsidRPr="0061666D" w:rsidRDefault="0061666D" w:rsidP="006B5B7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p>
        </w:tc>
      </w:tr>
      <w:tr w:rsidR="0061666D" w:rsidRPr="0061666D" w14:paraId="26B03606" w14:textId="77777777" w:rsidTr="0061666D">
        <w:trPr>
          <w:cnfStyle w:val="000000100000" w:firstRow="0" w:lastRow="0" w:firstColumn="0" w:lastColumn="0" w:oddVBand="0" w:evenVBand="0" w:oddHBand="1"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1384" w:type="dxa"/>
            <w:vMerge/>
          </w:tcPr>
          <w:p w14:paraId="1949F4A0" w14:textId="77777777" w:rsidR="0061666D" w:rsidRPr="0061666D" w:rsidRDefault="0061666D" w:rsidP="006B5B79">
            <w:pPr>
              <w:jc w:val="both"/>
              <w:rPr>
                <w:rFonts w:asciiTheme="majorBidi" w:hAnsiTheme="majorBidi" w:cstheme="majorBidi"/>
                <w:szCs w:val="24"/>
              </w:rPr>
            </w:pPr>
          </w:p>
        </w:tc>
        <w:tc>
          <w:tcPr>
            <w:tcW w:w="7371" w:type="dxa"/>
          </w:tcPr>
          <w:p w14:paraId="453A5220" w14:textId="0E5A9B52" w:rsidR="0061666D" w:rsidRPr="0061666D" w:rsidRDefault="0061666D" w:rsidP="0061666D">
            <w:pPr>
              <w:pStyle w:val="otheransli"/>
              <w:spacing w:before="0" w:beforeAutospacing="0" w:after="0" w:afterAutospacing="0"/>
              <w:jc w:val="both"/>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P</w:t>
            </w:r>
            <w:r w:rsidRPr="0061666D">
              <w:rPr>
                <w:rFonts w:asciiTheme="majorBidi" w:hAnsiTheme="majorBidi" w:cstheme="majorBidi"/>
              </w:rPr>
              <w:t>eriodiškai viešinti aktualiausią informaciją</w:t>
            </w:r>
            <w:r>
              <w:rPr>
                <w:rFonts w:asciiTheme="majorBidi" w:hAnsiTheme="majorBidi" w:cstheme="majorBidi"/>
              </w:rPr>
              <w:t>.</w:t>
            </w:r>
          </w:p>
        </w:tc>
        <w:tc>
          <w:tcPr>
            <w:tcW w:w="1099" w:type="dxa"/>
            <w:vMerge/>
          </w:tcPr>
          <w:p w14:paraId="696D71B6" w14:textId="77777777" w:rsidR="0061666D" w:rsidRPr="0061666D" w:rsidRDefault="0061666D" w:rsidP="006B5B7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p>
        </w:tc>
      </w:tr>
      <w:tr w:rsidR="0061666D" w:rsidRPr="0061666D" w14:paraId="4B65615E" w14:textId="77777777" w:rsidTr="0061666D">
        <w:trPr>
          <w:trHeight w:val="28"/>
        </w:trPr>
        <w:tc>
          <w:tcPr>
            <w:cnfStyle w:val="001000000000" w:firstRow="0" w:lastRow="0" w:firstColumn="1" w:lastColumn="0" w:oddVBand="0" w:evenVBand="0" w:oddHBand="0" w:evenHBand="0" w:firstRowFirstColumn="0" w:firstRowLastColumn="0" w:lastRowFirstColumn="0" w:lastRowLastColumn="0"/>
            <w:tcW w:w="1384" w:type="dxa"/>
            <w:vMerge/>
          </w:tcPr>
          <w:p w14:paraId="51155507" w14:textId="77777777" w:rsidR="0061666D" w:rsidRPr="0061666D" w:rsidRDefault="0061666D" w:rsidP="006B5B79">
            <w:pPr>
              <w:jc w:val="both"/>
              <w:rPr>
                <w:rFonts w:asciiTheme="majorBidi" w:hAnsiTheme="majorBidi" w:cstheme="majorBidi"/>
                <w:szCs w:val="24"/>
              </w:rPr>
            </w:pPr>
          </w:p>
        </w:tc>
        <w:tc>
          <w:tcPr>
            <w:tcW w:w="7371" w:type="dxa"/>
          </w:tcPr>
          <w:p w14:paraId="3A6BC702" w14:textId="293FDB4F" w:rsidR="0061666D" w:rsidRPr="0061666D" w:rsidRDefault="0061666D" w:rsidP="0061666D">
            <w:pPr>
              <w:pStyle w:val="otheransli"/>
              <w:spacing w:before="0" w:beforeAutospacing="0" w:after="0" w:afterAutospacing="0"/>
              <w:jc w:val="both"/>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V</w:t>
            </w:r>
            <w:r w:rsidRPr="0061666D">
              <w:rPr>
                <w:rFonts w:asciiTheme="majorBidi" w:hAnsiTheme="majorBidi" w:cstheme="majorBidi"/>
              </w:rPr>
              <w:t>adovybė turi kontroliuoti prevenciškai šias apraiškas</w:t>
            </w:r>
            <w:r>
              <w:rPr>
                <w:rFonts w:asciiTheme="majorBidi" w:hAnsiTheme="majorBidi" w:cstheme="majorBidi"/>
              </w:rPr>
              <w:t>.</w:t>
            </w:r>
          </w:p>
        </w:tc>
        <w:tc>
          <w:tcPr>
            <w:tcW w:w="1099" w:type="dxa"/>
            <w:vMerge/>
          </w:tcPr>
          <w:p w14:paraId="53BE6CEB" w14:textId="77777777" w:rsidR="0061666D" w:rsidRPr="0061666D" w:rsidRDefault="0061666D" w:rsidP="006B5B7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p>
        </w:tc>
      </w:tr>
      <w:tr w:rsidR="0061666D" w:rsidRPr="0061666D" w14:paraId="38DB600B" w14:textId="77777777" w:rsidTr="0061666D">
        <w:trPr>
          <w:cnfStyle w:val="000000100000" w:firstRow="0" w:lastRow="0" w:firstColumn="0" w:lastColumn="0" w:oddVBand="0" w:evenVBand="0" w:oddHBand="1"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1384" w:type="dxa"/>
            <w:vMerge/>
          </w:tcPr>
          <w:p w14:paraId="0B551F81" w14:textId="77777777" w:rsidR="0061666D" w:rsidRPr="0061666D" w:rsidRDefault="0061666D" w:rsidP="006B5B79">
            <w:pPr>
              <w:jc w:val="both"/>
              <w:rPr>
                <w:rFonts w:asciiTheme="majorBidi" w:hAnsiTheme="majorBidi" w:cstheme="majorBidi"/>
                <w:szCs w:val="24"/>
              </w:rPr>
            </w:pPr>
          </w:p>
        </w:tc>
        <w:tc>
          <w:tcPr>
            <w:tcW w:w="7371" w:type="dxa"/>
          </w:tcPr>
          <w:p w14:paraId="5BA64EDC" w14:textId="11CD3474" w:rsidR="0061666D" w:rsidRPr="0061666D" w:rsidRDefault="0061666D" w:rsidP="0061666D">
            <w:pPr>
              <w:pStyle w:val="otheransli"/>
              <w:spacing w:before="0" w:beforeAutospacing="0" w:after="0" w:afterAutospacing="0"/>
              <w:jc w:val="both"/>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1666D">
              <w:rPr>
                <w:rFonts w:asciiTheme="majorBidi" w:hAnsiTheme="majorBidi" w:cstheme="majorBidi"/>
              </w:rPr>
              <w:t>Akcentuoti moralinių principų svarbą, o ne "gyvenu kaip noriu".</w:t>
            </w:r>
          </w:p>
        </w:tc>
        <w:tc>
          <w:tcPr>
            <w:tcW w:w="1099" w:type="dxa"/>
            <w:vMerge/>
          </w:tcPr>
          <w:p w14:paraId="162C3434" w14:textId="77777777" w:rsidR="0061666D" w:rsidRPr="0061666D" w:rsidRDefault="0061666D" w:rsidP="006B5B7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p>
        </w:tc>
      </w:tr>
      <w:tr w:rsidR="0061666D" w:rsidRPr="0061666D" w14:paraId="725DFECB" w14:textId="77777777" w:rsidTr="0061666D">
        <w:trPr>
          <w:trHeight w:val="28"/>
        </w:trPr>
        <w:tc>
          <w:tcPr>
            <w:cnfStyle w:val="001000000000" w:firstRow="0" w:lastRow="0" w:firstColumn="1" w:lastColumn="0" w:oddVBand="0" w:evenVBand="0" w:oddHBand="0" w:evenHBand="0" w:firstRowFirstColumn="0" w:firstRowLastColumn="0" w:lastRowFirstColumn="0" w:lastRowLastColumn="0"/>
            <w:tcW w:w="1384" w:type="dxa"/>
            <w:vMerge/>
          </w:tcPr>
          <w:p w14:paraId="77A0B6C8" w14:textId="77777777" w:rsidR="0061666D" w:rsidRPr="0061666D" w:rsidRDefault="0061666D" w:rsidP="006B5B79">
            <w:pPr>
              <w:jc w:val="both"/>
              <w:rPr>
                <w:rFonts w:asciiTheme="majorBidi" w:hAnsiTheme="majorBidi" w:cstheme="majorBidi"/>
                <w:szCs w:val="24"/>
              </w:rPr>
            </w:pPr>
          </w:p>
        </w:tc>
        <w:tc>
          <w:tcPr>
            <w:tcW w:w="7371" w:type="dxa"/>
          </w:tcPr>
          <w:p w14:paraId="6B9109AB" w14:textId="63CFCFB1" w:rsidR="0061666D" w:rsidRPr="0061666D" w:rsidRDefault="0061666D" w:rsidP="0061666D">
            <w:pPr>
              <w:pStyle w:val="otheransli"/>
              <w:spacing w:before="0" w:beforeAutospacing="0" w:after="0" w:afterAutospacing="0"/>
              <w:jc w:val="both"/>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1666D">
              <w:rPr>
                <w:rFonts w:asciiTheme="majorBidi" w:hAnsiTheme="majorBidi" w:cstheme="majorBidi"/>
              </w:rPr>
              <w:t>Kurti nepakančią</w:t>
            </w:r>
            <w:r>
              <w:rPr>
                <w:rFonts w:asciiTheme="majorBidi" w:hAnsiTheme="majorBidi" w:cstheme="majorBidi"/>
              </w:rPr>
              <w:t xml:space="preserve"> korupcijai</w:t>
            </w:r>
            <w:r w:rsidRPr="0061666D">
              <w:rPr>
                <w:rFonts w:asciiTheme="majorBidi" w:hAnsiTheme="majorBidi" w:cstheme="majorBidi"/>
              </w:rPr>
              <w:t xml:space="preserve"> aplinką</w:t>
            </w:r>
            <w:r>
              <w:rPr>
                <w:rFonts w:asciiTheme="majorBidi" w:hAnsiTheme="majorBidi" w:cstheme="majorBidi"/>
              </w:rPr>
              <w:t>.</w:t>
            </w:r>
          </w:p>
        </w:tc>
        <w:tc>
          <w:tcPr>
            <w:tcW w:w="1099" w:type="dxa"/>
            <w:vMerge/>
          </w:tcPr>
          <w:p w14:paraId="362CDE6E" w14:textId="77777777" w:rsidR="0061666D" w:rsidRPr="0061666D" w:rsidRDefault="0061666D" w:rsidP="006B5B7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p>
        </w:tc>
      </w:tr>
      <w:tr w:rsidR="0061666D" w:rsidRPr="0061666D" w14:paraId="4319A2F6" w14:textId="77777777" w:rsidTr="0061666D">
        <w:trPr>
          <w:cnfStyle w:val="000000100000" w:firstRow="0" w:lastRow="0" w:firstColumn="0" w:lastColumn="0" w:oddVBand="0" w:evenVBand="0" w:oddHBand="1"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1384" w:type="dxa"/>
            <w:vMerge/>
          </w:tcPr>
          <w:p w14:paraId="4D2CD69A" w14:textId="77777777" w:rsidR="0061666D" w:rsidRPr="0061666D" w:rsidRDefault="0061666D" w:rsidP="006B5B79">
            <w:pPr>
              <w:jc w:val="both"/>
              <w:rPr>
                <w:rFonts w:asciiTheme="majorBidi" w:hAnsiTheme="majorBidi" w:cstheme="majorBidi"/>
                <w:szCs w:val="24"/>
              </w:rPr>
            </w:pPr>
          </w:p>
        </w:tc>
        <w:tc>
          <w:tcPr>
            <w:tcW w:w="7371" w:type="dxa"/>
          </w:tcPr>
          <w:p w14:paraId="4C31B274" w14:textId="51D8F3EE" w:rsidR="0061666D" w:rsidRPr="0061666D" w:rsidRDefault="0061666D" w:rsidP="0061666D">
            <w:pPr>
              <w:pStyle w:val="otheransli"/>
              <w:spacing w:before="0" w:beforeAutospacing="0" w:after="0" w:afterAutospacing="0"/>
              <w:jc w:val="both"/>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1666D">
              <w:rPr>
                <w:rFonts w:asciiTheme="majorBidi" w:hAnsiTheme="majorBidi" w:cstheme="majorBidi"/>
              </w:rPr>
              <w:t>Gal reikėtų labiau skatinti pranešėjus, jeigu pranešimas tikra</w:t>
            </w:r>
            <w:r w:rsidR="00071C3D">
              <w:rPr>
                <w:rFonts w:asciiTheme="majorBidi" w:hAnsiTheme="majorBidi" w:cstheme="majorBidi"/>
              </w:rPr>
              <w:t>s</w:t>
            </w:r>
            <w:r w:rsidRPr="0061666D">
              <w:rPr>
                <w:rFonts w:asciiTheme="majorBidi" w:hAnsiTheme="majorBidi" w:cstheme="majorBidi"/>
              </w:rPr>
              <w:t>, o ne išgalvotas</w:t>
            </w:r>
            <w:r>
              <w:rPr>
                <w:rFonts w:asciiTheme="majorBidi" w:hAnsiTheme="majorBidi" w:cstheme="majorBidi"/>
              </w:rPr>
              <w:t>.</w:t>
            </w:r>
          </w:p>
        </w:tc>
        <w:tc>
          <w:tcPr>
            <w:tcW w:w="1099" w:type="dxa"/>
            <w:vMerge/>
          </w:tcPr>
          <w:p w14:paraId="2997E42F" w14:textId="77777777" w:rsidR="0061666D" w:rsidRPr="0061666D" w:rsidRDefault="0061666D" w:rsidP="006B5B7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p>
        </w:tc>
      </w:tr>
      <w:tr w:rsidR="0061666D" w:rsidRPr="0061666D" w14:paraId="512BA422" w14:textId="77777777" w:rsidTr="0061666D">
        <w:trPr>
          <w:trHeight w:val="28"/>
        </w:trPr>
        <w:tc>
          <w:tcPr>
            <w:cnfStyle w:val="001000000000" w:firstRow="0" w:lastRow="0" w:firstColumn="1" w:lastColumn="0" w:oddVBand="0" w:evenVBand="0" w:oddHBand="0" w:evenHBand="0" w:firstRowFirstColumn="0" w:firstRowLastColumn="0" w:lastRowFirstColumn="0" w:lastRowLastColumn="0"/>
            <w:tcW w:w="1384" w:type="dxa"/>
            <w:vMerge/>
          </w:tcPr>
          <w:p w14:paraId="2DE3EC9F" w14:textId="77777777" w:rsidR="0061666D" w:rsidRPr="0061666D" w:rsidRDefault="0061666D" w:rsidP="006B5B79">
            <w:pPr>
              <w:jc w:val="both"/>
              <w:rPr>
                <w:rFonts w:asciiTheme="majorBidi" w:hAnsiTheme="majorBidi" w:cstheme="majorBidi"/>
                <w:szCs w:val="24"/>
              </w:rPr>
            </w:pPr>
          </w:p>
        </w:tc>
        <w:tc>
          <w:tcPr>
            <w:tcW w:w="7371" w:type="dxa"/>
          </w:tcPr>
          <w:p w14:paraId="1BF96A0E" w14:textId="4290D2DF" w:rsidR="0061666D" w:rsidRPr="0061666D" w:rsidRDefault="0061666D" w:rsidP="0061666D">
            <w:pPr>
              <w:pStyle w:val="otheransli"/>
              <w:spacing w:before="0" w:beforeAutospacing="0" w:after="0" w:afterAutospacing="0"/>
              <w:jc w:val="both"/>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1666D">
              <w:rPr>
                <w:rFonts w:asciiTheme="majorBidi" w:hAnsiTheme="majorBidi" w:cstheme="majorBidi"/>
              </w:rPr>
              <w:t>Nekalbėti ir nemokyti apie korupciją "bendrai", o mokyti konkrečių sričių specialistus būtent apie jų veikloje pasitaikančius atvejus ir nukrypimus nuo teisės normų laikymosi, kodėl jie atsitinka, ko jais siekiama, kokios schemos ir pan</w:t>
            </w:r>
            <w:r>
              <w:rPr>
                <w:rFonts w:asciiTheme="majorBidi" w:hAnsiTheme="majorBidi" w:cstheme="majorBidi"/>
              </w:rPr>
              <w:t>.</w:t>
            </w:r>
          </w:p>
        </w:tc>
        <w:tc>
          <w:tcPr>
            <w:tcW w:w="1099" w:type="dxa"/>
            <w:vMerge/>
          </w:tcPr>
          <w:p w14:paraId="4A6649D7" w14:textId="77777777" w:rsidR="0061666D" w:rsidRPr="0061666D" w:rsidRDefault="0061666D" w:rsidP="006B5B7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p>
        </w:tc>
      </w:tr>
      <w:tr w:rsidR="0061666D" w:rsidRPr="0061666D" w14:paraId="3A25899D" w14:textId="77777777" w:rsidTr="0061666D">
        <w:trPr>
          <w:cnfStyle w:val="000000100000" w:firstRow="0" w:lastRow="0" w:firstColumn="0" w:lastColumn="0" w:oddVBand="0" w:evenVBand="0" w:oddHBand="1"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1384" w:type="dxa"/>
            <w:vMerge/>
          </w:tcPr>
          <w:p w14:paraId="0479F937" w14:textId="77777777" w:rsidR="0061666D" w:rsidRPr="0061666D" w:rsidRDefault="0061666D" w:rsidP="006B5B79">
            <w:pPr>
              <w:jc w:val="both"/>
              <w:rPr>
                <w:rFonts w:asciiTheme="majorBidi" w:hAnsiTheme="majorBidi" w:cstheme="majorBidi"/>
                <w:szCs w:val="24"/>
              </w:rPr>
            </w:pPr>
          </w:p>
        </w:tc>
        <w:tc>
          <w:tcPr>
            <w:tcW w:w="7371" w:type="dxa"/>
          </w:tcPr>
          <w:p w14:paraId="565A6AA7" w14:textId="40FCF005" w:rsidR="0061666D" w:rsidRPr="0061666D" w:rsidRDefault="0061666D" w:rsidP="006B5B7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Į</w:t>
            </w:r>
            <w:r w:rsidRPr="0061666D">
              <w:rPr>
                <w:rFonts w:asciiTheme="majorBidi" w:hAnsiTheme="majorBidi" w:cstheme="majorBidi"/>
                <w:szCs w:val="24"/>
              </w:rPr>
              <w:t>sivertinti taikomų antikorupcinių priemonių veiksmingumą</w:t>
            </w:r>
            <w:r w:rsidR="00F96006">
              <w:rPr>
                <w:rFonts w:asciiTheme="majorBidi" w:hAnsiTheme="majorBidi" w:cstheme="majorBidi"/>
                <w:szCs w:val="24"/>
              </w:rPr>
              <w:t>.</w:t>
            </w:r>
          </w:p>
        </w:tc>
        <w:tc>
          <w:tcPr>
            <w:tcW w:w="1099" w:type="dxa"/>
            <w:vMerge/>
          </w:tcPr>
          <w:p w14:paraId="65BA60EE" w14:textId="77777777" w:rsidR="0061666D" w:rsidRPr="0061666D" w:rsidRDefault="0061666D" w:rsidP="006B5B7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p>
        </w:tc>
      </w:tr>
      <w:tr w:rsidR="0061666D" w:rsidRPr="0061666D" w14:paraId="2F91EE93" w14:textId="77777777" w:rsidTr="0061666D">
        <w:trPr>
          <w:trHeight w:val="28"/>
        </w:trPr>
        <w:tc>
          <w:tcPr>
            <w:cnfStyle w:val="001000000000" w:firstRow="0" w:lastRow="0" w:firstColumn="1" w:lastColumn="0" w:oddVBand="0" w:evenVBand="0" w:oddHBand="0" w:evenHBand="0" w:firstRowFirstColumn="0" w:firstRowLastColumn="0" w:lastRowFirstColumn="0" w:lastRowLastColumn="0"/>
            <w:tcW w:w="1384" w:type="dxa"/>
            <w:vMerge/>
          </w:tcPr>
          <w:p w14:paraId="71392278" w14:textId="77777777" w:rsidR="0061666D" w:rsidRPr="0061666D" w:rsidRDefault="0061666D" w:rsidP="006B5B79">
            <w:pPr>
              <w:jc w:val="both"/>
              <w:rPr>
                <w:rFonts w:asciiTheme="majorBidi" w:hAnsiTheme="majorBidi" w:cstheme="majorBidi"/>
                <w:szCs w:val="24"/>
              </w:rPr>
            </w:pPr>
          </w:p>
        </w:tc>
        <w:tc>
          <w:tcPr>
            <w:tcW w:w="7371" w:type="dxa"/>
          </w:tcPr>
          <w:p w14:paraId="37EC4371" w14:textId="31F3033E" w:rsidR="0061666D" w:rsidRPr="0061666D" w:rsidRDefault="0061666D" w:rsidP="00F96006">
            <w:pPr>
              <w:pStyle w:val="otheransli"/>
              <w:spacing w:before="0" w:beforeAutospacing="0" w:after="0" w:afterAutospacing="0"/>
              <w:jc w:val="both"/>
              <w:textAlignment w:val="top"/>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1666D">
              <w:rPr>
                <w:rFonts w:asciiTheme="majorBidi" w:hAnsiTheme="majorBidi" w:cstheme="majorBidi"/>
              </w:rPr>
              <w:t xml:space="preserve">Kiekviename </w:t>
            </w:r>
            <w:r w:rsidR="00F96006" w:rsidRPr="0061666D">
              <w:rPr>
                <w:rFonts w:asciiTheme="majorBidi" w:hAnsiTheme="majorBidi" w:cstheme="majorBidi"/>
              </w:rPr>
              <w:t>naujienlaiškyje</w:t>
            </w:r>
            <w:r w:rsidRPr="0061666D">
              <w:rPr>
                <w:rFonts w:asciiTheme="majorBidi" w:hAnsiTheme="majorBidi" w:cstheme="majorBidi"/>
              </w:rPr>
              <w:t xml:space="preserve"> priminti, kaip pranešti apie įtariamą korupcijos atvejį</w:t>
            </w:r>
            <w:r w:rsidR="00F96006">
              <w:rPr>
                <w:rFonts w:asciiTheme="majorBidi" w:hAnsiTheme="majorBidi" w:cstheme="majorBidi"/>
              </w:rPr>
              <w:t>.</w:t>
            </w:r>
          </w:p>
        </w:tc>
        <w:tc>
          <w:tcPr>
            <w:tcW w:w="1099" w:type="dxa"/>
            <w:vMerge/>
          </w:tcPr>
          <w:p w14:paraId="7DE4049D" w14:textId="77777777" w:rsidR="0061666D" w:rsidRPr="0061666D" w:rsidRDefault="0061666D" w:rsidP="006B5B7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p>
        </w:tc>
      </w:tr>
      <w:tr w:rsidR="0061666D" w:rsidRPr="0061666D" w14:paraId="19C1F4B8" w14:textId="77777777" w:rsidTr="0061666D">
        <w:trPr>
          <w:cnfStyle w:val="000000100000" w:firstRow="0" w:lastRow="0" w:firstColumn="0" w:lastColumn="0" w:oddVBand="0" w:evenVBand="0" w:oddHBand="1"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1384" w:type="dxa"/>
            <w:vMerge/>
          </w:tcPr>
          <w:p w14:paraId="1722698C" w14:textId="77777777" w:rsidR="0061666D" w:rsidRPr="0061666D" w:rsidRDefault="0061666D" w:rsidP="006B5B79">
            <w:pPr>
              <w:jc w:val="both"/>
              <w:rPr>
                <w:rFonts w:asciiTheme="majorBidi" w:hAnsiTheme="majorBidi" w:cstheme="majorBidi"/>
                <w:szCs w:val="24"/>
              </w:rPr>
            </w:pPr>
          </w:p>
        </w:tc>
        <w:tc>
          <w:tcPr>
            <w:tcW w:w="7371" w:type="dxa"/>
          </w:tcPr>
          <w:p w14:paraId="1E37DC07" w14:textId="4C285191" w:rsidR="0061666D" w:rsidRPr="0061666D" w:rsidRDefault="00F96006" w:rsidP="00F96006">
            <w:pPr>
              <w:pStyle w:val="otheransli"/>
              <w:spacing w:before="0" w:beforeAutospacing="0" w:after="0" w:afterAutospacing="0"/>
              <w:jc w:val="both"/>
              <w:textAlignment w:val="top"/>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K</w:t>
            </w:r>
            <w:r w:rsidR="0061666D" w:rsidRPr="0061666D">
              <w:rPr>
                <w:rFonts w:asciiTheme="majorBidi" w:hAnsiTheme="majorBidi" w:cstheme="majorBidi"/>
              </w:rPr>
              <w:t>onfidencialum</w:t>
            </w:r>
            <w:r>
              <w:rPr>
                <w:rFonts w:asciiTheme="majorBidi" w:hAnsiTheme="majorBidi" w:cstheme="majorBidi"/>
              </w:rPr>
              <w:t>ą užtikrinti (</w:t>
            </w:r>
            <w:r w:rsidR="0061666D" w:rsidRPr="0061666D">
              <w:rPr>
                <w:rFonts w:asciiTheme="majorBidi" w:hAnsiTheme="majorBidi" w:cstheme="majorBidi"/>
              </w:rPr>
              <w:t>dažnu atveju pranešėjui atsisuka pačiam</w:t>
            </w:r>
            <w:r>
              <w:rPr>
                <w:rFonts w:asciiTheme="majorBidi" w:hAnsiTheme="majorBidi" w:cstheme="majorBidi"/>
              </w:rPr>
              <w:t>).</w:t>
            </w:r>
          </w:p>
        </w:tc>
        <w:tc>
          <w:tcPr>
            <w:tcW w:w="1099" w:type="dxa"/>
            <w:vMerge/>
          </w:tcPr>
          <w:p w14:paraId="6000CCE9" w14:textId="77777777" w:rsidR="0061666D" w:rsidRPr="0061666D" w:rsidRDefault="0061666D" w:rsidP="006B5B7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p>
        </w:tc>
      </w:tr>
    </w:tbl>
    <w:p w14:paraId="484302B1" w14:textId="77777777" w:rsidR="0061666D" w:rsidRDefault="0061666D" w:rsidP="00D455FE">
      <w:pPr>
        <w:spacing w:after="0" w:line="240" w:lineRule="auto"/>
        <w:jc w:val="both"/>
        <w:rPr>
          <w:rFonts w:cs="Times New Roman"/>
          <w:szCs w:val="24"/>
        </w:rPr>
      </w:pPr>
    </w:p>
    <w:p w14:paraId="511E554B" w14:textId="77777777" w:rsidR="00D455FE" w:rsidRDefault="00D455FE" w:rsidP="00D455FE">
      <w:pPr>
        <w:spacing w:after="0" w:line="240" w:lineRule="auto"/>
        <w:ind w:firstLine="567"/>
        <w:jc w:val="both"/>
        <w:rPr>
          <w:rFonts w:cs="Times New Roman"/>
          <w:szCs w:val="24"/>
        </w:rPr>
      </w:pPr>
      <w:r>
        <w:rPr>
          <w:rFonts w:cs="Times New Roman"/>
          <w:szCs w:val="24"/>
        </w:rPr>
        <w:t xml:space="preserve">Pagal </w:t>
      </w:r>
      <w:r w:rsidR="0061666D">
        <w:rPr>
          <w:rFonts w:cs="Times New Roman"/>
          <w:szCs w:val="24"/>
        </w:rPr>
        <w:t>2021 m</w:t>
      </w:r>
      <w:r>
        <w:rPr>
          <w:rFonts w:cs="Times New Roman"/>
          <w:szCs w:val="24"/>
        </w:rPr>
        <w:t>. apklausos duomenis:</w:t>
      </w:r>
    </w:p>
    <w:p w14:paraId="79C25730" w14:textId="77777777" w:rsidR="00071C3D" w:rsidRDefault="00D455FE" w:rsidP="00D455FE">
      <w:pPr>
        <w:spacing w:after="0" w:line="240" w:lineRule="auto"/>
        <w:ind w:firstLine="567"/>
        <w:jc w:val="both"/>
        <w:rPr>
          <w:rFonts w:cs="Times New Roman"/>
          <w:szCs w:val="24"/>
        </w:rPr>
      </w:pPr>
      <w:r>
        <w:rPr>
          <w:rFonts w:cs="Times New Roman"/>
          <w:szCs w:val="24"/>
        </w:rPr>
        <w:t xml:space="preserve">1) </w:t>
      </w:r>
      <w:r w:rsidR="000A0EE0" w:rsidRPr="00985411">
        <w:rPr>
          <w:rFonts w:cs="Times New Roman"/>
          <w:szCs w:val="24"/>
        </w:rPr>
        <w:t xml:space="preserve">didelė dalis </w:t>
      </w:r>
      <w:r w:rsidR="009C5C6B" w:rsidRPr="00985411">
        <w:rPr>
          <w:rFonts w:cs="Times New Roman"/>
          <w:szCs w:val="24"/>
        </w:rPr>
        <w:t>respondentų</w:t>
      </w:r>
      <w:r w:rsidR="000A0EE0" w:rsidRPr="00985411">
        <w:rPr>
          <w:rFonts w:cs="Times New Roman"/>
          <w:szCs w:val="24"/>
        </w:rPr>
        <w:t xml:space="preserve"> siūlė </w:t>
      </w:r>
      <w:r w:rsidR="00A32E9C" w:rsidRPr="00985411">
        <w:rPr>
          <w:rFonts w:cs="Times New Roman"/>
          <w:szCs w:val="24"/>
        </w:rPr>
        <w:t>intensyviau</w:t>
      </w:r>
      <w:r w:rsidR="000A0EE0" w:rsidRPr="00985411">
        <w:rPr>
          <w:rFonts w:cs="Times New Roman"/>
          <w:szCs w:val="24"/>
        </w:rPr>
        <w:t xml:space="preserve"> vykdyti švietimą</w:t>
      </w:r>
      <w:r w:rsidR="00A32E9C" w:rsidRPr="00985411">
        <w:rPr>
          <w:rFonts w:cs="Times New Roman"/>
          <w:szCs w:val="24"/>
        </w:rPr>
        <w:t>, informacijos sklaidą</w:t>
      </w:r>
      <w:r w:rsidR="000A0EE0" w:rsidRPr="00985411">
        <w:rPr>
          <w:rFonts w:cs="Times New Roman"/>
          <w:szCs w:val="24"/>
        </w:rPr>
        <w:t xml:space="preserve"> korupcijos prevencijos temomis</w:t>
      </w:r>
      <w:r w:rsidR="00F232CB" w:rsidRPr="00985411">
        <w:rPr>
          <w:rFonts w:cs="Times New Roman"/>
          <w:szCs w:val="24"/>
        </w:rPr>
        <w:t>, kuriose būtų ir praktinių užduočių</w:t>
      </w:r>
      <w:r w:rsidR="007C30FA" w:rsidRPr="00985411">
        <w:rPr>
          <w:rFonts w:cs="Times New Roman"/>
          <w:szCs w:val="24"/>
        </w:rPr>
        <w:t>, konkrečių pavyzdžių</w:t>
      </w:r>
      <w:r w:rsidR="00A32E9C" w:rsidRPr="00985411">
        <w:rPr>
          <w:rFonts w:cs="Times New Roman"/>
          <w:szCs w:val="24"/>
        </w:rPr>
        <w:t xml:space="preserve"> </w:t>
      </w:r>
      <w:r w:rsidR="000A0EE0" w:rsidRPr="00985411">
        <w:rPr>
          <w:rFonts w:cs="Times New Roman"/>
          <w:szCs w:val="24"/>
        </w:rPr>
        <w:t>(</w:t>
      </w:r>
      <w:r w:rsidR="00F232CB" w:rsidRPr="00985411">
        <w:rPr>
          <w:rFonts w:cs="Times New Roman"/>
          <w:szCs w:val="24"/>
        </w:rPr>
        <w:t xml:space="preserve">seminarai, </w:t>
      </w:r>
      <w:r w:rsidR="000A0EE0" w:rsidRPr="00985411">
        <w:rPr>
          <w:rFonts w:cs="Times New Roman"/>
          <w:szCs w:val="24"/>
        </w:rPr>
        <w:t xml:space="preserve">skaidrės, </w:t>
      </w:r>
      <w:r w:rsidR="00904F68" w:rsidRPr="00985411">
        <w:rPr>
          <w:rFonts w:cs="Times New Roman"/>
          <w:szCs w:val="24"/>
        </w:rPr>
        <w:t xml:space="preserve">trumpos </w:t>
      </w:r>
      <w:r w:rsidR="00F232CB" w:rsidRPr="00985411">
        <w:rPr>
          <w:rFonts w:cs="Times New Roman"/>
          <w:szCs w:val="24"/>
        </w:rPr>
        <w:t>atmintinės,</w:t>
      </w:r>
      <w:r w:rsidR="00904F68" w:rsidRPr="00985411">
        <w:rPr>
          <w:rFonts w:cs="Times New Roman"/>
          <w:szCs w:val="24"/>
        </w:rPr>
        <w:t xml:space="preserve"> </w:t>
      </w:r>
      <w:proofErr w:type="spellStart"/>
      <w:r w:rsidR="00904F68" w:rsidRPr="00985411">
        <w:rPr>
          <w:rFonts w:cs="Times New Roman"/>
          <w:szCs w:val="24"/>
        </w:rPr>
        <w:t>videoreportažai</w:t>
      </w:r>
      <w:proofErr w:type="spellEnd"/>
      <w:r w:rsidR="00904F68" w:rsidRPr="00985411">
        <w:rPr>
          <w:rFonts w:cs="Times New Roman"/>
          <w:szCs w:val="24"/>
        </w:rPr>
        <w:t>,</w:t>
      </w:r>
      <w:r w:rsidR="00F232CB" w:rsidRPr="00985411">
        <w:rPr>
          <w:rFonts w:cs="Times New Roman"/>
          <w:szCs w:val="24"/>
        </w:rPr>
        <w:t xml:space="preserve"> priminimai</w:t>
      </w:r>
      <w:r w:rsidR="004F20C7" w:rsidRPr="00985411">
        <w:rPr>
          <w:rFonts w:cs="Times New Roman"/>
          <w:szCs w:val="24"/>
        </w:rPr>
        <w:t>, apklausos</w:t>
      </w:r>
      <w:r w:rsidR="000A0EE0" w:rsidRPr="00985411">
        <w:rPr>
          <w:rFonts w:cs="Times New Roman"/>
          <w:szCs w:val="24"/>
        </w:rPr>
        <w:t xml:space="preserve"> ir pan.),</w:t>
      </w:r>
      <w:r w:rsidR="00364814" w:rsidRPr="00985411">
        <w:rPr>
          <w:rFonts w:cs="Times New Roman"/>
          <w:szCs w:val="24"/>
        </w:rPr>
        <w:t xml:space="preserve"> viešinti atliekam</w:t>
      </w:r>
      <w:r w:rsidR="009C5C6B" w:rsidRPr="00985411">
        <w:rPr>
          <w:rFonts w:cs="Times New Roman"/>
          <w:szCs w:val="24"/>
        </w:rPr>
        <w:t>ų</w:t>
      </w:r>
      <w:r w:rsidR="00364814" w:rsidRPr="00985411">
        <w:rPr>
          <w:rFonts w:cs="Times New Roman"/>
          <w:szCs w:val="24"/>
        </w:rPr>
        <w:t xml:space="preserve"> tyrim</w:t>
      </w:r>
      <w:r w:rsidR="009C5C6B" w:rsidRPr="00985411">
        <w:rPr>
          <w:rFonts w:cs="Times New Roman"/>
          <w:szCs w:val="24"/>
        </w:rPr>
        <w:t>ų rezultatus</w:t>
      </w:r>
      <w:r w:rsidR="00364814" w:rsidRPr="00985411">
        <w:rPr>
          <w:rFonts w:cs="Times New Roman"/>
          <w:szCs w:val="24"/>
        </w:rPr>
        <w:t xml:space="preserve"> ir nustatytus korupcijos atvejus, </w:t>
      </w:r>
      <w:r w:rsidR="009C5C6B" w:rsidRPr="00985411">
        <w:rPr>
          <w:rFonts w:cs="Times New Roman"/>
          <w:szCs w:val="24"/>
        </w:rPr>
        <w:t xml:space="preserve">su darbuotojais </w:t>
      </w:r>
      <w:r w:rsidR="00364814" w:rsidRPr="00985411">
        <w:rPr>
          <w:rFonts w:cs="Times New Roman"/>
          <w:szCs w:val="24"/>
        </w:rPr>
        <w:t>apžvelgti konkrečius įvykius</w:t>
      </w:r>
      <w:r w:rsidR="007C30FA" w:rsidRPr="00985411">
        <w:rPr>
          <w:rFonts w:cs="Times New Roman"/>
          <w:szCs w:val="24"/>
        </w:rPr>
        <w:t xml:space="preserve"> analizuojant korupcijos pasirei</w:t>
      </w:r>
      <w:r w:rsidR="00EF6D7C" w:rsidRPr="00985411">
        <w:rPr>
          <w:rFonts w:cs="Times New Roman"/>
          <w:szCs w:val="24"/>
        </w:rPr>
        <w:t xml:space="preserve">škimo priežastis, o ne pasekmes, stiprinti antikorupcinės </w:t>
      </w:r>
      <w:r w:rsidR="00EF6D7C" w:rsidRPr="00985411">
        <w:rPr>
          <w:rFonts w:cs="Times New Roman"/>
          <w:szCs w:val="24"/>
        </w:rPr>
        <w:lastRenderedPageBreak/>
        <w:t>aplinkos kūrimo/įgyvendinimo kontrolę pavaldžiose įstaigose keliant aukštesnius reikalavimus.</w:t>
      </w:r>
      <w:r>
        <w:rPr>
          <w:rFonts w:cs="Times New Roman"/>
          <w:szCs w:val="24"/>
        </w:rPr>
        <w:t xml:space="preserve"> </w:t>
      </w:r>
      <w:r w:rsidR="00780E28" w:rsidRPr="00985411">
        <w:rPr>
          <w:rFonts w:cs="Times New Roman"/>
          <w:szCs w:val="24"/>
        </w:rPr>
        <w:t xml:space="preserve">Taip pat darbuotojai išreiškė nuogąstavimus dėl </w:t>
      </w:r>
      <w:r w:rsidR="00BF1B1B" w:rsidRPr="00985411">
        <w:rPr>
          <w:rFonts w:cs="Times New Roman"/>
          <w:szCs w:val="24"/>
        </w:rPr>
        <w:t xml:space="preserve">didelio </w:t>
      </w:r>
      <w:r w:rsidR="00AE0988" w:rsidRPr="00985411">
        <w:rPr>
          <w:rFonts w:cs="Times New Roman"/>
          <w:szCs w:val="24"/>
        </w:rPr>
        <w:t xml:space="preserve">vidinių tvarkų skaičiaus, norėtų, kad taikant </w:t>
      </w:r>
      <w:r w:rsidR="00AE0988" w:rsidRPr="00985411">
        <w:rPr>
          <w:rFonts w:cs="Times New Roman"/>
          <w:i/>
          <w:szCs w:val="24"/>
        </w:rPr>
        <w:t>„vieno langelio principą“</w:t>
      </w:r>
      <w:r w:rsidR="00AE0988" w:rsidRPr="00985411">
        <w:rPr>
          <w:rFonts w:cs="Times New Roman"/>
          <w:szCs w:val="24"/>
        </w:rPr>
        <w:t xml:space="preserve"> būtų galimybė visais korupcijos prevencijos klausimais kreiptis</w:t>
      </w:r>
      <w:r w:rsidR="007658A1" w:rsidRPr="00985411">
        <w:rPr>
          <w:rFonts w:cs="Times New Roman"/>
          <w:szCs w:val="24"/>
        </w:rPr>
        <w:t xml:space="preserve"> vienu žinomu adresu. Abejojama dovanų registracijos efektyvumu, kuomet </w:t>
      </w:r>
      <w:r w:rsidR="00F55852" w:rsidRPr="00985411">
        <w:rPr>
          <w:rFonts w:cs="Times New Roman"/>
          <w:szCs w:val="24"/>
        </w:rPr>
        <w:t xml:space="preserve">pagal vidinį reglamentavimą </w:t>
      </w:r>
      <w:r w:rsidR="007658A1" w:rsidRPr="00985411">
        <w:rPr>
          <w:rFonts w:cs="Times New Roman"/>
          <w:szCs w:val="24"/>
        </w:rPr>
        <w:t>turi būti registruojamas gautas kalendorius ar tušinukas.</w:t>
      </w:r>
      <w:r w:rsidR="00F55852" w:rsidRPr="00985411">
        <w:rPr>
          <w:rFonts w:cs="Times New Roman"/>
          <w:szCs w:val="24"/>
        </w:rPr>
        <w:t xml:space="preserve"> </w:t>
      </w:r>
    </w:p>
    <w:p w14:paraId="5289E269" w14:textId="11A4A292" w:rsidR="00BF1B1B" w:rsidRDefault="00071C3D" w:rsidP="00D455FE">
      <w:pPr>
        <w:spacing w:after="0" w:line="240" w:lineRule="auto"/>
        <w:ind w:firstLine="567"/>
        <w:jc w:val="both"/>
        <w:rPr>
          <w:rFonts w:cs="Times New Roman"/>
          <w:szCs w:val="24"/>
        </w:rPr>
      </w:pPr>
      <w:r>
        <w:rPr>
          <w:rFonts w:cs="Times New Roman"/>
          <w:szCs w:val="24"/>
        </w:rPr>
        <w:t>2) siūlė</w:t>
      </w:r>
      <w:r w:rsidR="00F55852" w:rsidRPr="00985411">
        <w:rPr>
          <w:rFonts w:cs="Times New Roman"/>
          <w:szCs w:val="24"/>
        </w:rPr>
        <w:t xml:space="preserve"> AM intranete sukurti rubriką, kurioje būtų teikiama informacija apie nustatytus darbuotojų pažeidimus, ar pastebėjimai dėl darbuotojų veiklos.</w:t>
      </w:r>
    </w:p>
    <w:p w14:paraId="0EBFB635" w14:textId="7896CABB" w:rsidR="00552540" w:rsidRDefault="00071C3D" w:rsidP="00071C3D">
      <w:pPr>
        <w:spacing w:after="0" w:line="240" w:lineRule="auto"/>
        <w:ind w:firstLine="567"/>
        <w:jc w:val="both"/>
        <w:rPr>
          <w:rFonts w:cs="Times New Roman"/>
          <w:szCs w:val="24"/>
        </w:rPr>
      </w:pPr>
      <w:r>
        <w:rPr>
          <w:rFonts w:cs="Times New Roman"/>
          <w:szCs w:val="24"/>
        </w:rPr>
        <w:t>3) d</w:t>
      </w:r>
      <w:r w:rsidR="00BF1B1B" w:rsidRPr="00985411">
        <w:rPr>
          <w:rFonts w:cs="Times New Roman"/>
          <w:szCs w:val="24"/>
        </w:rPr>
        <w:t>alis darbuotojų pasige</w:t>
      </w:r>
      <w:r>
        <w:rPr>
          <w:rFonts w:cs="Times New Roman"/>
          <w:szCs w:val="24"/>
        </w:rPr>
        <w:t>do</w:t>
      </w:r>
      <w:r w:rsidR="00BF1B1B" w:rsidRPr="00985411">
        <w:rPr>
          <w:rFonts w:cs="Times New Roman"/>
          <w:szCs w:val="24"/>
        </w:rPr>
        <w:t xml:space="preserve"> AM vadovybės pavyzdžio dėl netolerancijos korupcijai, mano, kad turėtų keistis vadovybės požiūris į AM tinkamą antikorupcinės aplinkos kūrimą, </w:t>
      </w:r>
      <w:r w:rsidR="00552540" w:rsidRPr="00985411">
        <w:rPr>
          <w:rFonts w:cs="Times New Roman"/>
          <w:szCs w:val="24"/>
        </w:rPr>
        <w:t>prevencijos</w:t>
      </w:r>
      <w:r w:rsidR="00BF1B1B" w:rsidRPr="00985411">
        <w:rPr>
          <w:rFonts w:cs="Times New Roman"/>
          <w:szCs w:val="24"/>
        </w:rPr>
        <w:t xml:space="preserve"> svarbą.</w:t>
      </w:r>
      <w:r w:rsidR="00552540" w:rsidRPr="00985411">
        <w:rPr>
          <w:rFonts w:cs="Times New Roman"/>
          <w:szCs w:val="24"/>
        </w:rPr>
        <w:t xml:space="preserve"> Kuo mažiau politinių sprendimų, paremtų atskirų interesų grupių norais. Siūloma didesnį dėmesį skirti AM vadovybei, kadangi ji susitikinėja su verslo atstovais, lobistai</w:t>
      </w:r>
      <w:r w:rsidR="00AD59EC">
        <w:rPr>
          <w:rFonts w:cs="Times New Roman"/>
          <w:szCs w:val="24"/>
        </w:rPr>
        <w:t>s</w:t>
      </w:r>
      <w:r w:rsidR="00552540" w:rsidRPr="00985411">
        <w:rPr>
          <w:rFonts w:cs="Times New Roman"/>
          <w:szCs w:val="24"/>
        </w:rPr>
        <w:t>, gali būti paveikti priimti tam tikrus sprendimus.</w:t>
      </w:r>
    </w:p>
    <w:p w14:paraId="6BBDBD7B" w14:textId="66781E5A" w:rsidR="00FD1349" w:rsidRDefault="00071C3D" w:rsidP="00071C3D">
      <w:pPr>
        <w:spacing w:after="0" w:line="240" w:lineRule="auto"/>
        <w:ind w:firstLine="567"/>
        <w:jc w:val="both"/>
        <w:rPr>
          <w:rFonts w:cs="Times New Roman"/>
          <w:szCs w:val="24"/>
        </w:rPr>
      </w:pPr>
      <w:r>
        <w:rPr>
          <w:rFonts w:cs="Times New Roman"/>
          <w:szCs w:val="24"/>
        </w:rPr>
        <w:t>4) t</w:t>
      </w:r>
      <w:r w:rsidR="00FA5D17" w:rsidRPr="00985411">
        <w:rPr>
          <w:rFonts w:cs="Times New Roman"/>
          <w:szCs w:val="24"/>
        </w:rPr>
        <w:t>arp pasiūlymų, kaip mažinti korupciją, buvo pasiūlyta nustatyti</w:t>
      </w:r>
      <w:r w:rsidR="00904F68" w:rsidRPr="00985411">
        <w:rPr>
          <w:rFonts w:cs="Times New Roman"/>
          <w:szCs w:val="24"/>
        </w:rPr>
        <w:t xml:space="preserve"> pranešėjų materialinio skatinimo tvark</w:t>
      </w:r>
      <w:r w:rsidR="00FA5D17" w:rsidRPr="00985411">
        <w:rPr>
          <w:rFonts w:cs="Times New Roman"/>
          <w:szCs w:val="24"/>
        </w:rPr>
        <w:t>ą bei skaitmeninti ūkio subjektų patikrinimus (informacija nuo skundo gavimo iki sprendimų priėmimo vedama elektroninėje sistemoje su galimybe veiksmų atsekamumui).</w:t>
      </w:r>
    </w:p>
    <w:p w14:paraId="0A923D36" w14:textId="77777777" w:rsidR="00071C3D" w:rsidRDefault="00071C3D" w:rsidP="00071C3D">
      <w:pPr>
        <w:spacing w:after="0" w:line="240" w:lineRule="auto"/>
        <w:ind w:firstLine="567"/>
        <w:jc w:val="both"/>
        <w:rPr>
          <w:rFonts w:cs="Times New Roman"/>
          <w:szCs w:val="24"/>
        </w:rPr>
      </w:pPr>
    </w:p>
    <w:p w14:paraId="6580F0AD" w14:textId="77777777" w:rsidR="00071C3D" w:rsidRPr="00985411" w:rsidRDefault="00071C3D" w:rsidP="00071C3D">
      <w:pPr>
        <w:spacing w:after="0" w:line="240" w:lineRule="auto"/>
        <w:ind w:firstLine="567"/>
        <w:jc w:val="both"/>
        <w:rPr>
          <w:rFonts w:cs="Times New Roman"/>
          <w:szCs w:val="24"/>
        </w:rPr>
      </w:pPr>
    </w:p>
    <w:p w14:paraId="691B1AA8" w14:textId="77777777" w:rsidR="007E6A65" w:rsidRPr="00985411" w:rsidRDefault="00C7719B" w:rsidP="00642484">
      <w:pPr>
        <w:spacing w:line="240" w:lineRule="auto"/>
        <w:jc w:val="center"/>
        <w:rPr>
          <w:rFonts w:cs="Times New Roman"/>
          <w:b/>
          <w:szCs w:val="24"/>
        </w:rPr>
      </w:pPr>
      <w:r w:rsidRPr="00985411">
        <w:rPr>
          <w:rFonts w:cs="Times New Roman"/>
          <w:b/>
          <w:szCs w:val="24"/>
        </w:rPr>
        <w:t>4</w:t>
      </w:r>
      <w:r w:rsidR="007E6A65" w:rsidRPr="00985411">
        <w:rPr>
          <w:rFonts w:cs="Times New Roman"/>
          <w:b/>
          <w:szCs w:val="24"/>
        </w:rPr>
        <w:t xml:space="preserve">. APKLAUSOS </w:t>
      </w:r>
      <w:r w:rsidRPr="00985411">
        <w:rPr>
          <w:rFonts w:cs="Times New Roman"/>
          <w:b/>
          <w:szCs w:val="24"/>
        </w:rPr>
        <w:t xml:space="preserve">REZULTATŲ </w:t>
      </w:r>
      <w:r w:rsidR="007E6A65" w:rsidRPr="00985411">
        <w:rPr>
          <w:rFonts w:cs="Times New Roman"/>
          <w:b/>
          <w:szCs w:val="24"/>
        </w:rPr>
        <w:t>APIBENDRINIMAS</w:t>
      </w:r>
    </w:p>
    <w:p w14:paraId="79CA5E43" w14:textId="66AF5402" w:rsidR="00743C60" w:rsidRDefault="002F6D00" w:rsidP="00743C60">
      <w:pPr>
        <w:spacing w:after="0" w:line="240" w:lineRule="auto"/>
        <w:ind w:firstLine="567"/>
        <w:jc w:val="both"/>
        <w:rPr>
          <w:rFonts w:cs="Times New Roman"/>
          <w:szCs w:val="24"/>
        </w:rPr>
      </w:pPr>
      <w:r w:rsidRPr="00985411">
        <w:rPr>
          <w:rFonts w:cs="Times New Roman"/>
          <w:szCs w:val="24"/>
        </w:rPr>
        <w:t xml:space="preserve">• </w:t>
      </w:r>
      <w:r w:rsidR="00E17474">
        <w:rPr>
          <w:rFonts w:cs="Times New Roman"/>
          <w:szCs w:val="24"/>
        </w:rPr>
        <w:t xml:space="preserve">2019-2021 ir 2024 metais </w:t>
      </w:r>
      <w:r w:rsidR="00C8058A" w:rsidRPr="00985411">
        <w:rPr>
          <w:rFonts w:cs="Times New Roman"/>
          <w:szCs w:val="24"/>
        </w:rPr>
        <w:t>apklauso</w:t>
      </w:r>
      <w:r w:rsidR="00E17474">
        <w:rPr>
          <w:rFonts w:cs="Times New Roman"/>
          <w:szCs w:val="24"/>
        </w:rPr>
        <w:t>se</w:t>
      </w:r>
      <w:r w:rsidR="00C8058A" w:rsidRPr="00985411">
        <w:rPr>
          <w:rFonts w:cs="Times New Roman"/>
          <w:szCs w:val="24"/>
        </w:rPr>
        <w:t xml:space="preserve"> dalyvavo panaš</w:t>
      </w:r>
      <w:r w:rsidR="00E17474">
        <w:rPr>
          <w:rFonts w:cs="Times New Roman"/>
          <w:szCs w:val="24"/>
        </w:rPr>
        <w:t>us santykis darbuotojų</w:t>
      </w:r>
      <w:r w:rsidR="00C8058A" w:rsidRPr="00985411">
        <w:rPr>
          <w:rFonts w:cs="Times New Roman"/>
          <w:szCs w:val="24"/>
        </w:rPr>
        <w:t xml:space="preserve">, t. y. apie pusė </w:t>
      </w:r>
      <w:r w:rsidR="002F28D5" w:rsidRPr="00985411">
        <w:rPr>
          <w:rFonts w:cs="Times New Roman"/>
          <w:szCs w:val="24"/>
        </w:rPr>
        <w:t xml:space="preserve">AM </w:t>
      </w:r>
      <w:r w:rsidR="00C8058A" w:rsidRPr="00985411">
        <w:rPr>
          <w:rFonts w:cs="Times New Roman"/>
          <w:szCs w:val="24"/>
        </w:rPr>
        <w:t xml:space="preserve">darbuotojų. </w:t>
      </w:r>
      <w:r w:rsidR="002F28D5" w:rsidRPr="00985411">
        <w:rPr>
          <w:rFonts w:cs="Times New Roman"/>
          <w:szCs w:val="24"/>
        </w:rPr>
        <w:t xml:space="preserve">2021 m. darbuotojų aktyvumas buvo </w:t>
      </w:r>
      <w:r w:rsidR="00214FBC" w:rsidRPr="00985411">
        <w:rPr>
          <w:rFonts w:cs="Times New Roman"/>
          <w:szCs w:val="24"/>
        </w:rPr>
        <w:t xml:space="preserve">↑9 % </w:t>
      </w:r>
      <w:r w:rsidR="00344846" w:rsidRPr="00985411">
        <w:rPr>
          <w:rFonts w:cs="Times New Roman"/>
          <w:szCs w:val="24"/>
        </w:rPr>
        <w:t>didesnis</w:t>
      </w:r>
      <w:r w:rsidR="00E17474">
        <w:rPr>
          <w:rFonts w:cs="Times New Roman"/>
          <w:szCs w:val="24"/>
        </w:rPr>
        <w:t xml:space="preserve"> (55</w:t>
      </w:r>
      <w:r w:rsidR="00E17474" w:rsidRPr="00985411">
        <w:rPr>
          <w:rFonts w:cs="Times New Roman"/>
          <w:szCs w:val="24"/>
        </w:rPr>
        <w:t>%</w:t>
      </w:r>
      <w:r w:rsidR="00E17474">
        <w:rPr>
          <w:rFonts w:cs="Times New Roman"/>
          <w:szCs w:val="24"/>
        </w:rPr>
        <w:t>), nei 2024 m. (46</w:t>
      </w:r>
      <w:r w:rsidR="00E17474" w:rsidRPr="00985411">
        <w:rPr>
          <w:rFonts w:cs="Times New Roman"/>
          <w:szCs w:val="24"/>
        </w:rPr>
        <w:t>%</w:t>
      </w:r>
      <w:r w:rsidR="00E17474">
        <w:rPr>
          <w:rFonts w:cs="Times New Roman"/>
          <w:szCs w:val="24"/>
        </w:rPr>
        <w:t xml:space="preserve">).  </w:t>
      </w:r>
      <w:r w:rsidR="00743C60">
        <w:rPr>
          <w:rFonts w:cs="Times New Roman"/>
          <w:szCs w:val="24"/>
        </w:rPr>
        <w:t xml:space="preserve">Kaip </w:t>
      </w:r>
      <w:r w:rsidR="00907E4E">
        <w:rPr>
          <w:rFonts w:cs="Times New Roman"/>
          <w:szCs w:val="24"/>
        </w:rPr>
        <w:t xml:space="preserve">ir </w:t>
      </w:r>
      <w:r w:rsidR="00743C60">
        <w:rPr>
          <w:rFonts w:cs="Times New Roman"/>
          <w:szCs w:val="24"/>
        </w:rPr>
        <w:t>2021 m., pagal 2024 metų apklausos duomenis</w:t>
      </w:r>
      <w:r w:rsidR="00743C60" w:rsidRPr="00985411">
        <w:rPr>
          <w:rFonts w:cs="Times New Roman"/>
          <w:szCs w:val="24"/>
        </w:rPr>
        <w:t xml:space="preserve"> </w:t>
      </w:r>
      <w:r w:rsidR="00743C60">
        <w:rPr>
          <w:rFonts w:cs="Times New Roman"/>
          <w:szCs w:val="24"/>
        </w:rPr>
        <w:t>t</w:t>
      </w:r>
      <w:r w:rsidR="00C8058A" w:rsidRPr="00985411">
        <w:rPr>
          <w:rFonts w:cs="Times New Roman"/>
          <w:szCs w:val="24"/>
        </w:rPr>
        <w:t>iek vadovų, tiek dar</w:t>
      </w:r>
      <w:r w:rsidR="00360752" w:rsidRPr="00985411">
        <w:rPr>
          <w:rFonts w:cs="Times New Roman"/>
          <w:szCs w:val="24"/>
        </w:rPr>
        <w:t xml:space="preserve">buotojų aktyvumas buvo apylygis </w:t>
      </w:r>
      <w:r w:rsidR="00EC04C2" w:rsidRPr="00985411">
        <w:rPr>
          <w:rFonts w:cs="Times New Roman"/>
          <w:szCs w:val="24"/>
        </w:rPr>
        <w:t>(</w:t>
      </w:r>
      <w:r w:rsidR="00360752" w:rsidRPr="00985411">
        <w:rPr>
          <w:rFonts w:cs="Times New Roman"/>
          <w:szCs w:val="24"/>
        </w:rPr>
        <w:t>apklausoje dalyvavo</w:t>
      </w:r>
      <w:r w:rsidR="00743C60">
        <w:rPr>
          <w:rFonts w:cs="Times New Roman"/>
          <w:szCs w:val="24"/>
        </w:rPr>
        <w:t xml:space="preserve"> 47</w:t>
      </w:r>
      <w:r w:rsidR="00360752" w:rsidRPr="00985411">
        <w:rPr>
          <w:rFonts w:cs="Times New Roman"/>
          <w:szCs w:val="24"/>
        </w:rPr>
        <w:t xml:space="preserve">% vadovų ir </w:t>
      </w:r>
      <w:r w:rsidR="00743C60">
        <w:rPr>
          <w:rFonts w:cs="Times New Roman"/>
          <w:szCs w:val="24"/>
        </w:rPr>
        <w:t>46</w:t>
      </w:r>
      <w:r w:rsidR="00360752" w:rsidRPr="00985411">
        <w:rPr>
          <w:rFonts w:cs="Times New Roman"/>
          <w:szCs w:val="24"/>
        </w:rPr>
        <w:t>% darbuotojų</w:t>
      </w:r>
      <w:r w:rsidR="00EC04C2" w:rsidRPr="00985411">
        <w:rPr>
          <w:rFonts w:cs="Times New Roman"/>
          <w:szCs w:val="24"/>
        </w:rPr>
        <w:t>, neturinčių pavaldžių asmenų).</w:t>
      </w:r>
    </w:p>
    <w:p w14:paraId="0258FF67" w14:textId="77777777" w:rsidR="00743C60" w:rsidRDefault="00743C60" w:rsidP="00743C60">
      <w:pPr>
        <w:spacing w:after="0" w:line="240" w:lineRule="auto"/>
        <w:ind w:firstLine="567"/>
        <w:jc w:val="both"/>
        <w:rPr>
          <w:rFonts w:cs="Times New Roman"/>
          <w:szCs w:val="24"/>
        </w:rPr>
      </w:pPr>
    </w:p>
    <w:p w14:paraId="13B60F16" w14:textId="041E3A80" w:rsidR="00743C60" w:rsidRPr="008030EA" w:rsidRDefault="00743C60" w:rsidP="00743C60">
      <w:pPr>
        <w:spacing w:after="0" w:line="240" w:lineRule="auto"/>
        <w:ind w:firstLine="567"/>
        <w:jc w:val="both"/>
        <w:rPr>
          <w:rFonts w:cs="Times New Roman"/>
          <w:szCs w:val="24"/>
        </w:rPr>
      </w:pPr>
      <w:r w:rsidRPr="00985411">
        <w:rPr>
          <w:rFonts w:cs="Times New Roman"/>
          <w:szCs w:val="24"/>
        </w:rPr>
        <w:t>•</w:t>
      </w:r>
      <w:r>
        <w:rPr>
          <w:rFonts w:cs="Times New Roman"/>
          <w:szCs w:val="24"/>
        </w:rPr>
        <w:t xml:space="preserve"> </w:t>
      </w:r>
      <w:r w:rsidRPr="008030EA">
        <w:rPr>
          <w:rFonts w:cs="Times New Roman"/>
          <w:szCs w:val="24"/>
        </w:rPr>
        <w:t xml:space="preserve">Lyginant 2024 m. tyrimo rezultatus </w:t>
      </w:r>
      <w:r>
        <w:rPr>
          <w:rFonts w:cs="Times New Roman"/>
          <w:szCs w:val="24"/>
        </w:rPr>
        <w:t>su</w:t>
      </w:r>
      <w:r w:rsidRPr="008030EA">
        <w:rPr>
          <w:rFonts w:cs="Times New Roman"/>
          <w:szCs w:val="24"/>
        </w:rPr>
        <w:t xml:space="preserve"> 2021 m. tyrimo rezultatais, pastebimas ženkliai išaugęs </w:t>
      </w:r>
      <w:r>
        <w:rPr>
          <w:rFonts w:cs="Times New Roman"/>
          <w:szCs w:val="24"/>
        </w:rPr>
        <w:t xml:space="preserve">santykis </w:t>
      </w:r>
      <w:r w:rsidRPr="008030EA">
        <w:rPr>
          <w:rFonts w:cs="Times New Roman"/>
          <w:szCs w:val="24"/>
        </w:rPr>
        <w:t>atvejų, kai</w:t>
      </w:r>
      <w:r>
        <w:rPr>
          <w:rFonts w:cs="Times New Roman"/>
          <w:szCs w:val="24"/>
        </w:rPr>
        <w:t>:</w:t>
      </w:r>
    </w:p>
    <w:p w14:paraId="4A6D705F" w14:textId="197BD2F5" w:rsidR="00743C60" w:rsidRPr="008030EA" w:rsidRDefault="00743C60" w:rsidP="00743C60">
      <w:pPr>
        <w:tabs>
          <w:tab w:val="left" w:pos="620"/>
        </w:tabs>
        <w:spacing w:after="0" w:line="240" w:lineRule="auto"/>
        <w:jc w:val="both"/>
        <w:rPr>
          <w:rFonts w:cs="Times New Roman"/>
          <w:szCs w:val="24"/>
        </w:rPr>
      </w:pPr>
      <w:r w:rsidRPr="008030EA">
        <w:rPr>
          <w:rFonts w:cs="Times New Roman"/>
          <w:szCs w:val="24"/>
        </w:rPr>
        <w:tab/>
      </w:r>
      <w:r w:rsidR="007223C4">
        <w:rPr>
          <w:rFonts w:cs="Times New Roman"/>
          <w:szCs w:val="24"/>
        </w:rPr>
        <w:t>-</w:t>
      </w:r>
      <w:r w:rsidRPr="008030EA">
        <w:rPr>
          <w:rFonts w:cs="Times New Roman"/>
          <w:szCs w:val="24"/>
        </w:rPr>
        <w:t xml:space="preserve"> darbuotojai žino, kokias dovanas pagal teisės aktus  galima priimti atliekant tarnybines pareigas (+19%);</w:t>
      </w:r>
    </w:p>
    <w:p w14:paraId="637CBAE3" w14:textId="3E58D1C7" w:rsidR="00743C60" w:rsidRPr="008030EA" w:rsidRDefault="00743C60" w:rsidP="00743C60">
      <w:pPr>
        <w:tabs>
          <w:tab w:val="left" w:pos="620"/>
        </w:tabs>
        <w:spacing w:after="0" w:line="240" w:lineRule="auto"/>
        <w:jc w:val="both"/>
        <w:rPr>
          <w:rFonts w:cs="Times New Roman"/>
          <w:szCs w:val="24"/>
        </w:rPr>
      </w:pPr>
      <w:r w:rsidRPr="008030EA">
        <w:rPr>
          <w:rFonts w:cs="Times New Roman"/>
          <w:szCs w:val="24"/>
        </w:rPr>
        <w:tab/>
      </w:r>
      <w:r w:rsidR="007223C4">
        <w:rPr>
          <w:rFonts w:cs="Times New Roman"/>
          <w:szCs w:val="24"/>
        </w:rPr>
        <w:t>-</w:t>
      </w:r>
      <w:r w:rsidRPr="008030EA">
        <w:rPr>
          <w:rFonts w:cs="Times New Roman"/>
          <w:szCs w:val="24"/>
        </w:rPr>
        <w:t xml:space="preserve"> darbuotojai žino apie AM vykdomas korupcijos prevencijos priemones (+18%); </w:t>
      </w:r>
    </w:p>
    <w:p w14:paraId="431A7027" w14:textId="707491C9" w:rsidR="00743C60" w:rsidRDefault="00743C60" w:rsidP="00743C60">
      <w:pPr>
        <w:tabs>
          <w:tab w:val="left" w:pos="620"/>
        </w:tabs>
        <w:spacing w:after="0" w:line="240" w:lineRule="auto"/>
        <w:jc w:val="both"/>
        <w:rPr>
          <w:rFonts w:cs="Times New Roman"/>
          <w:szCs w:val="24"/>
        </w:rPr>
      </w:pPr>
      <w:r w:rsidRPr="008030EA">
        <w:rPr>
          <w:rFonts w:cs="Times New Roman"/>
          <w:szCs w:val="24"/>
        </w:rPr>
        <w:tab/>
      </w:r>
      <w:r w:rsidR="007223C4">
        <w:rPr>
          <w:rFonts w:cs="Times New Roman"/>
          <w:szCs w:val="24"/>
        </w:rPr>
        <w:t>-</w:t>
      </w:r>
      <w:r w:rsidRPr="008030EA">
        <w:rPr>
          <w:rFonts w:cs="Times New Roman"/>
          <w:szCs w:val="24"/>
        </w:rPr>
        <w:t xml:space="preserve"> darbuotojai žino, </w:t>
      </w:r>
      <w:r w:rsidRPr="008030EA">
        <w:rPr>
          <w:rFonts w:asciiTheme="majorBidi" w:hAnsiTheme="majorBidi" w:cstheme="majorBidi"/>
          <w:szCs w:val="24"/>
        </w:rPr>
        <w:t>kokiu būdu / kam Aplinkos ministerijos VIDUJE galite pranešti apie galimai rengiamus, padarytus ar daromus Aplinkos ministerijos darbuotojų ar kitų asmenų pažeidimus (įskaitant korupcinius) (</w:t>
      </w:r>
      <w:r w:rsidRPr="008030EA">
        <w:rPr>
          <w:rFonts w:cs="Times New Roman"/>
          <w:szCs w:val="24"/>
        </w:rPr>
        <w:t>+15%);</w:t>
      </w:r>
    </w:p>
    <w:p w14:paraId="77A8DDAF" w14:textId="4309CBB3" w:rsidR="000E52A8" w:rsidRDefault="00743C60" w:rsidP="000E52A8">
      <w:pPr>
        <w:tabs>
          <w:tab w:val="left" w:pos="620"/>
        </w:tabs>
        <w:spacing w:after="0" w:line="240" w:lineRule="auto"/>
        <w:jc w:val="both"/>
        <w:rPr>
          <w:rFonts w:cs="Times New Roman"/>
          <w:szCs w:val="24"/>
        </w:rPr>
      </w:pPr>
      <w:r>
        <w:rPr>
          <w:rFonts w:cs="Times New Roman"/>
          <w:szCs w:val="24"/>
        </w:rPr>
        <w:tab/>
      </w:r>
      <w:r w:rsidR="007223C4">
        <w:rPr>
          <w:rFonts w:cs="Times New Roman"/>
          <w:szCs w:val="24"/>
        </w:rPr>
        <w:t>-</w:t>
      </w:r>
      <w:r w:rsidRPr="008030EA">
        <w:rPr>
          <w:rFonts w:cs="Times New Roman"/>
          <w:szCs w:val="24"/>
        </w:rPr>
        <w:t xml:space="preserve"> darbuotojai žino, koks padalinys / darbuotojas yra atsakingas už antikorupcinės aplinkos kūrimą AM (+11%)</w:t>
      </w:r>
      <w:r>
        <w:rPr>
          <w:rFonts w:cs="Times New Roman"/>
          <w:szCs w:val="24"/>
        </w:rPr>
        <w:t>;</w:t>
      </w:r>
    </w:p>
    <w:p w14:paraId="4823BE54" w14:textId="760B0568" w:rsidR="00743C60" w:rsidRDefault="000E52A8" w:rsidP="000E52A8">
      <w:pPr>
        <w:tabs>
          <w:tab w:val="left" w:pos="620"/>
        </w:tabs>
        <w:spacing w:after="0" w:line="240" w:lineRule="auto"/>
        <w:jc w:val="both"/>
        <w:rPr>
          <w:rFonts w:cs="Times New Roman"/>
          <w:szCs w:val="24"/>
        </w:rPr>
      </w:pPr>
      <w:r>
        <w:rPr>
          <w:rFonts w:cs="Times New Roman"/>
          <w:szCs w:val="24"/>
        </w:rPr>
        <w:tab/>
      </w:r>
      <w:r w:rsidR="007223C4">
        <w:rPr>
          <w:rFonts w:cs="Times New Roman"/>
          <w:szCs w:val="24"/>
        </w:rPr>
        <w:t>-</w:t>
      </w:r>
      <w:r w:rsidR="00743C60">
        <w:rPr>
          <w:rFonts w:cs="Times New Roman"/>
          <w:szCs w:val="24"/>
        </w:rPr>
        <w:t xml:space="preserve"> </w:t>
      </w:r>
      <w:r w:rsidRPr="000E52A8">
        <w:rPr>
          <w:rFonts w:cs="Times New Roman"/>
          <w:szCs w:val="24"/>
        </w:rPr>
        <w:t xml:space="preserve">atsakiusių </w:t>
      </w:r>
      <w:r w:rsidR="00AD59EC">
        <w:rPr>
          <w:rFonts w:cs="Times New Roman"/>
          <w:szCs w:val="24"/>
        </w:rPr>
        <w:t xml:space="preserve">į </w:t>
      </w:r>
      <w:r>
        <w:rPr>
          <w:rFonts w:cs="Times New Roman"/>
          <w:szCs w:val="24"/>
        </w:rPr>
        <w:t xml:space="preserve">klausimą </w:t>
      </w:r>
      <w:r w:rsidRPr="000E52A8">
        <w:rPr>
          <w:rFonts w:cs="Times New Roman"/>
          <w:szCs w:val="24"/>
        </w:rPr>
        <w:t xml:space="preserve">kokia </w:t>
      </w:r>
      <w:r w:rsidRPr="000E52A8">
        <w:rPr>
          <w:rFonts w:asciiTheme="majorBidi" w:hAnsiTheme="majorBidi" w:cstheme="majorBidi"/>
          <w:bCs/>
          <w:szCs w:val="24"/>
        </w:rPr>
        <w:t xml:space="preserve">dažniausia nepranešimo apie korupciją priežastis, nežinojimą kur pranešti </w:t>
      </w:r>
      <w:r>
        <w:rPr>
          <w:rFonts w:asciiTheme="majorBidi" w:hAnsiTheme="majorBidi" w:cstheme="majorBidi"/>
          <w:bCs/>
          <w:szCs w:val="24"/>
        </w:rPr>
        <w:t xml:space="preserve">nurodė </w:t>
      </w:r>
      <w:r w:rsidRPr="008030EA">
        <w:rPr>
          <w:rFonts w:cs="Times New Roman"/>
          <w:szCs w:val="24"/>
        </w:rPr>
        <w:t>1</w:t>
      </w:r>
      <w:r>
        <w:rPr>
          <w:rFonts w:cs="Times New Roman"/>
          <w:szCs w:val="24"/>
        </w:rPr>
        <w:t>8</w:t>
      </w:r>
      <w:r w:rsidRPr="008030EA">
        <w:rPr>
          <w:rFonts w:cs="Times New Roman"/>
          <w:szCs w:val="24"/>
        </w:rPr>
        <w:t>%</w:t>
      </w:r>
      <w:r>
        <w:rPr>
          <w:rFonts w:cs="Times New Roman"/>
          <w:szCs w:val="24"/>
        </w:rPr>
        <w:t xml:space="preserve"> mažiau respondentų (teigiamas pokytis).</w:t>
      </w:r>
    </w:p>
    <w:p w14:paraId="097A0190" w14:textId="1FDB5753" w:rsidR="000E52A8" w:rsidRDefault="000E52A8" w:rsidP="000E52A8">
      <w:pPr>
        <w:tabs>
          <w:tab w:val="left" w:pos="620"/>
        </w:tabs>
        <w:spacing w:after="0" w:line="240" w:lineRule="auto"/>
        <w:jc w:val="both"/>
        <w:rPr>
          <w:rFonts w:cs="Times New Roman"/>
          <w:szCs w:val="24"/>
        </w:rPr>
      </w:pPr>
      <w:r>
        <w:rPr>
          <w:rFonts w:cs="Times New Roman"/>
          <w:szCs w:val="24"/>
        </w:rPr>
        <w:tab/>
      </w:r>
      <w:r w:rsidR="007223C4">
        <w:rPr>
          <w:rFonts w:cs="Times New Roman"/>
          <w:szCs w:val="24"/>
        </w:rPr>
        <w:t>-</w:t>
      </w:r>
      <w:r>
        <w:rPr>
          <w:rFonts w:cs="Times New Roman"/>
          <w:szCs w:val="24"/>
        </w:rPr>
        <w:t xml:space="preserve"> </w:t>
      </w:r>
      <w:r w:rsidRPr="000E52A8">
        <w:rPr>
          <w:rFonts w:cs="Times New Roman"/>
          <w:szCs w:val="24"/>
        </w:rPr>
        <w:t xml:space="preserve">atsakiusių </w:t>
      </w:r>
      <w:r w:rsidR="00AD59EC">
        <w:rPr>
          <w:rFonts w:cs="Times New Roman"/>
          <w:szCs w:val="24"/>
        </w:rPr>
        <w:t xml:space="preserve">į </w:t>
      </w:r>
      <w:r>
        <w:rPr>
          <w:rFonts w:cs="Times New Roman"/>
          <w:szCs w:val="24"/>
        </w:rPr>
        <w:t xml:space="preserve">klausimą </w:t>
      </w:r>
      <w:r w:rsidRPr="000E52A8">
        <w:rPr>
          <w:rFonts w:cs="Times New Roman"/>
          <w:szCs w:val="24"/>
        </w:rPr>
        <w:t xml:space="preserve">kokia </w:t>
      </w:r>
      <w:r w:rsidRPr="000E52A8">
        <w:rPr>
          <w:rFonts w:asciiTheme="majorBidi" w:hAnsiTheme="majorBidi" w:cstheme="majorBidi"/>
          <w:bCs/>
          <w:szCs w:val="24"/>
        </w:rPr>
        <w:t xml:space="preserve">dažniausia nepranešimo apie korupciją priežastis, </w:t>
      </w:r>
      <w:r>
        <w:rPr>
          <w:rFonts w:asciiTheme="majorBidi" w:hAnsiTheme="majorBidi" w:cstheme="majorBidi"/>
          <w:bCs/>
          <w:szCs w:val="24"/>
        </w:rPr>
        <w:t xml:space="preserve">nesijaučia saugūs pranešdami nurodė </w:t>
      </w:r>
      <w:r>
        <w:rPr>
          <w:rFonts w:cs="Times New Roman"/>
          <w:szCs w:val="24"/>
        </w:rPr>
        <w:t>23</w:t>
      </w:r>
      <w:r w:rsidRPr="008030EA">
        <w:rPr>
          <w:rFonts w:cs="Times New Roman"/>
          <w:szCs w:val="24"/>
        </w:rPr>
        <w:t>%</w:t>
      </w:r>
      <w:r>
        <w:rPr>
          <w:rFonts w:cs="Times New Roman"/>
          <w:szCs w:val="24"/>
        </w:rPr>
        <w:t xml:space="preserve"> daugiau respondentų (neigiamas pokytis).</w:t>
      </w:r>
    </w:p>
    <w:p w14:paraId="04ADD8D9" w14:textId="77777777" w:rsidR="002E062D" w:rsidRDefault="002E062D" w:rsidP="000E52A8">
      <w:pPr>
        <w:tabs>
          <w:tab w:val="left" w:pos="620"/>
        </w:tabs>
        <w:spacing w:after="0" w:line="240" w:lineRule="auto"/>
        <w:jc w:val="both"/>
        <w:rPr>
          <w:rFonts w:cs="Times New Roman"/>
          <w:szCs w:val="24"/>
        </w:rPr>
      </w:pPr>
    </w:p>
    <w:p w14:paraId="51D7F916" w14:textId="7DA74C4A" w:rsidR="00743C60" w:rsidRPr="00B51E86" w:rsidRDefault="002E062D" w:rsidP="002E062D">
      <w:pPr>
        <w:spacing w:after="0" w:line="240" w:lineRule="auto"/>
        <w:ind w:firstLine="567"/>
        <w:jc w:val="both"/>
        <w:rPr>
          <w:rFonts w:cs="Times New Roman"/>
          <w:szCs w:val="24"/>
        </w:rPr>
      </w:pPr>
      <w:r w:rsidRPr="00985411">
        <w:rPr>
          <w:rFonts w:cs="Times New Roman"/>
          <w:szCs w:val="24"/>
        </w:rPr>
        <w:t>•</w:t>
      </w:r>
      <w:r>
        <w:rPr>
          <w:rFonts w:cs="Times New Roman"/>
          <w:szCs w:val="24"/>
        </w:rPr>
        <w:t xml:space="preserve"> </w:t>
      </w:r>
      <w:r w:rsidR="00743C60" w:rsidRPr="00B51E86">
        <w:rPr>
          <w:rFonts w:cs="Times New Roman"/>
          <w:szCs w:val="24"/>
        </w:rPr>
        <w:t>Nevertinant rezultatų pokyčio galima pastebėti, kad nepakankamai aukštas (</w:t>
      </w:r>
      <w:r w:rsidR="00743C60">
        <w:rPr>
          <w:rFonts w:cs="Times New Roman"/>
          <w:szCs w:val="24"/>
        </w:rPr>
        <w:t xml:space="preserve">mažesnis kaip </w:t>
      </w:r>
      <w:r w:rsidR="00743C60" w:rsidRPr="00B51E86">
        <w:rPr>
          <w:rFonts w:cs="Times New Roman"/>
          <w:szCs w:val="24"/>
        </w:rPr>
        <w:t xml:space="preserve">80%) santykis darbuotojų: </w:t>
      </w:r>
    </w:p>
    <w:p w14:paraId="657B9D9A" w14:textId="2459BA4D" w:rsidR="00743C60" w:rsidRPr="00B51E86" w:rsidRDefault="00743C60" w:rsidP="00743C60">
      <w:pPr>
        <w:tabs>
          <w:tab w:val="left" w:pos="620"/>
        </w:tabs>
        <w:spacing w:after="0" w:line="240" w:lineRule="auto"/>
        <w:jc w:val="both"/>
        <w:rPr>
          <w:rFonts w:cs="Times New Roman"/>
          <w:szCs w:val="24"/>
        </w:rPr>
      </w:pPr>
      <w:r w:rsidRPr="00B51E86">
        <w:rPr>
          <w:rFonts w:cs="Times New Roman"/>
          <w:szCs w:val="24"/>
        </w:rPr>
        <w:tab/>
      </w:r>
      <w:r w:rsidR="007223C4">
        <w:rPr>
          <w:rFonts w:cs="Times New Roman"/>
          <w:szCs w:val="24"/>
        </w:rPr>
        <w:t>-</w:t>
      </w:r>
      <w:r w:rsidRPr="00B51E86">
        <w:rPr>
          <w:rFonts w:cs="Times New Roman"/>
          <w:szCs w:val="24"/>
        </w:rPr>
        <w:t xml:space="preserve"> </w:t>
      </w:r>
      <w:r w:rsidR="002E062D" w:rsidRPr="00B51E86">
        <w:rPr>
          <w:rFonts w:cs="Times New Roman"/>
          <w:szCs w:val="24"/>
        </w:rPr>
        <w:t xml:space="preserve">žinančių </w:t>
      </w:r>
      <w:r w:rsidRPr="00B51E86">
        <w:rPr>
          <w:rFonts w:cs="Times New Roman"/>
          <w:szCs w:val="24"/>
        </w:rPr>
        <w:t>kada bei kokia tvarka deklaruojama darbuotojų atžvilgiu vykdyta lobistinė veikla dėl rengiamų, svarstomų, priimamų / priimtų teisės aktų (69%);</w:t>
      </w:r>
    </w:p>
    <w:p w14:paraId="525A0A44" w14:textId="1DDE5C80" w:rsidR="00743C60" w:rsidRPr="00B51E86" w:rsidRDefault="00743C60" w:rsidP="00743C60">
      <w:pPr>
        <w:tabs>
          <w:tab w:val="left" w:pos="620"/>
        </w:tabs>
        <w:spacing w:after="0" w:line="240" w:lineRule="auto"/>
        <w:jc w:val="both"/>
        <w:rPr>
          <w:rFonts w:cs="Times New Roman"/>
          <w:szCs w:val="24"/>
        </w:rPr>
      </w:pPr>
      <w:r w:rsidRPr="00B51E86">
        <w:rPr>
          <w:rFonts w:cs="Times New Roman"/>
          <w:szCs w:val="24"/>
        </w:rPr>
        <w:t xml:space="preserve"> </w:t>
      </w:r>
      <w:r w:rsidRPr="00B51E86">
        <w:rPr>
          <w:rFonts w:cs="Times New Roman"/>
          <w:szCs w:val="24"/>
        </w:rPr>
        <w:tab/>
      </w:r>
      <w:r w:rsidR="007223C4">
        <w:rPr>
          <w:rFonts w:cs="Times New Roman"/>
          <w:szCs w:val="24"/>
        </w:rPr>
        <w:t>-</w:t>
      </w:r>
      <w:r w:rsidR="002E062D" w:rsidRPr="00B51E86">
        <w:rPr>
          <w:rFonts w:cs="Times New Roman"/>
          <w:szCs w:val="24"/>
        </w:rPr>
        <w:t xml:space="preserve"> žinančių </w:t>
      </w:r>
      <w:r w:rsidRPr="00B51E86">
        <w:rPr>
          <w:rFonts w:cs="Times New Roman"/>
          <w:szCs w:val="24"/>
        </w:rPr>
        <w:t>apie AM vykdomas korupcijos prevencijos priemones (77%);</w:t>
      </w:r>
    </w:p>
    <w:p w14:paraId="6348AD11" w14:textId="3CB1DE66" w:rsidR="00743C60" w:rsidRDefault="00743C60" w:rsidP="00743C60">
      <w:pPr>
        <w:tabs>
          <w:tab w:val="left" w:pos="620"/>
        </w:tabs>
        <w:spacing w:after="0" w:line="240" w:lineRule="auto"/>
        <w:jc w:val="both"/>
        <w:rPr>
          <w:rFonts w:cs="Times New Roman"/>
          <w:szCs w:val="24"/>
        </w:rPr>
      </w:pPr>
      <w:r w:rsidRPr="00B51E86">
        <w:rPr>
          <w:rFonts w:cs="Times New Roman"/>
          <w:szCs w:val="24"/>
        </w:rPr>
        <w:tab/>
      </w:r>
      <w:r w:rsidR="007223C4">
        <w:rPr>
          <w:rFonts w:cs="Times New Roman"/>
          <w:szCs w:val="24"/>
        </w:rPr>
        <w:t>-</w:t>
      </w:r>
      <w:r w:rsidRPr="00B51E86">
        <w:rPr>
          <w:rFonts w:cs="Times New Roman"/>
          <w:szCs w:val="24"/>
        </w:rPr>
        <w:t xml:space="preserve"> </w:t>
      </w:r>
      <w:r w:rsidR="002E062D" w:rsidRPr="00B51E86">
        <w:rPr>
          <w:rFonts w:cs="Times New Roman"/>
          <w:szCs w:val="24"/>
        </w:rPr>
        <w:t>žinančių</w:t>
      </w:r>
      <w:r w:rsidR="002E062D" w:rsidRPr="00B51E86">
        <w:rPr>
          <w:rFonts w:asciiTheme="majorBidi" w:hAnsiTheme="majorBidi" w:cstheme="majorBidi"/>
          <w:szCs w:val="24"/>
        </w:rPr>
        <w:t xml:space="preserve"> </w:t>
      </w:r>
      <w:r w:rsidRPr="00B51E86">
        <w:rPr>
          <w:rFonts w:asciiTheme="majorBidi" w:hAnsiTheme="majorBidi" w:cstheme="majorBidi"/>
          <w:szCs w:val="24"/>
        </w:rPr>
        <w:t xml:space="preserve">kokiu būdu / kam NE Aplinkos ministerijos VIDUJE </w:t>
      </w:r>
      <w:r w:rsidR="00AD59EC" w:rsidRPr="00B51E86">
        <w:rPr>
          <w:rFonts w:asciiTheme="majorBidi" w:hAnsiTheme="majorBidi" w:cstheme="majorBidi"/>
          <w:szCs w:val="24"/>
        </w:rPr>
        <w:t>gali</w:t>
      </w:r>
      <w:r w:rsidR="00AD59EC">
        <w:rPr>
          <w:rFonts w:asciiTheme="majorBidi" w:hAnsiTheme="majorBidi" w:cstheme="majorBidi"/>
          <w:szCs w:val="24"/>
        </w:rPr>
        <w:t>ma</w:t>
      </w:r>
      <w:r w:rsidR="00AD59EC" w:rsidRPr="00B51E86">
        <w:rPr>
          <w:rFonts w:asciiTheme="majorBidi" w:hAnsiTheme="majorBidi" w:cstheme="majorBidi"/>
          <w:szCs w:val="24"/>
        </w:rPr>
        <w:t xml:space="preserve"> </w:t>
      </w:r>
      <w:r w:rsidRPr="00B51E86">
        <w:rPr>
          <w:rFonts w:asciiTheme="majorBidi" w:hAnsiTheme="majorBidi" w:cstheme="majorBidi"/>
          <w:szCs w:val="24"/>
        </w:rPr>
        <w:t>pranešti apie galimai rengiamas, padarytas ar daromas Aplinkos ministerijos darbuotojų ar kitų asmenų korupcines veikas (</w:t>
      </w:r>
      <w:r w:rsidRPr="00B51E86">
        <w:rPr>
          <w:rFonts w:cs="Times New Roman"/>
          <w:szCs w:val="24"/>
        </w:rPr>
        <w:t>76 %)</w:t>
      </w:r>
      <w:r w:rsidR="002E062D">
        <w:rPr>
          <w:rFonts w:cs="Times New Roman"/>
          <w:szCs w:val="24"/>
        </w:rPr>
        <w:t>;</w:t>
      </w:r>
    </w:p>
    <w:p w14:paraId="39021FDA" w14:textId="6C0CDE46" w:rsidR="002E062D" w:rsidRDefault="002E062D" w:rsidP="00743C60">
      <w:pPr>
        <w:tabs>
          <w:tab w:val="left" w:pos="620"/>
        </w:tabs>
        <w:spacing w:after="0" w:line="240" w:lineRule="auto"/>
        <w:jc w:val="both"/>
        <w:rPr>
          <w:rFonts w:cs="Times New Roman"/>
          <w:szCs w:val="24"/>
        </w:rPr>
      </w:pPr>
      <w:r>
        <w:rPr>
          <w:rFonts w:cs="Times New Roman"/>
          <w:szCs w:val="24"/>
        </w:rPr>
        <w:tab/>
      </w:r>
      <w:r w:rsidR="007223C4">
        <w:rPr>
          <w:rFonts w:cs="Times New Roman"/>
          <w:szCs w:val="24"/>
        </w:rPr>
        <w:t>-</w:t>
      </w:r>
      <w:r>
        <w:rPr>
          <w:rFonts w:cs="Times New Roman"/>
          <w:szCs w:val="24"/>
        </w:rPr>
        <w:t xml:space="preserve"> praneštų atitinkamiems subjektams apie korupcijos apraiškas (63</w:t>
      </w:r>
      <w:r w:rsidRPr="00B51E86">
        <w:rPr>
          <w:rFonts w:cs="Times New Roman"/>
          <w:szCs w:val="24"/>
        </w:rPr>
        <w:t>%)</w:t>
      </w:r>
      <w:r w:rsidR="00491DC3">
        <w:rPr>
          <w:rFonts w:cs="Times New Roman"/>
          <w:szCs w:val="24"/>
        </w:rPr>
        <w:t>;</w:t>
      </w:r>
    </w:p>
    <w:p w14:paraId="4452C2B1" w14:textId="65A681E8" w:rsidR="00491DC3" w:rsidRDefault="00491DC3" w:rsidP="00743C60">
      <w:pPr>
        <w:tabs>
          <w:tab w:val="left" w:pos="620"/>
        </w:tabs>
        <w:spacing w:after="0" w:line="240" w:lineRule="auto"/>
        <w:jc w:val="both"/>
        <w:rPr>
          <w:rFonts w:cs="Times New Roman"/>
          <w:szCs w:val="24"/>
        </w:rPr>
      </w:pPr>
      <w:r>
        <w:rPr>
          <w:rFonts w:cs="Times New Roman"/>
          <w:szCs w:val="24"/>
        </w:rPr>
        <w:tab/>
      </w:r>
      <w:r w:rsidR="007223C4">
        <w:rPr>
          <w:rFonts w:cs="Times New Roman"/>
          <w:szCs w:val="24"/>
        </w:rPr>
        <w:t>-</w:t>
      </w:r>
      <w:r>
        <w:rPr>
          <w:rFonts w:cs="Times New Roman"/>
          <w:szCs w:val="24"/>
        </w:rPr>
        <w:t xml:space="preserve"> kurie mano, kad pranešus Aplinkos ministerijos viduje apie korupciją, būtų užtikrinamas pranešėjo konfidencialumas </w:t>
      </w:r>
      <w:r w:rsidRPr="00491DC3">
        <w:rPr>
          <w:rFonts w:cs="Times New Roman"/>
          <w:szCs w:val="24"/>
        </w:rPr>
        <w:t>(</w:t>
      </w:r>
      <w:r>
        <w:rPr>
          <w:rFonts w:cs="Times New Roman"/>
          <w:szCs w:val="24"/>
        </w:rPr>
        <w:t>50</w:t>
      </w:r>
      <w:r w:rsidRPr="00491DC3">
        <w:rPr>
          <w:rFonts w:cs="Times New Roman"/>
          <w:szCs w:val="24"/>
        </w:rPr>
        <w:t>%)</w:t>
      </w:r>
      <w:r>
        <w:rPr>
          <w:rFonts w:cs="Times New Roman"/>
          <w:szCs w:val="24"/>
        </w:rPr>
        <w:t>;</w:t>
      </w:r>
    </w:p>
    <w:p w14:paraId="39441501" w14:textId="0BA724F5" w:rsidR="002E062D" w:rsidRDefault="00491DC3" w:rsidP="00491DC3">
      <w:pPr>
        <w:tabs>
          <w:tab w:val="left" w:pos="620"/>
        </w:tabs>
        <w:spacing w:after="0" w:line="240" w:lineRule="auto"/>
        <w:jc w:val="both"/>
        <w:rPr>
          <w:rFonts w:cs="Times New Roman"/>
          <w:szCs w:val="24"/>
        </w:rPr>
      </w:pPr>
      <w:r>
        <w:rPr>
          <w:rFonts w:cs="Times New Roman"/>
          <w:szCs w:val="24"/>
        </w:rPr>
        <w:tab/>
      </w:r>
      <w:r w:rsidR="007223C4">
        <w:rPr>
          <w:rFonts w:cs="Times New Roman"/>
          <w:szCs w:val="24"/>
        </w:rPr>
        <w:t>-</w:t>
      </w:r>
      <w:r w:rsidRPr="00491DC3">
        <w:rPr>
          <w:rFonts w:cs="Times New Roman"/>
          <w:szCs w:val="24"/>
        </w:rPr>
        <w:t xml:space="preserve"> </w:t>
      </w:r>
      <w:r w:rsidRPr="00491DC3">
        <w:rPr>
          <w:rFonts w:asciiTheme="majorBidi" w:hAnsiTheme="majorBidi" w:cstheme="majorBidi"/>
          <w:bCs/>
          <w:szCs w:val="24"/>
        </w:rPr>
        <w:t xml:space="preserve">per pastaruosius dvejus metus dalyvavusių antikorupciniuose mokymuose </w:t>
      </w:r>
      <w:r w:rsidRPr="00491DC3">
        <w:rPr>
          <w:rFonts w:cs="Times New Roman"/>
          <w:szCs w:val="24"/>
        </w:rPr>
        <w:t>(61%)</w:t>
      </w:r>
      <w:r w:rsidR="00DB45C8">
        <w:rPr>
          <w:rFonts w:cs="Times New Roman"/>
          <w:szCs w:val="24"/>
        </w:rPr>
        <w:t>.</w:t>
      </w:r>
    </w:p>
    <w:p w14:paraId="5A94E1F4" w14:textId="30C63E8A" w:rsidR="00491DC3" w:rsidRDefault="00DB45C8" w:rsidP="003E1FF5">
      <w:pPr>
        <w:tabs>
          <w:tab w:val="left" w:pos="620"/>
        </w:tabs>
        <w:spacing w:after="0" w:line="240" w:lineRule="auto"/>
        <w:jc w:val="both"/>
        <w:rPr>
          <w:rFonts w:cs="Times New Roman"/>
          <w:szCs w:val="24"/>
        </w:rPr>
      </w:pPr>
      <w:r>
        <w:rPr>
          <w:rFonts w:cs="Times New Roman"/>
          <w:szCs w:val="24"/>
        </w:rPr>
        <w:lastRenderedPageBreak/>
        <w:tab/>
        <w:t xml:space="preserve"> </w:t>
      </w:r>
    </w:p>
    <w:p w14:paraId="5AEE5E79" w14:textId="7711A512" w:rsidR="00491DC3" w:rsidRDefault="002E062D" w:rsidP="00491DC3">
      <w:pPr>
        <w:spacing w:after="0" w:line="240" w:lineRule="auto"/>
        <w:ind w:firstLine="567"/>
        <w:jc w:val="both"/>
        <w:rPr>
          <w:rFonts w:cs="Times New Roman"/>
          <w:szCs w:val="24"/>
        </w:rPr>
      </w:pPr>
      <w:r w:rsidRPr="00985411">
        <w:rPr>
          <w:rFonts w:cs="Times New Roman"/>
          <w:szCs w:val="24"/>
        </w:rPr>
        <w:t>•</w:t>
      </w:r>
      <w:r>
        <w:rPr>
          <w:rFonts w:cs="Times New Roman"/>
          <w:szCs w:val="24"/>
        </w:rPr>
        <w:t xml:space="preserve"> </w:t>
      </w:r>
      <w:r w:rsidR="00491DC3">
        <w:rPr>
          <w:rFonts w:cs="Times New Roman"/>
          <w:szCs w:val="24"/>
        </w:rPr>
        <w:t>P</w:t>
      </w:r>
      <w:r>
        <w:rPr>
          <w:rFonts w:cs="Times New Roman"/>
          <w:szCs w:val="24"/>
        </w:rPr>
        <w:t>agal 2024 metų apklausos rezultatus (kaip ir 2021 m.) vis dar pasitaiko atvejų</w:t>
      </w:r>
      <w:r w:rsidR="00491DC3">
        <w:rPr>
          <w:rFonts w:cs="Times New Roman"/>
          <w:szCs w:val="24"/>
        </w:rPr>
        <w:t xml:space="preserve">, kai darbuotojams buvo siūlomas neteisėtas atlygis. </w:t>
      </w:r>
      <w:r w:rsidR="00491DC3" w:rsidRPr="008A2D63">
        <w:rPr>
          <w:rFonts w:cs="Times New Roman"/>
          <w:szCs w:val="24"/>
        </w:rPr>
        <w:t>Džiugina ta</w:t>
      </w:r>
      <w:r w:rsidR="00AD59EC">
        <w:rPr>
          <w:rFonts w:cs="Times New Roman"/>
          <w:szCs w:val="24"/>
        </w:rPr>
        <w:t>i</w:t>
      </w:r>
      <w:r w:rsidR="00491DC3" w:rsidRPr="008A2D63">
        <w:rPr>
          <w:rFonts w:cs="Times New Roman"/>
          <w:szCs w:val="24"/>
        </w:rPr>
        <w:t>, kad</w:t>
      </w:r>
      <w:r w:rsidR="00491DC3">
        <w:rPr>
          <w:rFonts w:cs="Times New Roman"/>
          <w:szCs w:val="24"/>
        </w:rPr>
        <w:t xml:space="preserve"> pagal 2024 metų apklausos duomenis, nebuvo atvejų, kai buvo siūlomi pinigai, kitaip nei pagal 2021 metų apklausos duomenis. Tačiau nedžiugina, kad padidėjo bendras atvejų, kai buvo siūlomas neteisėtas atlygis skaičius (2021 m.</w:t>
      </w:r>
      <w:r w:rsidR="00907E4E">
        <w:rPr>
          <w:rFonts w:cs="Times New Roman"/>
          <w:szCs w:val="24"/>
        </w:rPr>
        <w:t xml:space="preserve"> duomenimis </w:t>
      </w:r>
      <w:r w:rsidR="00491DC3">
        <w:rPr>
          <w:rFonts w:cs="Times New Roman"/>
          <w:szCs w:val="24"/>
        </w:rPr>
        <w:t>– 3 atvejai, 2024 m</w:t>
      </w:r>
      <w:r w:rsidR="00907E4E">
        <w:rPr>
          <w:rFonts w:cs="Times New Roman"/>
          <w:szCs w:val="24"/>
        </w:rPr>
        <w:t xml:space="preserve"> duomenimis</w:t>
      </w:r>
      <w:r w:rsidR="00491DC3">
        <w:rPr>
          <w:rFonts w:cs="Times New Roman"/>
          <w:szCs w:val="24"/>
        </w:rPr>
        <w:t xml:space="preserve"> – 4 atvejai).</w:t>
      </w:r>
    </w:p>
    <w:p w14:paraId="60E84CCA" w14:textId="77777777" w:rsidR="00491DC3" w:rsidRDefault="00491DC3" w:rsidP="00491DC3">
      <w:pPr>
        <w:spacing w:after="0" w:line="240" w:lineRule="auto"/>
        <w:ind w:firstLine="567"/>
        <w:jc w:val="both"/>
        <w:rPr>
          <w:rFonts w:cs="Times New Roman"/>
          <w:szCs w:val="24"/>
        </w:rPr>
      </w:pPr>
    </w:p>
    <w:p w14:paraId="7791AF0C" w14:textId="3AB5EB8D" w:rsidR="007223C4" w:rsidRDefault="00491DC3" w:rsidP="007223C4">
      <w:pPr>
        <w:spacing w:after="0" w:line="240" w:lineRule="auto"/>
        <w:ind w:firstLine="567"/>
        <w:jc w:val="both"/>
        <w:rPr>
          <w:rFonts w:asciiTheme="majorBidi" w:hAnsiTheme="majorBidi" w:cstheme="majorBidi"/>
          <w:i/>
          <w:iCs/>
          <w:szCs w:val="24"/>
        </w:rPr>
      </w:pPr>
      <w:r w:rsidRPr="00985411">
        <w:rPr>
          <w:rFonts w:cs="Times New Roman"/>
          <w:szCs w:val="24"/>
        </w:rPr>
        <w:t>•</w:t>
      </w:r>
      <w:r>
        <w:rPr>
          <w:rFonts w:cs="Times New Roman"/>
          <w:szCs w:val="24"/>
        </w:rPr>
        <w:t xml:space="preserve"> </w:t>
      </w:r>
      <w:r w:rsidR="002176B5" w:rsidRPr="007223C4">
        <w:rPr>
          <w:rFonts w:cs="Times New Roman"/>
          <w:szCs w:val="24"/>
        </w:rPr>
        <w:t xml:space="preserve">Pagal 2024 m. apklausos rezultatus (kaip ir pagal 2021 m. apklausos rezultatus) </w:t>
      </w:r>
      <w:r w:rsidR="007223C4" w:rsidRPr="007223C4">
        <w:rPr>
          <w:rFonts w:cs="Times New Roman"/>
          <w:szCs w:val="24"/>
        </w:rPr>
        <w:t xml:space="preserve">darbuotojai atsakydami į klausimą </w:t>
      </w:r>
      <w:r w:rsidR="007223C4" w:rsidRPr="007223C4">
        <w:rPr>
          <w:rFonts w:asciiTheme="majorBidi" w:hAnsiTheme="majorBidi" w:cstheme="majorBidi"/>
          <w:szCs w:val="24"/>
        </w:rPr>
        <w:t xml:space="preserve">kuriose Aplinkos ministerijos vidaus administracinėse procedūrose pasireiškia didžiausia korupcijos rizika, </w:t>
      </w:r>
      <w:r w:rsidR="003E1FF5">
        <w:rPr>
          <w:rFonts w:asciiTheme="majorBidi" w:hAnsiTheme="majorBidi" w:cstheme="majorBidi"/>
          <w:szCs w:val="24"/>
        </w:rPr>
        <w:t xml:space="preserve">ypatingai </w:t>
      </w:r>
      <w:r w:rsidR="007223C4" w:rsidRPr="007223C4">
        <w:rPr>
          <w:rFonts w:asciiTheme="majorBidi" w:hAnsiTheme="majorBidi" w:cstheme="majorBidi"/>
          <w:szCs w:val="24"/>
        </w:rPr>
        <w:t>išskyrė viešuosius pirkimus ir teisės aktų projektų rengimą.</w:t>
      </w:r>
      <w:r w:rsidR="007223C4">
        <w:rPr>
          <w:rFonts w:asciiTheme="majorBidi" w:hAnsiTheme="majorBidi" w:cstheme="majorBidi"/>
          <w:szCs w:val="24"/>
        </w:rPr>
        <w:t xml:space="preserve"> </w:t>
      </w:r>
    </w:p>
    <w:p w14:paraId="22432A5B" w14:textId="77777777" w:rsidR="007223C4" w:rsidRDefault="007223C4" w:rsidP="007223C4">
      <w:pPr>
        <w:spacing w:after="0" w:line="240" w:lineRule="auto"/>
        <w:ind w:firstLine="567"/>
        <w:jc w:val="both"/>
        <w:rPr>
          <w:rFonts w:asciiTheme="majorBidi" w:hAnsiTheme="majorBidi" w:cstheme="majorBidi"/>
          <w:i/>
          <w:iCs/>
          <w:szCs w:val="24"/>
        </w:rPr>
      </w:pPr>
    </w:p>
    <w:p w14:paraId="7D307594" w14:textId="7E557DC1" w:rsidR="00743C60" w:rsidRPr="00985411" w:rsidRDefault="00743C60" w:rsidP="003E1FF5">
      <w:pPr>
        <w:spacing w:after="0" w:line="240" w:lineRule="auto"/>
        <w:jc w:val="both"/>
        <w:rPr>
          <w:rFonts w:cs="Times New Roman"/>
          <w:szCs w:val="24"/>
        </w:rPr>
      </w:pPr>
    </w:p>
    <w:p w14:paraId="4FD87FB4" w14:textId="3AAA1EC3" w:rsidR="00784065" w:rsidRDefault="009701D5" w:rsidP="00743C60">
      <w:pPr>
        <w:spacing w:after="0" w:line="240" w:lineRule="auto"/>
        <w:jc w:val="center"/>
        <w:rPr>
          <w:rFonts w:cs="Times New Roman"/>
          <w:b/>
          <w:szCs w:val="24"/>
        </w:rPr>
      </w:pPr>
      <w:r w:rsidRPr="00985411">
        <w:rPr>
          <w:rFonts w:cs="Times New Roman"/>
          <w:b/>
          <w:szCs w:val="24"/>
        </w:rPr>
        <w:t xml:space="preserve">5. </w:t>
      </w:r>
      <w:r w:rsidR="00BA41C8" w:rsidRPr="00985411">
        <w:rPr>
          <w:rFonts w:cs="Times New Roman"/>
          <w:b/>
          <w:szCs w:val="24"/>
        </w:rPr>
        <w:t xml:space="preserve">PASIŪLYMAI </w:t>
      </w:r>
    </w:p>
    <w:p w14:paraId="3EFB4330" w14:textId="77777777" w:rsidR="003E1FF5" w:rsidRPr="00985411" w:rsidRDefault="003E1FF5" w:rsidP="00743C60">
      <w:pPr>
        <w:spacing w:after="0" w:line="240" w:lineRule="auto"/>
        <w:jc w:val="center"/>
        <w:rPr>
          <w:rFonts w:cs="Times New Roman"/>
          <w:b/>
          <w:szCs w:val="24"/>
        </w:rPr>
      </w:pPr>
    </w:p>
    <w:p w14:paraId="4C1C8C30" w14:textId="0E3AB8A3" w:rsidR="00305CAB" w:rsidRDefault="003253F8" w:rsidP="00D66C1A">
      <w:pPr>
        <w:spacing w:after="0" w:line="240" w:lineRule="auto"/>
        <w:ind w:firstLine="567"/>
        <w:jc w:val="both"/>
        <w:rPr>
          <w:rFonts w:cs="Times New Roman"/>
          <w:szCs w:val="24"/>
        </w:rPr>
      </w:pPr>
      <w:r>
        <w:rPr>
          <w:rFonts w:cs="Times New Roman"/>
          <w:szCs w:val="24"/>
        </w:rPr>
        <w:t>AM</w:t>
      </w:r>
      <w:r w:rsidR="00331FB5" w:rsidRPr="00985411">
        <w:rPr>
          <w:rFonts w:cs="Times New Roman"/>
          <w:szCs w:val="24"/>
        </w:rPr>
        <w:t xml:space="preserve"> </w:t>
      </w:r>
      <w:r w:rsidR="003E1FF5">
        <w:rPr>
          <w:rFonts w:cs="Times New Roman"/>
          <w:szCs w:val="24"/>
        </w:rPr>
        <w:t>turi siekti</w:t>
      </w:r>
      <w:r w:rsidR="00331FB5" w:rsidRPr="00985411">
        <w:rPr>
          <w:rFonts w:cs="Times New Roman"/>
          <w:szCs w:val="24"/>
        </w:rPr>
        <w:t xml:space="preserve"> nulinės tolerancijos korupcijai tiksl</w:t>
      </w:r>
      <w:r w:rsidR="003E1FF5">
        <w:rPr>
          <w:rFonts w:cs="Times New Roman"/>
          <w:szCs w:val="24"/>
        </w:rPr>
        <w:t>o</w:t>
      </w:r>
      <w:r w:rsidR="00331FB5" w:rsidRPr="00985411">
        <w:rPr>
          <w:rFonts w:cs="Times New Roman"/>
          <w:szCs w:val="24"/>
        </w:rPr>
        <w:t>,</w:t>
      </w:r>
      <w:r w:rsidR="00DE6E28" w:rsidRPr="00DE6E28">
        <w:rPr>
          <w:rFonts w:cs="Times New Roman"/>
          <w:szCs w:val="24"/>
        </w:rPr>
        <w:t xml:space="preserve"> kurti ir užtikrinti atsparią korupcijai darbo aplinką</w:t>
      </w:r>
      <w:r w:rsidR="003E1FF5">
        <w:rPr>
          <w:rFonts w:cs="Times New Roman"/>
          <w:szCs w:val="24"/>
        </w:rPr>
        <w:t xml:space="preserve">, </w:t>
      </w:r>
      <w:r w:rsidR="00DE6E28" w:rsidRPr="00DE6E28">
        <w:rPr>
          <w:rFonts w:cs="Times New Roman"/>
          <w:szCs w:val="24"/>
        </w:rPr>
        <w:t>ugdyti darbuotojų antikorupcinį sąmoningumą, korupcijos netoleravimą</w:t>
      </w:r>
      <w:r w:rsidR="003E1FF5">
        <w:rPr>
          <w:rFonts w:cs="Times New Roman"/>
          <w:szCs w:val="24"/>
        </w:rPr>
        <w:t xml:space="preserve">. Atsižvelgiant į </w:t>
      </w:r>
      <w:r w:rsidR="003E1FF5" w:rsidRPr="007223C4">
        <w:rPr>
          <w:rFonts w:cs="Times New Roman"/>
          <w:szCs w:val="24"/>
        </w:rPr>
        <w:t>2024 m. apklausos rezultatus</w:t>
      </w:r>
      <w:r w:rsidR="003E1FF5">
        <w:rPr>
          <w:rFonts w:cs="Times New Roman"/>
          <w:szCs w:val="24"/>
        </w:rPr>
        <w:t xml:space="preserve"> ir</w:t>
      </w:r>
      <w:r w:rsidR="003E1FF5" w:rsidRPr="007223C4">
        <w:rPr>
          <w:rFonts w:cs="Times New Roman"/>
          <w:szCs w:val="24"/>
        </w:rPr>
        <w:t xml:space="preserve"> </w:t>
      </w:r>
      <w:r w:rsidR="003E1FF5">
        <w:rPr>
          <w:rFonts w:cs="Times New Roman"/>
          <w:szCs w:val="24"/>
        </w:rPr>
        <w:t>s</w:t>
      </w:r>
      <w:r w:rsidR="006B1958">
        <w:rPr>
          <w:rFonts w:cs="Times New Roman"/>
          <w:szCs w:val="24"/>
        </w:rPr>
        <w:t>iekiant</w:t>
      </w:r>
      <w:r w:rsidR="003E1FF5">
        <w:rPr>
          <w:rFonts w:cs="Times New Roman"/>
          <w:szCs w:val="24"/>
        </w:rPr>
        <w:t xml:space="preserve"> </w:t>
      </w:r>
      <w:r w:rsidR="00331FB5" w:rsidRPr="00985411">
        <w:rPr>
          <w:rFonts w:cs="Times New Roman"/>
          <w:szCs w:val="24"/>
        </w:rPr>
        <w:t xml:space="preserve">didinti </w:t>
      </w:r>
      <w:r w:rsidR="006B1958">
        <w:rPr>
          <w:rFonts w:cs="Times New Roman"/>
          <w:szCs w:val="24"/>
        </w:rPr>
        <w:t>AM</w:t>
      </w:r>
      <w:r w:rsidR="00331FB5" w:rsidRPr="00985411">
        <w:rPr>
          <w:rFonts w:cs="Times New Roman"/>
          <w:szCs w:val="24"/>
        </w:rPr>
        <w:t xml:space="preserve"> darb</w:t>
      </w:r>
      <w:r w:rsidR="006B1958">
        <w:rPr>
          <w:rFonts w:cs="Times New Roman"/>
          <w:szCs w:val="24"/>
        </w:rPr>
        <w:t>uotojų antikorupcinį sąmoningum</w:t>
      </w:r>
      <w:r w:rsidR="001053DC">
        <w:rPr>
          <w:rFonts w:cs="Times New Roman"/>
          <w:szCs w:val="24"/>
        </w:rPr>
        <w:t xml:space="preserve">ą </w:t>
      </w:r>
      <w:r w:rsidR="006B1958">
        <w:rPr>
          <w:rFonts w:cs="Times New Roman"/>
          <w:szCs w:val="24"/>
        </w:rPr>
        <w:t>bei aukšto</w:t>
      </w:r>
      <w:r w:rsidR="00ED1B97">
        <w:rPr>
          <w:rFonts w:cs="Times New Roman"/>
          <w:szCs w:val="24"/>
        </w:rPr>
        <w:t xml:space="preserve"> ir (ar) labai aukšto</w:t>
      </w:r>
      <w:r w:rsidR="006B1958">
        <w:rPr>
          <w:rFonts w:cs="Times New Roman"/>
          <w:szCs w:val="24"/>
        </w:rPr>
        <w:t xml:space="preserve"> netolerancijos korupcijai lygio, tikslinga</w:t>
      </w:r>
      <w:r w:rsidR="00235004">
        <w:rPr>
          <w:rFonts w:cs="Times New Roman"/>
          <w:szCs w:val="24"/>
        </w:rPr>
        <w:t xml:space="preserve"> </w:t>
      </w:r>
      <w:r w:rsidR="00305CAB">
        <w:rPr>
          <w:rFonts w:cs="Times New Roman"/>
          <w:szCs w:val="24"/>
        </w:rPr>
        <w:t xml:space="preserve">AM </w:t>
      </w:r>
      <w:r w:rsidR="003F3F2C">
        <w:rPr>
          <w:rFonts w:cs="Times New Roman"/>
          <w:szCs w:val="24"/>
        </w:rPr>
        <w:t>darbuotojams</w:t>
      </w:r>
      <w:r w:rsidR="00D66C1A">
        <w:rPr>
          <w:rFonts w:cs="Times New Roman"/>
          <w:szCs w:val="24"/>
        </w:rPr>
        <w:t xml:space="preserve"> r</w:t>
      </w:r>
      <w:r w:rsidR="007E4530" w:rsidRPr="00305CAB">
        <w:rPr>
          <w:rFonts w:cs="Times New Roman"/>
          <w:szCs w:val="24"/>
        </w:rPr>
        <w:t>engti mokym</w:t>
      </w:r>
      <w:r w:rsidR="003F3F2C">
        <w:rPr>
          <w:rFonts w:cs="Times New Roman"/>
          <w:szCs w:val="24"/>
        </w:rPr>
        <w:t xml:space="preserve">us, siųsti </w:t>
      </w:r>
      <w:r w:rsidR="007E4530" w:rsidRPr="00305CAB">
        <w:rPr>
          <w:rFonts w:cs="Times New Roman"/>
          <w:szCs w:val="24"/>
        </w:rPr>
        <w:t>atmintin</w:t>
      </w:r>
      <w:r w:rsidR="003F3F2C">
        <w:rPr>
          <w:rFonts w:cs="Times New Roman"/>
          <w:szCs w:val="24"/>
        </w:rPr>
        <w:t>es ar kita patogia forma teikti</w:t>
      </w:r>
      <w:r w:rsidR="00305CAB">
        <w:rPr>
          <w:rFonts w:cs="Times New Roman"/>
          <w:szCs w:val="24"/>
        </w:rPr>
        <w:t xml:space="preserve"> </w:t>
      </w:r>
      <w:r w:rsidR="003F3F2C">
        <w:rPr>
          <w:rFonts w:cs="Times New Roman"/>
          <w:szCs w:val="24"/>
        </w:rPr>
        <w:t>informaciją</w:t>
      </w:r>
      <w:r w:rsidR="003F3F2C" w:rsidRPr="00305CAB">
        <w:rPr>
          <w:rFonts w:cs="Times New Roman"/>
          <w:szCs w:val="24"/>
        </w:rPr>
        <w:t xml:space="preserve"> </w:t>
      </w:r>
      <w:r w:rsidR="003F3F2C">
        <w:rPr>
          <w:rFonts w:cs="Times New Roman"/>
          <w:szCs w:val="24"/>
        </w:rPr>
        <w:t>apie</w:t>
      </w:r>
      <w:r w:rsidR="00305CAB">
        <w:rPr>
          <w:rFonts w:cs="Times New Roman"/>
          <w:szCs w:val="24"/>
        </w:rPr>
        <w:t>:</w:t>
      </w:r>
    </w:p>
    <w:p w14:paraId="432AB392" w14:textId="484DD05C" w:rsidR="00305CAB" w:rsidRDefault="00305CAB" w:rsidP="00305CAB">
      <w:pPr>
        <w:spacing w:after="0" w:line="240" w:lineRule="auto"/>
        <w:ind w:firstLine="567"/>
        <w:jc w:val="both"/>
        <w:rPr>
          <w:rFonts w:cs="Times New Roman"/>
          <w:szCs w:val="24"/>
        </w:rPr>
      </w:pPr>
      <w:r>
        <w:rPr>
          <w:rFonts w:cs="Times New Roman"/>
          <w:szCs w:val="24"/>
        </w:rPr>
        <w:t>1.</w:t>
      </w:r>
      <w:r w:rsidR="003F3F2C">
        <w:rPr>
          <w:rFonts w:cs="Times New Roman"/>
          <w:szCs w:val="24"/>
        </w:rPr>
        <w:t xml:space="preserve"> </w:t>
      </w:r>
      <w:r w:rsidR="003F3F2C" w:rsidRPr="00305CAB">
        <w:rPr>
          <w:rFonts w:cs="Times New Roman"/>
          <w:szCs w:val="24"/>
        </w:rPr>
        <w:t>lobistin</w:t>
      </w:r>
      <w:r w:rsidR="003F3F2C">
        <w:rPr>
          <w:rFonts w:cs="Times New Roman"/>
          <w:szCs w:val="24"/>
        </w:rPr>
        <w:t>ę</w:t>
      </w:r>
      <w:r w:rsidR="003F3F2C" w:rsidRPr="00305CAB">
        <w:rPr>
          <w:rFonts w:cs="Times New Roman"/>
          <w:szCs w:val="24"/>
        </w:rPr>
        <w:t xml:space="preserve"> veikl</w:t>
      </w:r>
      <w:r w:rsidR="003F3F2C">
        <w:rPr>
          <w:rFonts w:cs="Times New Roman"/>
          <w:szCs w:val="24"/>
        </w:rPr>
        <w:t>ą</w:t>
      </w:r>
      <w:r>
        <w:rPr>
          <w:rFonts w:cs="Times New Roman"/>
          <w:szCs w:val="24"/>
        </w:rPr>
        <w:t>;</w:t>
      </w:r>
    </w:p>
    <w:p w14:paraId="51A6D242" w14:textId="516A4E52" w:rsidR="00305CAB" w:rsidRDefault="00235004" w:rsidP="00305CAB">
      <w:pPr>
        <w:spacing w:after="0" w:line="240" w:lineRule="auto"/>
        <w:ind w:firstLine="567"/>
        <w:jc w:val="both"/>
        <w:rPr>
          <w:rFonts w:cs="Times New Roman"/>
          <w:szCs w:val="24"/>
        </w:rPr>
      </w:pPr>
      <w:r>
        <w:rPr>
          <w:rFonts w:cs="Times New Roman"/>
          <w:szCs w:val="24"/>
        </w:rPr>
        <w:t>2</w:t>
      </w:r>
      <w:r w:rsidR="00305CAB">
        <w:rPr>
          <w:rFonts w:cs="Times New Roman"/>
          <w:szCs w:val="24"/>
        </w:rPr>
        <w:t>. pranešėjų apsaug</w:t>
      </w:r>
      <w:r w:rsidR="003F3F2C">
        <w:rPr>
          <w:rFonts w:cs="Times New Roman"/>
          <w:szCs w:val="24"/>
        </w:rPr>
        <w:t>ą</w:t>
      </w:r>
      <w:r w:rsidR="00305CAB">
        <w:rPr>
          <w:rFonts w:cs="Times New Roman"/>
          <w:szCs w:val="24"/>
        </w:rPr>
        <w:t>;</w:t>
      </w:r>
    </w:p>
    <w:p w14:paraId="121D9F21" w14:textId="47667418" w:rsidR="007E4530" w:rsidRDefault="00235004" w:rsidP="00305CAB">
      <w:pPr>
        <w:spacing w:after="0" w:line="240" w:lineRule="auto"/>
        <w:ind w:firstLine="567"/>
        <w:jc w:val="both"/>
        <w:rPr>
          <w:rFonts w:asciiTheme="majorBidi" w:hAnsiTheme="majorBidi" w:cstheme="majorBidi"/>
          <w:szCs w:val="24"/>
        </w:rPr>
      </w:pPr>
      <w:r>
        <w:rPr>
          <w:rFonts w:cs="Times New Roman"/>
          <w:szCs w:val="24"/>
        </w:rPr>
        <w:t>3.</w:t>
      </w:r>
      <w:r w:rsidR="00305CAB">
        <w:rPr>
          <w:rFonts w:cs="Times New Roman"/>
          <w:szCs w:val="24"/>
        </w:rPr>
        <w:t xml:space="preserve"> </w:t>
      </w:r>
      <w:r w:rsidR="007E4530" w:rsidRPr="00305CAB">
        <w:rPr>
          <w:rFonts w:cs="Times New Roman"/>
          <w:szCs w:val="24"/>
        </w:rPr>
        <w:t xml:space="preserve">kam galima pranešti </w:t>
      </w:r>
      <w:r w:rsidR="007E4530" w:rsidRPr="00305CAB">
        <w:rPr>
          <w:rFonts w:asciiTheme="majorBidi" w:hAnsiTheme="majorBidi" w:cstheme="majorBidi"/>
          <w:szCs w:val="24"/>
        </w:rPr>
        <w:t>apie galimai rengiamas, padarytas ar daromas Aplinkos ministerijos darbuotojų ar kitų asmenų korupcines veikas</w:t>
      </w:r>
      <w:r w:rsidR="00305CAB">
        <w:rPr>
          <w:rFonts w:asciiTheme="majorBidi" w:hAnsiTheme="majorBidi" w:cstheme="majorBidi"/>
          <w:szCs w:val="24"/>
        </w:rPr>
        <w:t>.</w:t>
      </w:r>
    </w:p>
    <w:p w14:paraId="4D600C57" w14:textId="36CC7512" w:rsidR="00235004" w:rsidRPr="00235004" w:rsidRDefault="00AD59EC" w:rsidP="00D66C1A">
      <w:pPr>
        <w:spacing w:after="0" w:line="240" w:lineRule="auto"/>
        <w:ind w:firstLine="567"/>
        <w:jc w:val="both"/>
        <w:rPr>
          <w:rFonts w:asciiTheme="majorBidi" w:hAnsiTheme="majorBidi" w:cstheme="majorBidi"/>
          <w:szCs w:val="24"/>
        </w:rPr>
      </w:pPr>
      <w:r w:rsidRPr="00536EFE">
        <w:rPr>
          <w:rFonts w:asciiTheme="majorBidi" w:hAnsiTheme="majorBidi" w:cstheme="majorBidi"/>
          <w:szCs w:val="24"/>
        </w:rPr>
        <w:t xml:space="preserve">4. </w:t>
      </w:r>
      <w:r w:rsidR="00D66C1A">
        <w:rPr>
          <w:rFonts w:asciiTheme="majorBidi" w:hAnsiTheme="majorBidi" w:cstheme="majorBidi"/>
          <w:szCs w:val="24"/>
        </w:rPr>
        <w:t xml:space="preserve">siekiant </w:t>
      </w:r>
      <w:r w:rsidR="009C7791">
        <w:rPr>
          <w:rFonts w:asciiTheme="majorBidi" w:hAnsiTheme="majorBidi" w:cstheme="majorBidi"/>
          <w:szCs w:val="24"/>
        </w:rPr>
        <w:t xml:space="preserve">gauti daugiau darbuotojų klausimų apie jiems rūpimus aspektus ir </w:t>
      </w:r>
      <w:r w:rsidR="00D66C1A">
        <w:rPr>
          <w:rFonts w:asciiTheme="majorBidi" w:hAnsiTheme="majorBidi" w:cstheme="majorBidi"/>
          <w:szCs w:val="24"/>
        </w:rPr>
        <w:t xml:space="preserve">išsamiau aptarti </w:t>
      </w:r>
      <w:r w:rsidR="00516826">
        <w:rPr>
          <w:rFonts w:asciiTheme="majorBidi" w:hAnsiTheme="majorBidi" w:cstheme="majorBidi"/>
          <w:szCs w:val="24"/>
        </w:rPr>
        <w:t xml:space="preserve">aktualius </w:t>
      </w:r>
      <w:r w:rsidR="00D66C1A">
        <w:rPr>
          <w:rFonts w:asciiTheme="majorBidi" w:hAnsiTheme="majorBidi" w:cstheme="majorBidi"/>
          <w:szCs w:val="24"/>
        </w:rPr>
        <w:t>klausimus,</w:t>
      </w:r>
      <w:r w:rsidR="009C7791">
        <w:rPr>
          <w:rFonts w:asciiTheme="majorBidi" w:hAnsiTheme="majorBidi" w:cstheme="majorBidi"/>
          <w:szCs w:val="24"/>
        </w:rPr>
        <w:t xml:space="preserve"> </w:t>
      </w:r>
      <w:r w:rsidR="00D66C1A">
        <w:rPr>
          <w:rFonts w:asciiTheme="majorBidi" w:hAnsiTheme="majorBidi" w:cstheme="majorBidi"/>
          <w:szCs w:val="24"/>
        </w:rPr>
        <w:t xml:space="preserve">mažesnėmis grupėmis organizuoti mokymus. </w:t>
      </w:r>
    </w:p>
    <w:p w14:paraId="697F7E72" w14:textId="77777777" w:rsidR="00235004" w:rsidRPr="00235004" w:rsidRDefault="00235004" w:rsidP="00235004">
      <w:pPr>
        <w:rPr>
          <w:rFonts w:asciiTheme="majorBidi" w:hAnsiTheme="majorBidi" w:cstheme="majorBidi"/>
          <w:szCs w:val="24"/>
        </w:rPr>
      </w:pPr>
    </w:p>
    <w:p w14:paraId="5F67BB13" w14:textId="77777777" w:rsidR="00235004" w:rsidRPr="00235004" w:rsidRDefault="00235004" w:rsidP="00235004">
      <w:pPr>
        <w:rPr>
          <w:rFonts w:asciiTheme="majorBidi" w:hAnsiTheme="majorBidi" w:cstheme="majorBidi"/>
          <w:szCs w:val="24"/>
        </w:rPr>
      </w:pPr>
    </w:p>
    <w:p w14:paraId="48EBEF20" w14:textId="77777777" w:rsidR="00235004" w:rsidRPr="00235004" w:rsidRDefault="00235004" w:rsidP="00235004">
      <w:pPr>
        <w:rPr>
          <w:rFonts w:asciiTheme="majorBidi" w:hAnsiTheme="majorBidi" w:cstheme="majorBidi"/>
          <w:szCs w:val="24"/>
        </w:rPr>
      </w:pPr>
    </w:p>
    <w:p w14:paraId="4E4A5AD6" w14:textId="77777777" w:rsidR="00235004" w:rsidRDefault="00235004" w:rsidP="00235004">
      <w:pPr>
        <w:rPr>
          <w:rFonts w:asciiTheme="majorBidi" w:hAnsiTheme="majorBidi" w:cstheme="majorBidi"/>
          <w:szCs w:val="24"/>
        </w:rPr>
      </w:pPr>
    </w:p>
    <w:p w14:paraId="0F9C9F75" w14:textId="77777777" w:rsidR="00D66C1A" w:rsidRDefault="00D66C1A" w:rsidP="00235004">
      <w:pPr>
        <w:rPr>
          <w:rFonts w:asciiTheme="majorBidi" w:hAnsiTheme="majorBidi" w:cstheme="majorBidi"/>
          <w:szCs w:val="24"/>
        </w:rPr>
      </w:pPr>
    </w:p>
    <w:p w14:paraId="76712A2D" w14:textId="77777777" w:rsidR="00D66C1A" w:rsidRDefault="00D66C1A" w:rsidP="00235004">
      <w:pPr>
        <w:rPr>
          <w:rFonts w:asciiTheme="majorBidi" w:hAnsiTheme="majorBidi" w:cstheme="majorBidi"/>
          <w:szCs w:val="24"/>
        </w:rPr>
      </w:pPr>
    </w:p>
    <w:p w14:paraId="3CA95DA6" w14:textId="77777777" w:rsidR="00D66C1A" w:rsidRDefault="00D66C1A" w:rsidP="00235004">
      <w:pPr>
        <w:rPr>
          <w:rFonts w:asciiTheme="majorBidi" w:hAnsiTheme="majorBidi" w:cstheme="majorBidi"/>
          <w:szCs w:val="24"/>
        </w:rPr>
      </w:pPr>
    </w:p>
    <w:p w14:paraId="1CD84D34" w14:textId="77777777" w:rsidR="00D66C1A" w:rsidRDefault="00D66C1A" w:rsidP="00235004">
      <w:pPr>
        <w:rPr>
          <w:rFonts w:asciiTheme="majorBidi" w:hAnsiTheme="majorBidi" w:cstheme="majorBidi"/>
          <w:szCs w:val="24"/>
        </w:rPr>
      </w:pPr>
    </w:p>
    <w:p w14:paraId="4AB0EBFC" w14:textId="77777777" w:rsidR="00D66C1A" w:rsidRDefault="00D66C1A" w:rsidP="00235004">
      <w:pPr>
        <w:rPr>
          <w:rFonts w:asciiTheme="majorBidi" w:hAnsiTheme="majorBidi" w:cstheme="majorBidi"/>
          <w:szCs w:val="24"/>
        </w:rPr>
      </w:pPr>
    </w:p>
    <w:p w14:paraId="19BDD669" w14:textId="77777777" w:rsidR="00D66C1A" w:rsidRPr="00235004" w:rsidRDefault="00D66C1A" w:rsidP="00235004">
      <w:pPr>
        <w:rPr>
          <w:rFonts w:asciiTheme="majorBidi" w:hAnsiTheme="majorBidi" w:cstheme="majorBidi"/>
          <w:szCs w:val="24"/>
        </w:rPr>
      </w:pPr>
    </w:p>
    <w:p w14:paraId="2942E221" w14:textId="6F1708B4" w:rsidR="00235004" w:rsidRDefault="00235004" w:rsidP="00235004">
      <w:pPr>
        <w:rPr>
          <w:rFonts w:asciiTheme="majorBidi" w:hAnsiTheme="majorBidi" w:cstheme="majorBidi"/>
          <w:szCs w:val="24"/>
        </w:rPr>
      </w:pPr>
      <w:r>
        <w:rPr>
          <w:rFonts w:asciiTheme="majorBidi" w:hAnsiTheme="majorBidi" w:cstheme="majorBidi"/>
          <w:szCs w:val="24"/>
        </w:rPr>
        <w:t xml:space="preserve">                                                    ------------------------------------------</w:t>
      </w:r>
    </w:p>
    <w:p w14:paraId="76096B61" w14:textId="47BBF0D6" w:rsidR="00235004" w:rsidRPr="00235004" w:rsidRDefault="00235004" w:rsidP="00235004">
      <w:pPr>
        <w:tabs>
          <w:tab w:val="left" w:pos="3650"/>
        </w:tabs>
        <w:rPr>
          <w:rFonts w:asciiTheme="majorBidi" w:hAnsiTheme="majorBidi" w:cstheme="majorBidi"/>
          <w:szCs w:val="24"/>
        </w:rPr>
      </w:pPr>
      <w:r>
        <w:rPr>
          <w:rFonts w:asciiTheme="majorBidi" w:hAnsiTheme="majorBidi" w:cstheme="majorBidi"/>
          <w:szCs w:val="24"/>
        </w:rPr>
        <w:tab/>
      </w:r>
    </w:p>
    <w:sectPr w:rsidR="00235004" w:rsidRPr="00235004" w:rsidSect="00C001EB">
      <w:headerReference w:type="defaul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76516" w14:textId="77777777" w:rsidR="00C001EB" w:rsidRDefault="00C001EB" w:rsidP="00511D90">
      <w:pPr>
        <w:spacing w:after="0" w:line="240" w:lineRule="auto"/>
      </w:pPr>
      <w:r>
        <w:separator/>
      </w:r>
    </w:p>
  </w:endnote>
  <w:endnote w:type="continuationSeparator" w:id="0">
    <w:p w14:paraId="1CAC464A" w14:textId="77777777" w:rsidR="00C001EB" w:rsidRDefault="00C001EB" w:rsidP="00511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Yu Gothic"/>
    <w:charset w:val="BA"/>
    <w:family w:val="auto"/>
    <w:pitch w:val="variable"/>
    <w:sig w:usb0="00000005" w:usb1="00000000" w:usb2="00000000" w:usb3="00000000" w:csb0="0000008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2776F" w14:textId="77777777" w:rsidR="00C001EB" w:rsidRDefault="00C001EB" w:rsidP="00511D90">
      <w:pPr>
        <w:spacing w:after="0" w:line="240" w:lineRule="auto"/>
      </w:pPr>
      <w:r>
        <w:separator/>
      </w:r>
    </w:p>
  </w:footnote>
  <w:footnote w:type="continuationSeparator" w:id="0">
    <w:p w14:paraId="48F6148D" w14:textId="77777777" w:rsidR="00C001EB" w:rsidRDefault="00C001EB" w:rsidP="00511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175250"/>
      <w:docPartObj>
        <w:docPartGallery w:val="Page Numbers (Top of Page)"/>
        <w:docPartUnique/>
      </w:docPartObj>
    </w:sdtPr>
    <w:sdtEndPr/>
    <w:sdtContent>
      <w:p w14:paraId="291AE7DA" w14:textId="77777777" w:rsidR="00511D90" w:rsidRDefault="00511D90">
        <w:pPr>
          <w:pStyle w:val="Header"/>
          <w:jc w:val="center"/>
        </w:pPr>
        <w:r>
          <w:fldChar w:fldCharType="begin"/>
        </w:r>
        <w:r>
          <w:instrText>PAGE   \* MERGEFORMAT</w:instrText>
        </w:r>
        <w:r>
          <w:fldChar w:fldCharType="separate"/>
        </w:r>
        <w:r w:rsidR="00F9776E">
          <w:rPr>
            <w:noProof/>
          </w:rPr>
          <w:t>13</w:t>
        </w:r>
        <w:r>
          <w:fldChar w:fldCharType="end"/>
        </w:r>
      </w:p>
    </w:sdtContent>
  </w:sdt>
  <w:p w14:paraId="083D58CF" w14:textId="77777777" w:rsidR="00511D90" w:rsidRDefault="00511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26C7"/>
    <w:multiLevelType w:val="multilevel"/>
    <w:tmpl w:val="BF24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E4C40"/>
    <w:multiLevelType w:val="hybridMultilevel"/>
    <w:tmpl w:val="456E13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446B0"/>
    <w:multiLevelType w:val="multilevel"/>
    <w:tmpl w:val="27E4CDE0"/>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D63E82"/>
    <w:multiLevelType w:val="multilevel"/>
    <w:tmpl w:val="8BF4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65CEF"/>
    <w:multiLevelType w:val="multilevel"/>
    <w:tmpl w:val="F25A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F22B1"/>
    <w:multiLevelType w:val="multilevel"/>
    <w:tmpl w:val="27E4CDE0"/>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6783458"/>
    <w:multiLevelType w:val="multilevel"/>
    <w:tmpl w:val="B3D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2330C"/>
    <w:multiLevelType w:val="multilevel"/>
    <w:tmpl w:val="31C2503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447E9C"/>
    <w:multiLevelType w:val="multilevel"/>
    <w:tmpl w:val="27E4CDE0"/>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E70831"/>
    <w:multiLevelType w:val="multilevel"/>
    <w:tmpl w:val="D5BE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C7FC7"/>
    <w:multiLevelType w:val="multilevel"/>
    <w:tmpl w:val="5686E188"/>
    <w:lvl w:ilvl="0">
      <w:start w:val="1"/>
      <w:numFmt w:val="decimal"/>
      <w:lvlText w:val="%1."/>
      <w:lvlJc w:val="left"/>
      <w:pPr>
        <w:ind w:left="6740" w:hanging="360"/>
      </w:pPr>
      <w:rPr>
        <w:rFonts w:hint="default"/>
        <w:b w:val="0"/>
        <w:bCs w:val="0"/>
      </w:rPr>
    </w:lvl>
    <w:lvl w:ilvl="1">
      <w:start w:val="1"/>
      <w:numFmt w:val="decimal"/>
      <w:isLgl/>
      <w:lvlText w:val="%1.%2."/>
      <w:lvlJc w:val="left"/>
      <w:pPr>
        <w:ind w:left="177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2635BBB"/>
    <w:multiLevelType w:val="hybridMultilevel"/>
    <w:tmpl w:val="FD289454"/>
    <w:lvl w:ilvl="0" w:tplc="60D2E6A6">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F66F31"/>
    <w:multiLevelType w:val="hybridMultilevel"/>
    <w:tmpl w:val="DD42F028"/>
    <w:lvl w:ilvl="0" w:tplc="D000468E">
      <w:start w:val="1"/>
      <w:numFmt w:val="bullet"/>
      <w:lvlText w:val="•"/>
      <w:lvlJc w:val="left"/>
      <w:pPr>
        <w:tabs>
          <w:tab w:val="num" w:pos="720"/>
        </w:tabs>
        <w:ind w:left="720" w:hanging="360"/>
      </w:pPr>
      <w:rPr>
        <w:rFonts w:ascii="Times New Roman" w:hAnsi="Times New Roman" w:hint="default"/>
      </w:rPr>
    </w:lvl>
    <w:lvl w:ilvl="1" w:tplc="0810B682" w:tentative="1">
      <w:start w:val="1"/>
      <w:numFmt w:val="bullet"/>
      <w:lvlText w:val="•"/>
      <w:lvlJc w:val="left"/>
      <w:pPr>
        <w:tabs>
          <w:tab w:val="num" w:pos="1440"/>
        </w:tabs>
        <w:ind w:left="1440" w:hanging="360"/>
      </w:pPr>
      <w:rPr>
        <w:rFonts w:ascii="Times New Roman" w:hAnsi="Times New Roman" w:hint="default"/>
      </w:rPr>
    </w:lvl>
    <w:lvl w:ilvl="2" w:tplc="0B8693A8" w:tentative="1">
      <w:start w:val="1"/>
      <w:numFmt w:val="bullet"/>
      <w:lvlText w:val="•"/>
      <w:lvlJc w:val="left"/>
      <w:pPr>
        <w:tabs>
          <w:tab w:val="num" w:pos="2160"/>
        </w:tabs>
        <w:ind w:left="2160" w:hanging="360"/>
      </w:pPr>
      <w:rPr>
        <w:rFonts w:ascii="Times New Roman" w:hAnsi="Times New Roman" w:hint="default"/>
      </w:rPr>
    </w:lvl>
    <w:lvl w:ilvl="3" w:tplc="194E3A5A" w:tentative="1">
      <w:start w:val="1"/>
      <w:numFmt w:val="bullet"/>
      <w:lvlText w:val="•"/>
      <w:lvlJc w:val="left"/>
      <w:pPr>
        <w:tabs>
          <w:tab w:val="num" w:pos="2880"/>
        </w:tabs>
        <w:ind w:left="2880" w:hanging="360"/>
      </w:pPr>
      <w:rPr>
        <w:rFonts w:ascii="Times New Roman" w:hAnsi="Times New Roman" w:hint="default"/>
      </w:rPr>
    </w:lvl>
    <w:lvl w:ilvl="4" w:tplc="F1BECEC2" w:tentative="1">
      <w:start w:val="1"/>
      <w:numFmt w:val="bullet"/>
      <w:lvlText w:val="•"/>
      <w:lvlJc w:val="left"/>
      <w:pPr>
        <w:tabs>
          <w:tab w:val="num" w:pos="3600"/>
        </w:tabs>
        <w:ind w:left="3600" w:hanging="360"/>
      </w:pPr>
      <w:rPr>
        <w:rFonts w:ascii="Times New Roman" w:hAnsi="Times New Roman" w:hint="default"/>
      </w:rPr>
    </w:lvl>
    <w:lvl w:ilvl="5" w:tplc="6E38E602" w:tentative="1">
      <w:start w:val="1"/>
      <w:numFmt w:val="bullet"/>
      <w:lvlText w:val="•"/>
      <w:lvlJc w:val="left"/>
      <w:pPr>
        <w:tabs>
          <w:tab w:val="num" w:pos="4320"/>
        </w:tabs>
        <w:ind w:left="4320" w:hanging="360"/>
      </w:pPr>
      <w:rPr>
        <w:rFonts w:ascii="Times New Roman" w:hAnsi="Times New Roman" w:hint="default"/>
      </w:rPr>
    </w:lvl>
    <w:lvl w:ilvl="6" w:tplc="A1F486AC" w:tentative="1">
      <w:start w:val="1"/>
      <w:numFmt w:val="bullet"/>
      <w:lvlText w:val="•"/>
      <w:lvlJc w:val="left"/>
      <w:pPr>
        <w:tabs>
          <w:tab w:val="num" w:pos="5040"/>
        </w:tabs>
        <w:ind w:left="5040" w:hanging="360"/>
      </w:pPr>
      <w:rPr>
        <w:rFonts w:ascii="Times New Roman" w:hAnsi="Times New Roman" w:hint="default"/>
      </w:rPr>
    </w:lvl>
    <w:lvl w:ilvl="7" w:tplc="E58A5CF2" w:tentative="1">
      <w:start w:val="1"/>
      <w:numFmt w:val="bullet"/>
      <w:lvlText w:val="•"/>
      <w:lvlJc w:val="left"/>
      <w:pPr>
        <w:tabs>
          <w:tab w:val="num" w:pos="5760"/>
        </w:tabs>
        <w:ind w:left="5760" w:hanging="360"/>
      </w:pPr>
      <w:rPr>
        <w:rFonts w:ascii="Times New Roman" w:hAnsi="Times New Roman" w:hint="default"/>
      </w:rPr>
    </w:lvl>
    <w:lvl w:ilvl="8" w:tplc="0D72430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F0F1AA8"/>
    <w:multiLevelType w:val="multilevel"/>
    <w:tmpl w:val="A15A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0722FD"/>
    <w:multiLevelType w:val="multilevel"/>
    <w:tmpl w:val="FBB2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C17A8B"/>
    <w:multiLevelType w:val="multilevel"/>
    <w:tmpl w:val="0D4EEC58"/>
    <w:lvl w:ilvl="0">
      <w:start w:val="2"/>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3BE32CDB"/>
    <w:multiLevelType w:val="multilevel"/>
    <w:tmpl w:val="27E4CDE0"/>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4646D49"/>
    <w:multiLevelType w:val="multilevel"/>
    <w:tmpl w:val="C938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4C680A"/>
    <w:multiLevelType w:val="multilevel"/>
    <w:tmpl w:val="461AC51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763F1B"/>
    <w:multiLevelType w:val="multilevel"/>
    <w:tmpl w:val="7C5672D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915F90"/>
    <w:multiLevelType w:val="multilevel"/>
    <w:tmpl w:val="B894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EA7432"/>
    <w:multiLevelType w:val="hybridMultilevel"/>
    <w:tmpl w:val="CF3268DA"/>
    <w:lvl w:ilvl="0" w:tplc="9A7E75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6E84FBA"/>
    <w:multiLevelType w:val="multilevel"/>
    <w:tmpl w:val="8ED4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2F2387"/>
    <w:multiLevelType w:val="multilevel"/>
    <w:tmpl w:val="536C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3E0486"/>
    <w:multiLevelType w:val="multilevel"/>
    <w:tmpl w:val="79A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EA7043"/>
    <w:multiLevelType w:val="hybridMultilevel"/>
    <w:tmpl w:val="266458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002FFB"/>
    <w:multiLevelType w:val="multilevel"/>
    <w:tmpl w:val="27E4CDE0"/>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8E308A9"/>
    <w:multiLevelType w:val="multilevel"/>
    <w:tmpl w:val="ECEC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156137"/>
    <w:multiLevelType w:val="multilevel"/>
    <w:tmpl w:val="75F8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846F1F"/>
    <w:multiLevelType w:val="multilevel"/>
    <w:tmpl w:val="7CC6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135736"/>
    <w:multiLevelType w:val="hybridMultilevel"/>
    <w:tmpl w:val="576659C4"/>
    <w:lvl w:ilvl="0" w:tplc="4F5872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05415F"/>
    <w:multiLevelType w:val="hybridMultilevel"/>
    <w:tmpl w:val="23583B44"/>
    <w:lvl w:ilvl="0" w:tplc="14708488">
      <w:start w:val="1"/>
      <w:numFmt w:val="bullet"/>
      <w:lvlText w:val="•"/>
      <w:lvlJc w:val="left"/>
      <w:pPr>
        <w:tabs>
          <w:tab w:val="num" w:pos="720"/>
        </w:tabs>
        <w:ind w:left="720" w:hanging="360"/>
      </w:pPr>
      <w:rPr>
        <w:rFonts w:ascii="Times New Roman" w:hAnsi="Times New Roman" w:hint="default"/>
      </w:rPr>
    </w:lvl>
    <w:lvl w:ilvl="1" w:tplc="B7F6C706" w:tentative="1">
      <w:start w:val="1"/>
      <w:numFmt w:val="bullet"/>
      <w:lvlText w:val="•"/>
      <w:lvlJc w:val="left"/>
      <w:pPr>
        <w:tabs>
          <w:tab w:val="num" w:pos="1440"/>
        </w:tabs>
        <w:ind w:left="1440" w:hanging="360"/>
      </w:pPr>
      <w:rPr>
        <w:rFonts w:ascii="Times New Roman" w:hAnsi="Times New Roman" w:hint="default"/>
      </w:rPr>
    </w:lvl>
    <w:lvl w:ilvl="2" w:tplc="AE68810E" w:tentative="1">
      <w:start w:val="1"/>
      <w:numFmt w:val="bullet"/>
      <w:lvlText w:val="•"/>
      <w:lvlJc w:val="left"/>
      <w:pPr>
        <w:tabs>
          <w:tab w:val="num" w:pos="2160"/>
        </w:tabs>
        <w:ind w:left="2160" w:hanging="360"/>
      </w:pPr>
      <w:rPr>
        <w:rFonts w:ascii="Times New Roman" w:hAnsi="Times New Roman" w:hint="default"/>
      </w:rPr>
    </w:lvl>
    <w:lvl w:ilvl="3" w:tplc="55AACE76" w:tentative="1">
      <w:start w:val="1"/>
      <w:numFmt w:val="bullet"/>
      <w:lvlText w:val="•"/>
      <w:lvlJc w:val="left"/>
      <w:pPr>
        <w:tabs>
          <w:tab w:val="num" w:pos="2880"/>
        </w:tabs>
        <w:ind w:left="2880" w:hanging="360"/>
      </w:pPr>
      <w:rPr>
        <w:rFonts w:ascii="Times New Roman" w:hAnsi="Times New Roman" w:hint="default"/>
      </w:rPr>
    </w:lvl>
    <w:lvl w:ilvl="4" w:tplc="01649D48" w:tentative="1">
      <w:start w:val="1"/>
      <w:numFmt w:val="bullet"/>
      <w:lvlText w:val="•"/>
      <w:lvlJc w:val="left"/>
      <w:pPr>
        <w:tabs>
          <w:tab w:val="num" w:pos="3600"/>
        </w:tabs>
        <w:ind w:left="3600" w:hanging="360"/>
      </w:pPr>
      <w:rPr>
        <w:rFonts w:ascii="Times New Roman" w:hAnsi="Times New Roman" w:hint="default"/>
      </w:rPr>
    </w:lvl>
    <w:lvl w:ilvl="5" w:tplc="508EE94C" w:tentative="1">
      <w:start w:val="1"/>
      <w:numFmt w:val="bullet"/>
      <w:lvlText w:val="•"/>
      <w:lvlJc w:val="left"/>
      <w:pPr>
        <w:tabs>
          <w:tab w:val="num" w:pos="4320"/>
        </w:tabs>
        <w:ind w:left="4320" w:hanging="360"/>
      </w:pPr>
      <w:rPr>
        <w:rFonts w:ascii="Times New Roman" w:hAnsi="Times New Roman" w:hint="default"/>
      </w:rPr>
    </w:lvl>
    <w:lvl w:ilvl="6" w:tplc="BE5209EC" w:tentative="1">
      <w:start w:val="1"/>
      <w:numFmt w:val="bullet"/>
      <w:lvlText w:val="•"/>
      <w:lvlJc w:val="left"/>
      <w:pPr>
        <w:tabs>
          <w:tab w:val="num" w:pos="5040"/>
        </w:tabs>
        <w:ind w:left="5040" w:hanging="360"/>
      </w:pPr>
      <w:rPr>
        <w:rFonts w:ascii="Times New Roman" w:hAnsi="Times New Roman" w:hint="default"/>
      </w:rPr>
    </w:lvl>
    <w:lvl w:ilvl="7" w:tplc="1AD497E0" w:tentative="1">
      <w:start w:val="1"/>
      <w:numFmt w:val="bullet"/>
      <w:lvlText w:val="•"/>
      <w:lvlJc w:val="left"/>
      <w:pPr>
        <w:tabs>
          <w:tab w:val="num" w:pos="5760"/>
        </w:tabs>
        <w:ind w:left="5760" w:hanging="360"/>
      </w:pPr>
      <w:rPr>
        <w:rFonts w:ascii="Times New Roman" w:hAnsi="Times New Roman" w:hint="default"/>
      </w:rPr>
    </w:lvl>
    <w:lvl w:ilvl="8" w:tplc="18E21ED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B7E7685"/>
    <w:multiLevelType w:val="multilevel"/>
    <w:tmpl w:val="1E5C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071663">
    <w:abstractNumId w:val="11"/>
  </w:num>
  <w:num w:numId="2" w16cid:durableId="1079062149">
    <w:abstractNumId w:val="25"/>
  </w:num>
  <w:num w:numId="3" w16cid:durableId="394475337">
    <w:abstractNumId w:val="31"/>
  </w:num>
  <w:num w:numId="4" w16cid:durableId="369038629">
    <w:abstractNumId w:val="1"/>
  </w:num>
  <w:num w:numId="5" w16cid:durableId="1214199495">
    <w:abstractNumId w:val="30"/>
  </w:num>
  <w:num w:numId="6" w16cid:durableId="1197542266">
    <w:abstractNumId w:val="18"/>
  </w:num>
  <w:num w:numId="7" w16cid:durableId="1868057938">
    <w:abstractNumId w:val="10"/>
  </w:num>
  <w:num w:numId="8" w16cid:durableId="1762600708">
    <w:abstractNumId w:val="15"/>
  </w:num>
  <w:num w:numId="9" w16cid:durableId="1587960566">
    <w:abstractNumId w:val="19"/>
  </w:num>
  <w:num w:numId="10" w16cid:durableId="1563104567">
    <w:abstractNumId w:val="7"/>
  </w:num>
  <w:num w:numId="11" w16cid:durableId="2001348612">
    <w:abstractNumId w:val="5"/>
  </w:num>
  <w:num w:numId="12" w16cid:durableId="1141576856">
    <w:abstractNumId w:val="12"/>
  </w:num>
  <w:num w:numId="13" w16cid:durableId="1573470900">
    <w:abstractNumId w:val="26"/>
  </w:num>
  <w:num w:numId="14" w16cid:durableId="2006014367">
    <w:abstractNumId w:val="8"/>
  </w:num>
  <w:num w:numId="15" w16cid:durableId="341207037">
    <w:abstractNumId w:val="2"/>
  </w:num>
  <w:num w:numId="16" w16cid:durableId="2129813633">
    <w:abstractNumId w:val="16"/>
  </w:num>
  <w:num w:numId="17" w16cid:durableId="385498360">
    <w:abstractNumId w:val="9"/>
  </w:num>
  <w:num w:numId="18" w16cid:durableId="1240677783">
    <w:abstractNumId w:val="6"/>
  </w:num>
  <w:num w:numId="19" w16cid:durableId="879048407">
    <w:abstractNumId w:val="14"/>
  </w:num>
  <w:num w:numId="20" w16cid:durableId="1109817372">
    <w:abstractNumId w:val="23"/>
  </w:num>
  <w:num w:numId="21" w16cid:durableId="1437097702">
    <w:abstractNumId w:val="27"/>
  </w:num>
  <w:num w:numId="22" w16cid:durableId="423035314">
    <w:abstractNumId w:val="0"/>
  </w:num>
  <w:num w:numId="23" w16cid:durableId="1610702677">
    <w:abstractNumId w:val="29"/>
  </w:num>
  <w:num w:numId="24" w16cid:durableId="1104109163">
    <w:abstractNumId w:val="32"/>
  </w:num>
  <w:num w:numId="25" w16cid:durableId="142234012">
    <w:abstractNumId w:val="28"/>
  </w:num>
  <w:num w:numId="26" w16cid:durableId="2116437237">
    <w:abstractNumId w:val="13"/>
  </w:num>
  <w:num w:numId="27" w16cid:durableId="74010882">
    <w:abstractNumId w:val="4"/>
  </w:num>
  <w:num w:numId="28" w16cid:durableId="432865943">
    <w:abstractNumId w:val="3"/>
  </w:num>
  <w:num w:numId="29" w16cid:durableId="1923026767">
    <w:abstractNumId w:val="17"/>
  </w:num>
  <w:num w:numId="30" w16cid:durableId="581985435">
    <w:abstractNumId w:val="20"/>
  </w:num>
  <w:num w:numId="31" w16cid:durableId="1944458910">
    <w:abstractNumId w:val="22"/>
  </w:num>
  <w:num w:numId="32" w16cid:durableId="2141530723">
    <w:abstractNumId w:val="24"/>
  </w:num>
  <w:num w:numId="33" w16cid:durableId="20118301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60"/>
    <w:rsid w:val="000007F4"/>
    <w:rsid w:val="00012D5D"/>
    <w:rsid w:val="00014D43"/>
    <w:rsid w:val="00016EDF"/>
    <w:rsid w:val="000204EE"/>
    <w:rsid w:val="000208AF"/>
    <w:rsid w:val="00022DB8"/>
    <w:rsid w:val="00025E28"/>
    <w:rsid w:val="000277F9"/>
    <w:rsid w:val="0003198F"/>
    <w:rsid w:val="00034A03"/>
    <w:rsid w:val="00034E2B"/>
    <w:rsid w:val="0003661B"/>
    <w:rsid w:val="000366DD"/>
    <w:rsid w:val="00036FB3"/>
    <w:rsid w:val="00040380"/>
    <w:rsid w:val="0005173E"/>
    <w:rsid w:val="0005440D"/>
    <w:rsid w:val="00061106"/>
    <w:rsid w:val="00061DE6"/>
    <w:rsid w:val="00062BC6"/>
    <w:rsid w:val="0006356A"/>
    <w:rsid w:val="00063802"/>
    <w:rsid w:val="00065F40"/>
    <w:rsid w:val="0006630C"/>
    <w:rsid w:val="00066FE4"/>
    <w:rsid w:val="00070E0B"/>
    <w:rsid w:val="00070E32"/>
    <w:rsid w:val="00071C3D"/>
    <w:rsid w:val="00072816"/>
    <w:rsid w:val="00072E61"/>
    <w:rsid w:val="00073C6A"/>
    <w:rsid w:val="0007466C"/>
    <w:rsid w:val="00075387"/>
    <w:rsid w:val="00082324"/>
    <w:rsid w:val="000826E7"/>
    <w:rsid w:val="000843C3"/>
    <w:rsid w:val="000872A2"/>
    <w:rsid w:val="000928C5"/>
    <w:rsid w:val="000934CD"/>
    <w:rsid w:val="0009372C"/>
    <w:rsid w:val="000942E7"/>
    <w:rsid w:val="00096918"/>
    <w:rsid w:val="000A0EE0"/>
    <w:rsid w:val="000A165D"/>
    <w:rsid w:val="000A72BD"/>
    <w:rsid w:val="000B7E04"/>
    <w:rsid w:val="000C1B50"/>
    <w:rsid w:val="000C3650"/>
    <w:rsid w:val="000C426B"/>
    <w:rsid w:val="000C6B86"/>
    <w:rsid w:val="000C7853"/>
    <w:rsid w:val="000D03D1"/>
    <w:rsid w:val="000E3443"/>
    <w:rsid w:val="000E43EA"/>
    <w:rsid w:val="000E52A8"/>
    <w:rsid w:val="000F79E5"/>
    <w:rsid w:val="0010459F"/>
    <w:rsid w:val="0010517D"/>
    <w:rsid w:val="001053DC"/>
    <w:rsid w:val="001059F2"/>
    <w:rsid w:val="0010684B"/>
    <w:rsid w:val="00106ECC"/>
    <w:rsid w:val="001119C2"/>
    <w:rsid w:val="00112989"/>
    <w:rsid w:val="00117834"/>
    <w:rsid w:val="00120A5D"/>
    <w:rsid w:val="0012783E"/>
    <w:rsid w:val="001312C1"/>
    <w:rsid w:val="00133EAD"/>
    <w:rsid w:val="00133EBF"/>
    <w:rsid w:val="00135D7F"/>
    <w:rsid w:val="00136B9E"/>
    <w:rsid w:val="00151880"/>
    <w:rsid w:val="00151D3C"/>
    <w:rsid w:val="001601A3"/>
    <w:rsid w:val="00170794"/>
    <w:rsid w:val="0017310B"/>
    <w:rsid w:val="001734CA"/>
    <w:rsid w:val="00174867"/>
    <w:rsid w:val="00174F08"/>
    <w:rsid w:val="00176844"/>
    <w:rsid w:val="00184B21"/>
    <w:rsid w:val="001859DC"/>
    <w:rsid w:val="0019176F"/>
    <w:rsid w:val="00191915"/>
    <w:rsid w:val="00191928"/>
    <w:rsid w:val="001930F3"/>
    <w:rsid w:val="00193B83"/>
    <w:rsid w:val="0019416F"/>
    <w:rsid w:val="00194C63"/>
    <w:rsid w:val="0019590F"/>
    <w:rsid w:val="00196E7C"/>
    <w:rsid w:val="001A46AD"/>
    <w:rsid w:val="001A5637"/>
    <w:rsid w:val="001B57C7"/>
    <w:rsid w:val="001B6CBA"/>
    <w:rsid w:val="001C2274"/>
    <w:rsid w:val="001C2B26"/>
    <w:rsid w:val="001C3794"/>
    <w:rsid w:val="001D0B44"/>
    <w:rsid w:val="001D1F5D"/>
    <w:rsid w:val="001D4DA3"/>
    <w:rsid w:val="001D66B3"/>
    <w:rsid w:val="001D70E5"/>
    <w:rsid w:val="001E2035"/>
    <w:rsid w:val="001E231F"/>
    <w:rsid w:val="001E2AF9"/>
    <w:rsid w:val="001E3AF8"/>
    <w:rsid w:val="001E4E52"/>
    <w:rsid w:val="001F1406"/>
    <w:rsid w:val="001F7AD3"/>
    <w:rsid w:val="002015CF"/>
    <w:rsid w:val="0020528C"/>
    <w:rsid w:val="002073B9"/>
    <w:rsid w:val="0021378B"/>
    <w:rsid w:val="00213A26"/>
    <w:rsid w:val="00214AD4"/>
    <w:rsid w:val="00214FBC"/>
    <w:rsid w:val="002176B5"/>
    <w:rsid w:val="00220253"/>
    <w:rsid w:val="002217B8"/>
    <w:rsid w:val="002310B2"/>
    <w:rsid w:val="00235004"/>
    <w:rsid w:val="0024106B"/>
    <w:rsid w:val="00241C73"/>
    <w:rsid w:val="00241D2E"/>
    <w:rsid w:val="00254E18"/>
    <w:rsid w:val="00255A02"/>
    <w:rsid w:val="00256C9A"/>
    <w:rsid w:val="00260134"/>
    <w:rsid w:val="00264212"/>
    <w:rsid w:val="002643A3"/>
    <w:rsid w:val="00267119"/>
    <w:rsid w:val="0027093B"/>
    <w:rsid w:val="0028344E"/>
    <w:rsid w:val="00286117"/>
    <w:rsid w:val="0028626C"/>
    <w:rsid w:val="002917B2"/>
    <w:rsid w:val="002956A3"/>
    <w:rsid w:val="00295AE6"/>
    <w:rsid w:val="0029651B"/>
    <w:rsid w:val="002A2123"/>
    <w:rsid w:val="002B0833"/>
    <w:rsid w:val="002B0C72"/>
    <w:rsid w:val="002B12F5"/>
    <w:rsid w:val="002B24A3"/>
    <w:rsid w:val="002B3167"/>
    <w:rsid w:val="002B7826"/>
    <w:rsid w:val="002C2AFB"/>
    <w:rsid w:val="002C3055"/>
    <w:rsid w:val="002C728A"/>
    <w:rsid w:val="002C7C9C"/>
    <w:rsid w:val="002D01BC"/>
    <w:rsid w:val="002D1EA8"/>
    <w:rsid w:val="002D449F"/>
    <w:rsid w:val="002D6AE4"/>
    <w:rsid w:val="002D6D95"/>
    <w:rsid w:val="002D7EB2"/>
    <w:rsid w:val="002E062D"/>
    <w:rsid w:val="002E101D"/>
    <w:rsid w:val="002E27C4"/>
    <w:rsid w:val="002E36B1"/>
    <w:rsid w:val="002E5386"/>
    <w:rsid w:val="002F1DCC"/>
    <w:rsid w:val="002F28D5"/>
    <w:rsid w:val="002F348E"/>
    <w:rsid w:val="002F6D00"/>
    <w:rsid w:val="002F7B90"/>
    <w:rsid w:val="00300076"/>
    <w:rsid w:val="003002B6"/>
    <w:rsid w:val="00305519"/>
    <w:rsid w:val="00305CAB"/>
    <w:rsid w:val="00310035"/>
    <w:rsid w:val="003119D0"/>
    <w:rsid w:val="003122CC"/>
    <w:rsid w:val="0031458E"/>
    <w:rsid w:val="0032158B"/>
    <w:rsid w:val="003250B5"/>
    <w:rsid w:val="003253F8"/>
    <w:rsid w:val="00327E2D"/>
    <w:rsid w:val="003311C8"/>
    <w:rsid w:val="00331FB5"/>
    <w:rsid w:val="0033329E"/>
    <w:rsid w:val="003436A0"/>
    <w:rsid w:val="00344534"/>
    <w:rsid w:val="00344846"/>
    <w:rsid w:val="00354795"/>
    <w:rsid w:val="003576CC"/>
    <w:rsid w:val="00357AFE"/>
    <w:rsid w:val="00360512"/>
    <w:rsid w:val="00360752"/>
    <w:rsid w:val="00362340"/>
    <w:rsid w:val="00363E6C"/>
    <w:rsid w:val="00364814"/>
    <w:rsid w:val="003655CD"/>
    <w:rsid w:val="003662C9"/>
    <w:rsid w:val="00366F60"/>
    <w:rsid w:val="00367CA8"/>
    <w:rsid w:val="00372F5C"/>
    <w:rsid w:val="00375F40"/>
    <w:rsid w:val="003763EF"/>
    <w:rsid w:val="003771D8"/>
    <w:rsid w:val="00380E29"/>
    <w:rsid w:val="00384FFC"/>
    <w:rsid w:val="0038667A"/>
    <w:rsid w:val="00386E88"/>
    <w:rsid w:val="00391938"/>
    <w:rsid w:val="0039265F"/>
    <w:rsid w:val="003A0F2E"/>
    <w:rsid w:val="003A578C"/>
    <w:rsid w:val="003B4D39"/>
    <w:rsid w:val="003B7862"/>
    <w:rsid w:val="003C4024"/>
    <w:rsid w:val="003C4FBB"/>
    <w:rsid w:val="003D1EDF"/>
    <w:rsid w:val="003D2A8F"/>
    <w:rsid w:val="003E1FF5"/>
    <w:rsid w:val="003E6771"/>
    <w:rsid w:val="003E6FC7"/>
    <w:rsid w:val="003F20CB"/>
    <w:rsid w:val="003F3F2C"/>
    <w:rsid w:val="003F6119"/>
    <w:rsid w:val="003F70FA"/>
    <w:rsid w:val="0040392E"/>
    <w:rsid w:val="00403FED"/>
    <w:rsid w:val="00405957"/>
    <w:rsid w:val="00407B5F"/>
    <w:rsid w:val="00412758"/>
    <w:rsid w:val="004244A1"/>
    <w:rsid w:val="00427A08"/>
    <w:rsid w:val="004309E4"/>
    <w:rsid w:val="00431A0B"/>
    <w:rsid w:val="00433F2D"/>
    <w:rsid w:val="00436692"/>
    <w:rsid w:val="0043712F"/>
    <w:rsid w:val="00441E52"/>
    <w:rsid w:val="00443D1E"/>
    <w:rsid w:val="004560F5"/>
    <w:rsid w:val="00457EF4"/>
    <w:rsid w:val="004623EC"/>
    <w:rsid w:val="004649F9"/>
    <w:rsid w:val="0047490E"/>
    <w:rsid w:val="00476DF4"/>
    <w:rsid w:val="00482AE8"/>
    <w:rsid w:val="00487EB7"/>
    <w:rsid w:val="004904F7"/>
    <w:rsid w:val="00491A26"/>
    <w:rsid w:val="00491DC3"/>
    <w:rsid w:val="00492F7A"/>
    <w:rsid w:val="00493DF8"/>
    <w:rsid w:val="004A0D7C"/>
    <w:rsid w:val="004A201D"/>
    <w:rsid w:val="004A3385"/>
    <w:rsid w:val="004A4872"/>
    <w:rsid w:val="004A75AE"/>
    <w:rsid w:val="004B06C7"/>
    <w:rsid w:val="004B0FE6"/>
    <w:rsid w:val="004B2EFD"/>
    <w:rsid w:val="004C0201"/>
    <w:rsid w:val="004C4B89"/>
    <w:rsid w:val="004C5037"/>
    <w:rsid w:val="004C6E8D"/>
    <w:rsid w:val="004C711D"/>
    <w:rsid w:val="004D0325"/>
    <w:rsid w:val="004D2F38"/>
    <w:rsid w:val="004D3B24"/>
    <w:rsid w:val="004D61F7"/>
    <w:rsid w:val="004E1197"/>
    <w:rsid w:val="004E2017"/>
    <w:rsid w:val="004E2C9D"/>
    <w:rsid w:val="004E62EB"/>
    <w:rsid w:val="004F0220"/>
    <w:rsid w:val="004F20C7"/>
    <w:rsid w:val="0050175D"/>
    <w:rsid w:val="005054A1"/>
    <w:rsid w:val="00506975"/>
    <w:rsid w:val="0050726D"/>
    <w:rsid w:val="005100AF"/>
    <w:rsid w:val="00511D90"/>
    <w:rsid w:val="00516146"/>
    <w:rsid w:val="00516826"/>
    <w:rsid w:val="00516F1C"/>
    <w:rsid w:val="00517B43"/>
    <w:rsid w:val="0052036B"/>
    <w:rsid w:val="0052135D"/>
    <w:rsid w:val="005213BD"/>
    <w:rsid w:val="005258E5"/>
    <w:rsid w:val="005276B7"/>
    <w:rsid w:val="00531653"/>
    <w:rsid w:val="00536BC4"/>
    <w:rsid w:val="00536EFE"/>
    <w:rsid w:val="00540C09"/>
    <w:rsid w:val="00542A22"/>
    <w:rsid w:val="00543EE4"/>
    <w:rsid w:val="0055049A"/>
    <w:rsid w:val="00551944"/>
    <w:rsid w:val="00552540"/>
    <w:rsid w:val="00552C6D"/>
    <w:rsid w:val="005564EC"/>
    <w:rsid w:val="00557F03"/>
    <w:rsid w:val="00562316"/>
    <w:rsid w:val="005628CB"/>
    <w:rsid w:val="00563419"/>
    <w:rsid w:val="005651C5"/>
    <w:rsid w:val="00570F3F"/>
    <w:rsid w:val="0057294D"/>
    <w:rsid w:val="00573FE6"/>
    <w:rsid w:val="00576E01"/>
    <w:rsid w:val="0057735A"/>
    <w:rsid w:val="00582D66"/>
    <w:rsid w:val="00586742"/>
    <w:rsid w:val="00586F22"/>
    <w:rsid w:val="00595073"/>
    <w:rsid w:val="005A01A5"/>
    <w:rsid w:val="005A262B"/>
    <w:rsid w:val="005A2C33"/>
    <w:rsid w:val="005B2C44"/>
    <w:rsid w:val="005D27FB"/>
    <w:rsid w:val="005E455D"/>
    <w:rsid w:val="005E4C69"/>
    <w:rsid w:val="005E714E"/>
    <w:rsid w:val="005F1A74"/>
    <w:rsid w:val="005F2C31"/>
    <w:rsid w:val="005F2E4C"/>
    <w:rsid w:val="005F3064"/>
    <w:rsid w:val="005F687E"/>
    <w:rsid w:val="00604112"/>
    <w:rsid w:val="0060640A"/>
    <w:rsid w:val="006079A5"/>
    <w:rsid w:val="00614377"/>
    <w:rsid w:val="006145B1"/>
    <w:rsid w:val="0061482A"/>
    <w:rsid w:val="00614853"/>
    <w:rsid w:val="0061666D"/>
    <w:rsid w:val="00616D7A"/>
    <w:rsid w:val="00620C07"/>
    <w:rsid w:val="006218F6"/>
    <w:rsid w:val="006220F5"/>
    <w:rsid w:val="006223B8"/>
    <w:rsid w:val="00626884"/>
    <w:rsid w:val="00641B9B"/>
    <w:rsid w:val="00642484"/>
    <w:rsid w:val="00655366"/>
    <w:rsid w:val="006606EE"/>
    <w:rsid w:val="0066270D"/>
    <w:rsid w:val="006655F6"/>
    <w:rsid w:val="0066572C"/>
    <w:rsid w:val="00677779"/>
    <w:rsid w:val="00680565"/>
    <w:rsid w:val="006815FA"/>
    <w:rsid w:val="0069122C"/>
    <w:rsid w:val="006A001F"/>
    <w:rsid w:val="006A5AC5"/>
    <w:rsid w:val="006A68DB"/>
    <w:rsid w:val="006A7A68"/>
    <w:rsid w:val="006B1958"/>
    <w:rsid w:val="006B2769"/>
    <w:rsid w:val="006B4EE3"/>
    <w:rsid w:val="006B72C2"/>
    <w:rsid w:val="006C000A"/>
    <w:rsid w:val="006C03EF"/>
    <w:rsid w:val="006C5B6A"/>
    <w:rsid w:val="006C6D9A"/>
    <w:rsid w:val="006D11A2"/>
    <w:rsid w:val="006D2EFF"/>
    <w:rsid w:val="006D38F4"/>
    <w:rsid w:val="006E4E27"/>
    <w:rsid w:val="006E78CD"/>
    <w:rsid w:val="006F48AB"/>
    <w:rsid w:val="006F559D"/>
    <w:rsid w:val="00704FB4"/>
    <w:rsid w:val="00711505"/>
    <w:rsid w:val="007139CE"/>
    <w:rsid w:val="007223C4"/>
    <w:rsid w:val="00722AA9"/>
    <w:rsid w:val="00726BC0"/>
    <w:rsid w:val="007303D8"/>
    <w:rsid w:val="0073496C"/>
    <w:rsid w:val="0073581D"/>
    <w:rsid w:val="007371CB"/>
    <w:rsid w:val="00741C26"/>
    <w:rsid w:val="00743775"/>
    <w:rsid w:val="00743BA6"/>
    <w:rsid w:val="00743C60"/>
    <w:rsid w:val="00743CE7"/>
    <w:rsid w:val="0074513D"/>
    <w:rsid w:val="00745717"/>
    <w:rsid w:val="0075015B"/>
    <w:rsid w:val="00752884"/>
    <w:rsid w:val="0075402C"/>
    <w:rsid w:val="00757258"/>
    <w:rsid w:val="007658A1"/>
    <w:rsid w:val="00776464"/>
    <w:rsid w:val="00777728"/>
    <w:rsid w:val="00780E28"/>
    <w:rsid w:val="00784065"/>
    <w:rsid w:val="00784527"/>
    <w:rsid w:val="00785E90"/>
    <w:rsid w:val="00795131"/>
    <w:rsid w:val="00795CA9"/>
    <w:rsid w:val="007961C0"/>
    <w:rsid w:val="0079653D"/>
    <w:rsid w:val="007A08CD"/>
    <w:rsid w:val="007A24DA"/>
    <w:rsid w:val="007B442D"/>
    <w:rsid w:val="007B5889"/>
    <w:rsid w:val="007B63CD"/>
    <w:rsid w:val="007B7101"/>
    <w:rsid w:val="007B72FB"/>
    <w:rsid w:val="007B77E8"/>
    <w:rsid w:val="007C1380"/>
    <w:rsid w:val="007C19D1"/>
    <w:rsid w:val="007C30FA"/>
    <w:rsid w:val="007C61F8"/>
    <w:rsid w:val="007C627E"/>
    <w:rsid w:val="007C731F"/>
    <w:rsid w:val="007D0E7A"/>
    <w:rsid w:val="007D173E"/>
    <w:rsid w:val="007D3652"/>
    <w:rsid w:val="007E1299"/>
    <w:rsid w:val="007E24C5"/>
    <w:rsid w:val="007E39B4"/>
    <w:rsid w:val="007E4530"/>
    <w:rsid w:val="007E6A65"/>
    <w:rsid w:val="007F08CD"/>
    <w:rsid w:val="007F3BF5"/>
    <w:rsid w:val="007F4A24"/>
    <w:rsid w:val="007F7D08"/>
    <w:rsid w:val="00801351"/>
    <w:rsid w:val="0080228D"/>
    <w:rsid w:val="008030EA"/>
    <w:rsid w:val="0080501E"/>
    <w:rsid w:val="00805448"/>
    <w:rsid w:val="008138A9"/>
    <w:rsid w:val="008173C1"/>
    <w:rsid w:val="00822625"/>
    <w:rsid w:val="0082682F"/>
    <w:rsid w:val="008277F7"/>
    <w:rsid w:val="00834DEE"/>
    <w:rsid w:val="00835CFA"/>
    <w:rsid w:val="00835D1D"/>
    <w:rsid w:val="00837949"/>
    <w:rsid w:val="008454B4"/>
    <w:rsid w:val="00855009"/>
    <w:rsid w:val="00861084"/>
    <w:rsid w:val="00863346"/>
    <w:rsid w:val="00864E2B"/>
    <w:rsid w:val="00864FF1"/>
    <w:rsid w:val="00867D6D"/>
    <w:rsid w:val="00872B56"/>
    <w:rsid w:val="00873B8A"/>
    <w:rsid w:val="008752CC"/>
    <w:rsid w:val="00875452"/>
    <w:rsid w:val="00881343"/>
    <w:rsid w:val="00885503"/>
    <w:rsid w:val="0088564F"/>
    <w:rsid w:val="0088607B"/>
    <w:rsid w:val="008929CF"/>
    <w:rsid w:val="00892B14"/>
    <w:rsid w:val="0089328D"/>
    <w:rsid w:val="00897FD0"/>
    <w:rsid w:val="008A24C7"/>
    <w:rsid w:val="008A2CB5"/>
    <w:rsid w:val="008A2D63"/>
    <w:rsid w:val="008A330D"/>
    <w:rsid w:val="008A3E83"/>
    <w:rsid w:val="008B2B8A"/>
    <w:rsid w:val="008B4612"/>
    <w:rsid w:val="008B52DB"/>
    <w:rsid w:val="008C6566"/>
    <w:rsid w:val="008D1CF1"/>
    <w:rsid w:val="008D7C04"/>
    <w:rsid w:val="008E3AE5"/>
    <w:rsid w:val="008E7271"/>
    <w:rsid w:val="008F0B6A"/>
    <w:rsid w:val="008F4FF0"/>
    <w:rsid w:val="00902AC8"/>
    <w:rsid w:val="00902D86"/>
    <w:rsid w:val="00904F68"/>
    <w:rsid w:val="00907E4E"/>
    <w:rsid w:val="00912316"/>
    <w:rsid w:val="00914027"/>
    <w:rsid w:val="00914F54"/>
    <w:rsid w:val="009157D6"/>
    <w:rsid w:val="00921AB4"/>
    <w:rsid w:val="00925BCE"/>
    <w:rsid w:val="00926E2E"/>
    <w:rsid w:val="00935997"/>
    <w:rsid w:val="00935A9B"/>
    <w:rsid w:val="009374E5"/>
    <w:rsid w:val="00940E50"/>
    <w:rsid w:val="00944E08"/>
    <w:rsid w:val="009450BC"/>
    <w:rsid w:val="0095531B"/>
    <w:rsid w:val="0095572B"/>
    <w:rsid w:val="00961B0D"/>
    <w:rsid w:val="00962344"/>
    <w:rsid w:val="009626C7"/>
    <w:rsid w:val="0096467F"/>
    <w:rsid w:val="00964DC5"/>
    <w:rsid w:val="0096798F"/>
    <w:rsid w:val="009700C2"/>
    <w:rsid w:val="009701D5"/>
    <w:rsid w:val="00972392"/>
    <w:rsid w:val="00976881"/>
    <w:rsid w:val="009771D2"/>
    <w:rsid w:val="00977DC8"/>
    <w:rsid w:val="00981AD7"/>
    <w:rsid w:val="00982BEC"/>
    <w:rsid w:val="0098463B"/>
    <w:rsid w:val="00985411"/>
    <w:rsid w:val="00987EAE"/>
    <w:rsid w:val="009925D4"/>
    <w:rsid w:val="00994134"/>
    <w:rsid w:val="009970AD"/>
    <w:rsid w:val="009A0FB3"/>
    <w:rsid w:val="009A34F3"/>
    <w:rsid w:val="009A5A8A"/>
    <w:rsid w:val="009A5CC8"/>
    <w:rsid w:val="009A6783"/>
    <w:rsid w:val="009B2ADC"/>
    <w:rsid w:val="009B3220"/>
    <w:rsid w:val="009B4EED"/>
    <w:rsid w:val="009B6934"/>
    <w:rsid w:val="009B72E0"/>
    <w:rsid w:val="009C431B"/>
    <w:rsid w:val="009C5C6B"/>
    <w:rsid w:val="009C6D97"/>
    <w:rsid w:val="009C7791"/>
    <w:rsid w:val="009D70C1"/>
    <w:rsid w:val="009E2C9A"/>
    <w:rsid w:val="009E6436"/>
    <w:rsid w:val="009F3381"/>
    <w:rsid w:val="009F3FA8"/>
    <w:rsid w:val="00A020C0"/>
    <w:rsid w:val="00A03E1B"/>
    <w:rsid w:val="00A058ED"/>
    <w:rsid w:val="00A113B2"/>
    <w:rsid w:val="00A11D6C"/>
    <w:rsid w:val="00A13032"/>
    <w:rsid w:val="00A13C63"/>
    <w:rsid w:val="00A20C62"/>
    <w:rsid w:val="00A20E24"/>
    <w:rsid w:val="00A20FA2"/>
    <w:rsid w:val="00A27F07"/>
    <w:rsid w:val="00A32E9C"/>
    <w:rsid w:val="00A3340C"/>
    <w:rsid w:val="00A336F0"/>
    <w:rsid w:val="00A4562E"/>
    <w:rsid w:val="00A52671"/>
    <w:rsid w:val="00A56686"/>
    <w:rsid w:val="00A66878"/>
    <w:rsid w:val="00A67B4A"/>
    <w:rsid w:val="00A86B02"/>
    <w:rsid w:val="00A91523"/>
    <w:rsid w:val="00A95FAA"/>
    <w:rsid w:val="00A974B2"/>
    <w:rsid w:val="00AA096A"/>
    <w:rsid w:val="00AA10AB"/>
    <w:rsid w:val="00AA42C9"/>
    <w:rsid w:val="00AA6342"/>
    <w:rsid w:val="00AA65B7"/>
    <w:rsid w:val="00AA69E2"/>
    <w:rsid w:val="00AB27FF"/>
    <w:rsid w:val="00AB2DAC"/>
    <w:rsid w:val="00AB357F"/>
    <w:rsid w:val="00AB565D"/>
    <w:rsid w:val="00AB67ED"/>
    <w:rsid w:val="00AB7233"/>
    <w:rsid w:val="00AD16D4"/>
    <w:rsid w:val="00AD59EC"/>
    <w:rsid w:val="00AE042E"/>
    <w:rsid w:val="00AE0988"/>
    <w:rsid w:val="00AE26E3"/>
    <w:rsid w:val="00AE45BE"/>
    <w:rsid w:val="00AE74C3"/>
    <w:rsid w:val="00AF22A5"/>
    <w:rsid w:val="00AF5D74"/>
    <w:rsid w:val="00AF614B"/>
    <w:rsid w:val="00AF6F3B"/>
    <w:rsid w:val="00B00E28"/>
    <w:rsid w:val="00B062CD"/>
    <w:rsid w:val="00B07670"/>
    <w:rsid w:val="00B2202E"/>
    <w:rsid w:val="00B22673"/>
    <w:rsid w:val="00B2368F"/>
    <w:rsid w:val="00B26B1B"/>
    <w:rsid w:val="00B30B00"/>
    <w:rsid w:val="00B339BC"/>
    <w:rsid w:val="00B34798"/>
    <w:rsid w:val="00B46B3B"/>
    <w:rsid w:val="00B47391"/>
    <w:rsid w:val="00B51E86"/>
    <w:rsid w:val="00B51EAC"/>
    <w:rsid w:val="00B55DD3"/>
    <w:rsid w:val="00B63117"/>
    <w:rsid w:val="00B65056"/>
    <w:rsid w:val="00B65070"/>
    <w:rsid w:val="00B75B3A"/>
    <w:rsid w:val="00B766D2"/>
    <w:rsid w:val="00B776FE"/>
    <w:rsid w:val="00B80914"/>
    <w:rsid w:val="00B82CED"/>
    <w:rsid w:val="00B8697D"/>
    <w:rsid w:val="00B9034E"/>
    <w:rsid w:val="00B94FC8"/>
    <w:rsid w:val="00B97217"/>
    <w:rsid w:val="00BA0FD4"/>
    <w:rsid w:val="00BA252F"/>
    <w:rsid w:val="00BA3062"/>
    <w:rsid w:val="00BA41C8"/>
    <w:rsid w:val="00BA4779"/>
    <w:rsid w:val="00BA6926"/>
    <w:rsid w:val="00BB0A45"/>
    <w:rsid w:val="00BB6961"/>
    <w:rsid w:val="00BC0240"/>
    <w:rsid w:val="00BC43A2"/>
    <w:rsid w:val="00BC65D6"/>
    <w:rsid w:val="00BC7120"/>
    <w:rsid w:val="00BD5622"/>
    <w:rsid w:val="00BD590B"/>
    <w:rsid w:val="00BE1B89"/>
    <w:rsid w:val="00BE2E66"/>
    <w:rsid w:val="00BE47EE"/>
    <w:rsid w:val="00BF1B1B"/>
    <w:rsid w:val="00BF3711"/>
    <w:rsid w:val="00BF5491"/>
    <w:rsid w:val="00BF5A7B"/>
    <w:rsid w:val="00C001EB"/>
    <w:rsid w:val="00C00E99"/>
    <w:rsid w:val="00C011B3"/>
    <w:rsid w:val="00C02C04"/>
    <w:rsid w:val="00C036EA"/>
    <w:rsid w:val="00C0769D"/>
    <w:rsid w:val="00C10B4B"/>
    <w:rsid w:val="00C1299D"/>
    <w:rsid w:val="00C135F3"/>
    <w:rsid w:val="00C16896"/>
    <w:rsid w:val="00C20506"/>
    <w:rsid w:val="00C20BA1"/>
    <w:rsid w:val="00C25BE6"/>
    <w:rsid w:val="00C25C2A"/>
    <w:rsid w:val="00C2704D"/>
    <w:rsid w:val="00C3106F"/>
    <w:rsid w:val="00C35E8A"/>
    <w:rsid w:val="00C363D7"/>
    <w:rsid w:val="00C41AE2"/>
    <w:rsid w:val="00C44301"/>
    <w:rsid w:val="00C4674F"/>
    <w:rsid w:val="00C52CFA"/>
    <w:rsid w:val="00C52E03"/>
    <w:rsid w:val="00C53D2B"/>
    <w:rsid w:val="00C54532"/>
    <w:rsid w:val="00C5538F"/>
    <w:rsid w:val="00C56230"/>
    <w:rsid w:val="00C56C09"/>
    <w:rsid w:val="00C573CC"/>
    <w:rsid w:val="00C60327"/>
    <w:rsid w:val="00C605DE"/>
    <w:rsid w:val="00C617C6"/>
    <w:rsid w:val="00C664C4"/>
    <w:rsid w:val="00C66D10"/>
    <w:rsid w:val="00C727D3"/>
    <w:rsid w:val="00C748C9"/>
    <w:rsid w:val="00C7719B"/>
    <w:rsid w:val="00C80416"/>
    <w:rsid w:val="00C804C3"/>
    <w:rsid w:val="00C8058A"/>
    <w:rsid w:val="00C80D11"/>
    <w:rsid w:val="00C872D5"/>
    <w:rsid w:val="00C87E8D"/>
    <w:rsid w:val="00C9123C"/>
    <w:rsid w:val="00C924B7"/>
    <w:rsid w:val="00C96648"/>
    <w:rsid w:val="00C97236"/>
    <w:rsid w:val="00CA0EFF"/>
    <w:rsid w:val="00CA108C"/>
    <w:rsid w:val="00CA6F9E"/>
    <w:rsid w:val="00CB19A6"/>
    <w:rsid w:val="00CB1C6B"/>
    <w:rsid w:val="00CB3B17"/>
    <w:rsid w:val="00CB7229"/>
    <w:rsid w:val="00CC2B36"/>
    <w:rsid w:val="00CC3234"/>
    <w:rsid w:val="00CC536E"/>
    <w:rsid w:val="00CC5836"/>
    <w:rsid w:val="00CC5CF8"/>
    <w:rsid w:val="00CD0014"/>
    <w:rsid w:val="00CD0DF8"/>
    <w:rsid w:val="00CD3CBC"/>
    <w:rsid w:val="00CE0D1A"/>
    <w:rsid w:val="00CE0E11"/>
    <w:rsid w:val="00CE61BE"/>
    <w:rsid w:val="00CF3567"/>
    <w:rsid w:val="00D016A6"/>
    <w:rsid w:val="00D0534A"/>
    <w:rsid w:val="00D05533"/>
    <w:rsid w:val="00D13A8F"/>
    <w:rsid w:val="00D151AD"/>
    <w:rsid w:val="00D15437"/>
    <w:rsid w:val="00D1653B"/>
    <w:rsid w:val="00D213B2"/>
    <w:rsid w:val="00D26365"/>
    <w:rsid w:val="00D34AA9"/>
    <w:rsid w:val="00D37173"/>
    <w:rsid w:val="00D43771"/>
    <w:rsid w:val="00D43E2F"/>
    <w:rsid w:val="00D455FE"/>
    <w:rsid w:val="00D47631"/>
    <w:rsid w:val="00D478B8"/>
    <w:rsid w:val="00D521BB"/>
    <w:rsid w:val="00D54E24"/>
    <w:rsid w:val="00D55671"/>
    <w:rsid w:val="00D56DAA"/>
    <w:rsid w:val="00D57A61"/>
    <w:rsid w:val="00D62D49"/>
    <w:rsid w:val="00D630B8"/>
    <w:rsid w:val="00D649FF"/>
    <w:rsid w:val="00D66C1A"/>
    <w:rsid w:val="00D7506E"/>
    <w:rsid w:val="00D75874"/>
    <w:rsid w:val="00D7718A"/>
    <w:rsid w:val="00D80965"/>
    <w:rsid w:val="00D83792"/>
    <w:rsid w:val="00D87B00"/>
    <w:rsid w:val="00D92613"/>
    <w:rsid w:val="00D945F8"/>
    <w:rsid w:val="00D95C7F"/>
    <w:rsid w:val="00DA027A"/>
    <w:rsid w:val="00DA3743"/>
    <w:rsid w:val="00DA49B1"/>
    <w:rsid w:val="00DA49F4"/>
    <w:rsid w:val="00DA4BFF"/>
    <w:rsid w:val="00DA5BB3"/>
    <w:rsid w:val="00DA76B4"/>
    <w:rsid w:val="00DB45C8"/>
    <w:rsid w:val="00DC04A5"/>
    <w:rsid w:val="00DC05B8"/>
    <w:rsid w:val="00DC4397"/>
    <w:rsid w:val="00DC47A9"/>
    <w:rsid w:val="00DC5049"/>
    <w:rsid w:val="00DD2A65"/>
    <w:rsid w:val="00DD43CF"/>
    <w:rsid w:val="00DD531D"/>
    <w:rsid w:val="00DE116A"/>
    <w:rsid w:val="00DE1E64"/>
    <w:rsid w:val="00DE6E28"/>
    <w:rsid w:val="00DF2BB0"/>
    <w:rsid w:val="00DF3B55"/>
    <w:rsid w:val="00DF515A"/>
    <w:rsid w:val="00E033AD"/>
    <w:rsid w:val="00E05200"/>
    <w:rsid w:val="00E11684"/>
    <w:rsid w:val="00E16CA0"/>
    <w:rsid w:val="00E17474"/>
    <w:rsid w:val="00E2267C"/>
    <w:rsid w:val="00E23593"/>
    <w:rsid w:val="00E23BE9"/>
    <w:rsid w:val="00E255E4"/>
    <w:rsid w:val="00E26796"/>
    <w:rsid w:val="00E27BB4"/>
    <w:rsid w:val="00E30698"/>
    <w:rsid w:val="00E32F67"/>
    <w:rsid w:val="00E457E2"/>
    <w:rsid w:val="00E47A37"/>
    <w:rsid w:val="00E548E3"/>
    <w:rsid w:val="00E54FE4"/>
    <w:rsid w:val="00E550FC"/>
    <w:rsid w:val="00E60101"/>
    <w:rsid w:val="00E6089D"/>
    <w:rsid w:val="00E60D1C"/>
    <w:rsid w:val="00E61A00"/>
    <w:rsid w:val="00E63542"/>
    <w:rsid w:val="00E64238"/>
    <w:rsid w:val="00E650E2"/>
    <w:rsid w:val="00E65CA3"/>
    <w:rsid w:val="00E77E10"/>
    <w:rsid w:val="00E81A3C"/>
    <w:rsid w:val="00E832FE"/>
    <w:rsid w:val="00E84F2C"/>
    <w:rsid w:val="00E8544C"/>
    <w:rsid w:val="00E909C4"/>
    <w:rsid w:val="00E90C7B"/>
    <w:rsid w:val="00E911F8"/>
    <w:rsid w:val="00E943DA"/>
    <w:rsid w:val="00E965DF"/>
    <w:rsid w:val="00EA0DB4"/>
    <w:rsid w:val="00EA3760"/>
    <w:rsid w:val="00EA3766"/>
    <w:rsid w:val="00EA64FA"/>
    <w:rsid w:val="00EB0780"/>
    <w:rsid w:val="00EB3DA2"/>
    <w:rsid w:val="00EB3F7B"/>
    <w:rsid w:val="00EB46E8"/>
    <w:rsid w:val="00EB5890"/>
    <w:rsid w:val="00EB6255"/>
    <w:rsid w:val="00EB7C85"/>
    <w:rsid w:val="00EC04C2"/>
    <w:rsid w:val="00EC36C5"/>
    <w:rsid w:val="00EC5FBC"/>
    <w:rsid w:val="00EC720B"/>
    <w:rsid w:val="00EC79E6"/>
    <w:rsid w:val="00ED14A2"/>
    <w:rsid w:val="00ED1B97"/>
    <w:rsid w:val="00ED70B2"/>
    <w:rsid w:val="00EE1B08"/>
    <w:rsid w:val="00EE1C03"/>
    <w:rsid w:val="00EE5BD6"/>
    <w:rsid w:val="00EE66EA"/>
    <w:rsid w:val="00EE68BF"/>
    <w:rsid w:val="00EE7AB5"/>
    <w:rsid w:val="00EF2B37"/>
    <w:rsid w:val="00EF315A"/>
    <w:rsid w:val="00EF6783"/>
    <w:rsid w:val="00EF6D7C"/>
    <w:rsid w:val="00EF79FB"/>
    <w:rsid w:val="00F000CA"/>
    <w:rsid w:val="00F01659"/>
    <w:rsid w:val="00F05CE2"/>
    <w:rsid w:val="00F06A86"/>
    <w:rsid w:val="00F0768C"/>
    <w:rsid w:val="00F13EBD"/>
    <w:rsid w:val="00F14E26"/>
    <w:rsid w:val="00F15D9A"/>
    <w:rsid w:val="00F16FCF"/>
    <w:rsid w:val="00F2329D"/>
    <w:rsid w:val="00F232CB"/>
    <w:rsid w:val="00F25E22"/>
    <w:rsid w:val="00F2728D"/>
    <w:rsid w:val="00F27E40"/>
    <w:rsid w:val="00F31294"/>
    <w:rsid w:val="00F4422B"/>
    <w:rsid w:val="00F44FC2"/>
    <w:rsid w:val="00F45F7D"/>
    <w:rsid w:val="00F52EF8"/>
    <w:rsid w:val="00F53388"/>
    <w:rsid w:val="00F5343A"/>
    <w:rsid w:val="00F55852"/>
    <w:rsid w:val="00F5771A"/>
    <w:rsid w:val="00F5786D"/>
    <w:rsid w:val="00F62730"/>
    <w:rsid w:val="00F63A1F"/>
    <w:rsid w:val="00F650F7"/>
    <w:rsid w:val="00F739BA"/>
    <w:rsid w:val="00F7491B"/>
    <w:rsid w:val="00F822B9"/>
    <w:rsid w:val="00F82CF5"/>
    <w:rsid w:val="00F84D8A"/>
    <w:rsid w:val="00F86038"/>
    <w:rsid w:val="00F91FAE"/>
    <w:rsid w:val="00F9273A"/>
    <w:rsid w:val="00F92829"/>
    <w:rsid w:val="00F9353F"/>
    <w:rsid w:val="00F9587B"/>
    <w:rsid w:val="00F95AD5"/>
    <w:rsid w:val="00F96006"/>
    <w:rsid w:val="00F9776E"/>
    <w:rsid w:val="00F979C9"/>
    <w:rsid w:val="00FA0BF0"/>
    <w:rsid w:val="00FA27E7"/>
    <w:rsid w:val="00FA2EDB"/>
    <w:rsid w:val="00FA4F9D"/>
    <w:rsid w:val="00FA5D17"/>
    <w:rsid w:val="00FA624B"/>
    <w:rsid w:val="00FA727E"/>
    <w:rsid w:val="00FB2606"/>
    <w:rsid w:val="00FB7893"/>
    <w:rsid w:val="00FC1194"/>
    <w:rsid w:val="00FC6115"/>
    <w:rsid w:val="00FC654B"/>
    <w:rsid w:val="00FC6C7A"/>
    <w:rsid w:val="00FC7388"/>
    <w:rsid w:val="00FD1349"/>
    <w:rsid w:val="00FD20F7"/>
    <w:rsid w:val="00FD3397"/>
    <w:rsid w:val="00FD6C93"/>
    <w:rsid w:val="00FD71FF"/>
    <w:rsid w:val="00FD7FF6"/>
    <w:rsid w:val="00FE1769"/>
    <w:rsid w:val="00FE22CE"/>
    <w:rsid w:val="00FE3744"/>
    <w:rsid w:val="00FF52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78B4"/>
  <w15:docId w15:val="{026D5C00-CF05-4C87-B55A-A181CD34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BF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16F"/>
    <w:rPr>
      <w:rFonts w:ascii="Tahoma" w:hAnsi="Tahoma" w:cs="Tahoma"/>
      <w:sz w:val="16"/>
      <w:szCs w:val="16"/>
    </w:rPr>
  </w:style>
  <w:style w:type="table" w:styleId="TableGrid">
    <w:name w:val="Table Grid"/>
    <w:basedOn w:val="TableNormal"/>
    <w:uiPriority w:val="59"/>
    <w:rsid w:val="00C0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3542"/>
    <w:pPr>
      <w:ind w:left="720"/>
      <w:contextualSpacing/>
    </w:pPr>
  </w:style>
  <w:style w:type="character" w:customStyle="1" w:styleId="Heading1Char">
    <w:name w:val="Heading 1 Char"/>
    <w:basedOn w:val="DefaultParagraphFont"/>
    <w:link w:val="Heading1"/>
    <w:uiPriority w:val="9"/>
    <w:rsid w:val="007F3BF5"/>
    <w:rPr>
      <w:rFonts w:asciiTheme="majorHAnsi" w:eastAsiaTheme="majorEastAsia" w:hAnsiTheme="majorHAnsi" w:cstheme="majorBidi"/>
      <w:b/>
      <w:bCs/>
      <w:color w:val="365F91" w:themeColor="accent1" w:themeShade="BF"/>
      <w:sz w:val="28"/>
      <w:szCs w:val="28"/>
      <w:lang w:val="en-US" w:eastAsia="ja-JP"/>
    </w:rPr>
  </w:style>
  <w:style w:type="table" w:styleId="MediumGrid3-Accent2">
    <w:name w:val="Medium Grid 3 Accent 2"/>
    <w:basedOn w:val="TableNormal"/>
    <w:uiPriority w:val="69"/>
    <w:rsid w:val="00C605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Hyperlink">
    <w:name w:val="Hyperlink"/>
    <w:basedOn w:val="DefaultParagraphFont"/>
    <w:uiPriority w:val="99"/>
    <w:unhideWhenUsed/>
    <w:rsid w:val="005564EC"/>
    <w:rPr>
      <w:color w:val="0000FF" w:themeColor="hyperlink"/>
      <w:u w:val="single"/>
    </w:rPr>
  </w:style>
  <w:style w:type="paragraph" w:styleId="BodyText">
    <w:name w:val="Body Text"/>
    <w:aliases w:val=" Char"/>
    <w:basedOn w:val="Normal"/>
    <w:link w:val="BodyTextChar"/>
    <w:rsid w:val="00EE66EA"/>
    <w:pPr>
      <w:widowControl w:val="0"/>
      <w:suppressAutoHyphens/>
      <w:spacing w:after="0" w:line="240" w:lineRule="auto"/>
      <w:ind w:firstLine="567"/>
      <w:jc w:val="both"/>
    </w:pPr>
    <w:rPr>
      <w:rFonts w:eastAsia="Andale Sans UI" w:cs="Tahoma"/>
      <w:szCs w:val="24"/>
      <w:lang w:bidi="en-US"/>
    </w:rPr>
  </w:style>
  <w:style w:type="character" w:customStyle="1" w:styleId="BodyTextChar">
    <w:name w:val="Body Text Char"/>
    <w:aliases w:val=" Char Char"/>
    <w:basedOn w:val="DefaultParagraphFont"/>
    <w:link w:val="BodyText"/>
    <w:rsid w:val="00EE66EA"/>
    <w:rPr>
      <w:rFonts w:eastAsia="Andale Sans UI" w:cs="Tahoma"/>
      <w:szCs w:val="24"/>
      <w:lang w:bidi="en-US"/>
    </w:rPr>
  </w:style>
  <w:style w:type="paragraph" w:styleId="Header">
    <w:name w:val="header"/>
    <w:basedOn w:val="Normal"/>
    <w:link w:val="HeaderChar"/>
    <w:uiPriority w:val="99"/>
    <w:unhideWhenUsed/>
    <w:rsid w:val="00511D90"/>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1D90"/>
  </w:style>
  <w:style w:type="paragraph" w:styleId="Footer">
    <w:name w:val="footer"/>
    <w:basedOn w:val="Normal"/>
    <w:link w:val="FooterChar"/>
    <w:uiPriority w:val="99"/>
    <w:unhideWhenUsed/>
    <w:rsid w:val="00511D90"/>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1D90"/>
  </w:style>
  <w:style w:type="character" w:styleId="UnresolvedMention">
    <w:name w:val="Unresolved Mention"/>
    <w:basedOn w:val="DefaultParagraphFont"/>
    <w:uiPriority w:val="99"/>
    <w:semiHidden/>
    <w:unhideWhenUsed/>
    <w:rsid w:val="004C0201"/>
    <w:rPr>
      <w:color w:val="605E5C"/>
      <w:shd w:val="clear" w:color="auto" w:fill="E1DFDD"/>
    </w:rPr>
  </w:style>
  <w:style w:type="character" w:styleId="FollowedHyperlink">
    <w:name w:val="FollowedHyperlink"/>
    <w:basedOn w:val="DefaultParagraphFont"/>
    <w:uiPriority w:val="99"/>
    <w:semiHidden/>
    <w:unhideWhenUsed/>
    <w:rsid w:val="004C0201"/>
    <w:rPr>
      <w:color w:val="800080" w:themeColor="followedHyperlink"/>
      <w:u w:val="single"/>
    </w:rPr>
  </w:style>
  <w:style w:type="table" w:styleId="TableGridLight">
    <w:name w:val="Grid Table Light"/>
    <w:basedOn w:val="TableNormal"/>
    <w:uiPriority w:val="40"/>
    <w:rsid w:val="00EB46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B46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B46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D7C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D7C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D7C0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8D7C0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4">
    <w:name w:val="Grid Table 4 Accent 4"/>
    <w:basedOn w:val="TableNormal"/>
    <w:uiPriority w:val="49"/>
    <w:rsid w:val="008D7C0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D7C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7437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answersdesc21">
    <w:name w:val="answers_desc21"/>
    <w:basedOn w:val="DefaultParagraphFont"/>
    <w:rsid w:val="00BE47EE"/>
  </w:style>
  <w:style w:type="paragraph" w:customStyle="1" w:styleId="otheransli">
    <w:name w:val="other_ans_li"/>
    <w:basedOn w:val="Normal"/>
    <w:rsid w:val="00BE47EE"/>
    <w:pPr>
      <w:spacing w:before="100" w:beforeAutospacing="1" w:after="100" w:afterAutospacing="1" w:line="240" w:lineRule="auto"/>
    </w:pPr>
    <w:rPr>
      <w:rFonts w:eastAsia="Times New Roman" w:cs="Times New Roman"/>
      <w:szCs w:val="24"/>
      <w:lang w:eastAsia="lt-LT"/>
    </w:rPr>
  </w:style>
  <w:style w:type="character" w:customStyle="1" w:styleId="quenote">
    <w:name w:val="que_note"/>
    <w:basedOn w:val="DefaultParagraphFont"/>
    <w:rsid w:val="00354795"/>
  </w:style>
  <w:style w:type="paragraph" w:styleId="Revision">
    <w:name w:val="Revision"/>
    <w:hidden/>
    <w:uiPriority w:val="99"/>
    <w:semiHidden/>
    <w:rsid w:val="005E714E"/>
    <w:pPr>
      <w:spacing w:after="0" w:line="240" w:lineRule="auto"/>
    </w:pPr>
  </w:style>
  <w:style w:type="character" w:styleId="CommentReference">
    <w:name w:val="annotation reference"/>
    <w:basedOn w:val="DefaultParagraphFont"/>
    <w:uiPriority w:val="99"/>
    <w:semiHidden/>
    <w:unhideWhenUsed/>
    <w:rsid w:val="005E714E"/>
    <w:rPr>
      <w:sz w:val="16"/>
      <w:szCs w:val="16"/>
    </w:rPr>
  </w:style>
  <w:style w:type="paragraph" w:styleId="CommentText">
    <w:name w:val="annotation text"/>
    <w:basedOn w:val="Normal"/>
    <w:link w:val="CommentTextChar"/>
    <w:uiPriority w:val="99"/>
    <w:unhideWhenUsed/>
    <w:rsid w:val="005E714E"/>
    <w:pPr>
      <w:spacing w:line="240" w:lineRule="auto"/>
    </w:pPr>
    <w:rPr>
      <w:sz w:val="20"/>
      <w:szCs w:val="20"/>
    </w:rPr>
  </w:style>
  <w:style w:type="character" w:customStyle="1" w:styleId="CommentTextChar">
    <w:name w:val="Comment Text Char"/>
    <w:basedOn w:val="DefaultParagraphFont"/>
    <w:link w:val="CommentText"/>
    <w:uiPriority w:val="99"/>
    <w:rsid w:val="005E714E"/>
    <w:rPr>
      <w:sz w:val="20"/>
      <w:szCs w:val="20"/>
    </w:rPr>
  </w:style>
  <w:style w:type="paragraph" w:styleId="CommentSubject">
    <w:name w:val="annotation subject"/>
    <w:basedOn w:val="CommentText"/>
    <w:next w:val="CommentText"/>
    <w:link w:val="CommentSubjectChar"/>
    <w:uiPriority w:val="99"/>
    <w:semiHidden/>
    <w:unhideWhenUsed/>
    <w:rsid w:val="005E714E"/>
    <w:rPr>
      <w:b/>
      <w:bCs/>
    </w:rPr>
  </w:style>
  <w:style w:type="character" w:customStyle="1" w:styleId="CommentSubjectChar">
    <w:name w:val="Comment Subject Char"/>
    <w:basedOn w:val="CommentTextChar"/>
    <w:link w:val="CommentSubject"/>
    <w:uiPriority w:val="99"/>
    <w:semiHidden/>
    <w:rsid w:val="005E71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4518">
      <w:bodyDiv w:val="1"/>
      <w:marLeft w:val="0"/>
      <w:marRight w:val="0"/>
      <w:marTop w:val="0"/>
      <w:marBottom w:val="0"/>
      <w:divBdr>
        <w:top w:val="none" w:sz="0" w:space="0" w:color="auto"/>
        <w:left w:val="none" w:sz="0" w:space="0" w:color="auto"/>
        <w:bottom w:val="none" w:sz="0" w:space="0" w:color="auto"/>
        <w:right w:val="none" w:sz="0" w:space="0" w:color="auto"/>
      </w:divBdr>
    </w:div>
    <w:div w:id="127623900">
      <w:bodyDiv w:val="1"/>
      <w:marLeft w:val="0"/>
      <w:marRight w:val="0"/>
      <w:marTop w:val="0"/>
      <w:marBottom w:val="0"/>
      <w:divBdr>
        <w:top w:val="none" w:sz="0" w:space="0" w:color="auto"/>
        <w:left w:val="none" w:sz="0" w:space="0" w:color="auto"/>
        <w:bottom w:val="none" w:sz="0" w:space="0" w:color="auto"/>
        <w:right w:val="none" w:sz="0" w:space="0" w:color="auto"/>
      </w:divBdr>
    </w:div>
    <w:div w:id="147484832">
      <w:bodyDiv w:val="1"/>
      <w:marLeft w:val="0"/>
      <w:marRight w:val="0"/>
      <w:marTop w:val="0"/>
      <w:marBottom w:val="0"/>
      <w:divBdr>
        <w:top w:val="none" w:sz="0" w:space="0" w:color="auto"/>
        <w:left w:val="none" w:sz="0" w:space="0" w:color="auto"/>
        <w:bottom w:val="none" w:sz="0" w:space="0" w:color="auto"/>
        <w:right w:val="none" w:sz="0" w:space="0" w:color="auto"/>
      </w:divBdr>
    </w:div>
    <w:div w:id="207230075">
      <w:bodyDiv w:val="1"/>
      <w:marLeft w:val="0"/>
      <w:marRight w:val="0"/>
      <w:marTop w:val="0"/>
      <w:marBottom w:val="0"/>
      <w:divBdr>
        <w:top w:val="none" w:sz="0" w:space="0" w:color="auto"/>
        <w:left w:val="none" w:sz="0" w:space="0" w:color="auto"/>
        <w:bottom w:val="none" w:sz="0" w:space="0" w:color="auto"/>
        <w:right w:val="none" w:sz="0" w:space="0" w:color="auto"/>
      </w:divBdr>
      <w:divsChild>
        <w:div w:id="1512603520">
          <w:marLeft w:val="547"/>
          <w:marRight w:val="0"/>
          <w:marTop w:val="0"/>
          <w:marBottom w:val="0"/>
          <w:divBdr>
            <w:top w:val="none" w:sz="0" w:space="0" w:color="auto"/>
            <w:left w:val="none" w:sz="0" w:space="0" w:color="auto"/>
            <w:bottom w:val="none" w:sz="0" w:space="0" w:color="auto"/>
            <w:right w:val="none" w:sz="0" w:space="0" w:color="auto"/>
          </w:divBdr>
        </w:div>
      </w:divsChild>
    </w:div>
    <w:div w:id="211039868">
      <w:bodyDiv w:val="1"/>
      <w:marLeft w:val="0"/>
      <w:marRight w:val="0"/>
      <w:marTop w:val="0"/>
      <w:marBottom w:val="0"/>
      <w:divBdr>
        <w:top w:val="none" w:sz="0" w:space="0" w:color="auto"/>
        <w:left w:val="none" w:sz="0" w:space="0" w:color="auto"/>
        <w:bottom w:val="none" w:sz="0" w:space="0" w:color="auto"/>
        <w:right w:val="none" w:sz="0" w:space="0" w:color="auto"/>
      </w:divBdr>
    </w:div>
    <w:div w:id="257910885">
      <w:bodyDiv w:val="1"/>
      <w:marLeft w:val="0"/>
      <w:marRight w:val="0"/>
      <w:marTop w:val="0"/>
      <w:marBottom w:val="0"/>
      <w:divBdr>
        <w:top w:val="none" w:sz="0" w:space="0" w:color="auto"/>
        <w:left w:val="none" w:sz="0" w:space="0" w:color="auto"/>
        <w:bottom w:val="none" w:sz="0" w:space="0" w:color="auto"/>
        <w:right w:val="none" w:sz="0" w:space="0" w:color="auto"/>
      </w:divBdr>
    </w:div>
    <w:div w:id="270818857">
      <w:bodyDiv w:val="1"/>
      <w:marLeft w:val="0"/>
      <w:marRight w:val="0"/>
      <w:marTop w:val="0"/>
      <w:marBottom w:val="0"/>
      <w:divBdr>
        <w:top w:val="none" w:sz="0" w:space="0" w:color="auto"/>
        <w:left w:val="none" w:sz="0" w:space="0" w:color="auto"/>
        <w:bottom w:val="none" w:sz="0" w:space="0" w:color="auto"/>
        <w:right w:val="none" w:sz="0" w:space="0" w:color="auto"/>
      </w:divBdr>
    </w:div>
    <w:div w:id="379717561">
      <w:bodyDiv w:val="1"/>
      <w:marLeft w:val="0"/>
      <w:marRight w:val="0"/>
      <w:marTop w:val="0"/>
      <w:marBottom w:val="0"/>
      <w:divBdr>
        <w:top w:val="none" w:sz="0" w:space="0" w:color="auto"/>
        <w:left w:val="none" w:sz="0" w:space="0" w:color="auto"/>
        <w:bottom w:val="none" w:sz="0" w:space="0" w:color="auto"/>
        <w:right w:val="none" w:sz="0" w:space="0" w:color="auto"/>
      </w:divBdr>
      <w:divsChild>
        <w:div w:id="1105687717">
          <w:marLeft w:val="547"/>
          <w:marRight w:val="0"/>
          <w:marTop w:val="0"/>
          <w:marBottom w:val="0"/>
          <w:divBdr>
            <w:top w:val="none" w:sz="0" w:space="0" w:color="auto"/>
            <w:left w:val="none" w:sz="0" w:space="0" w:color="auto"/>
            <w:bottom w:val="none" w:sz="0" w:space="0" w:color="auto"/>
            <w:right w:val="none" w:sz="0" w:space="0" w:color="auto"/>
          </w:divBdr>
        </w:div>
      </w:divsChild>
    </w:div>
    <w:div w:id="506750905">
      <w:bodyDiv w:val="1"/>
      <w:marLeft w:val="0"/>
      <w:marRight w:val="0"/>
      <w:marTop w:val="0"/>
      <w:marBottom w:val="0"/>
      <w:divBdr>
        <w:top w:val="none" w:sz="0" w:space="0" w:color="auto"/>
        <w:left w:val="none" w:sz="0" w:space="0" w:color="auto"/>
        <w:bottom w:val="none" w:sz="0" w:space="0" w:color="auto"/>
        <w:right w:val="none" w:sz="0" w:space="0" w:color="auto"/>
      </w:divBdr>
    </w:div>
    <w:div w:id="534579578">
      <w:bodyDiv w:val="1"/>
      <w:marLeft w:val="0"/>
      <w:marRight w:val="0"/>
      <w:marTop w:val="0"/>
      <w:marBottom w:val="0"/>
      <w:divBdr>
        <w:top w:val="none" w:sz="0" w:space="0" w:color="auto"/>
        <w:left w:val="none" w:sz="0" w:space="0" w:color="auto"/>
        <w:bottom w:val="none" w:sz="0" w:space="0" w:color="auto"/>
        <w:right w:val="none" w:sz="0" w:space="0" w:color="auto"/>
      </w:divBdr>
    </w:div>
    <w:div w:id="540048983">
      <w:bodyDiv w:val="1"/>
      <w:marLeft w:val="0"/>
      <w:marRight w:val="0"/>
      <w:marTop w:val="0"/>
      <w:marBottom w:val="0"/>
      <w:divBdr>
        <w:top w:val="none" w:sz="0" w:space="0" w:color="auto"/>
        <w:left w:val="none" w:sz="0" w:space="0" w:color="auto"/>
        <w:bottom w:val="none" w:sz="0" w:space="0" w:color="auto"/>
        <w:right w:val="none" w:sz="0" w:space="0" w:color="auto"/>
      </w:divBdr>
      <w:divsChild>
        <w:div w:id="1009790052">
          <w:marLeft w:val="547"/>
          <w:marRight w:val="0"/>
          <w:marTop w:val="0"/>
          <w:marBottom w:val="0"/>
          <w:divBdr>
            <w:top w:val="none" w:sz="0" w:space="0" w:color="auto"/>
            <w:left w:val="none" w:sz="0" w:space="0" w:color="auto"/>
            <w:bottom w:val="none" w:sz="0" w:space="0" w:color="auto"/>
            <w:right w:val="none" w:sz="0" w:space="0" w:color="auto"/>
          </w:divBdr>
        </w:div>
      </w:divsChild>
    </w:div>
    <w:div w:id="577404693">
      <w:bodyDiv w:val="1"/>
      <w:marLeft w:val="0"/>
      <w:marRight w:val="0"/>
      <w:marTop w:val="0"/>
      <w:marBottom w:val="0"/>
      <w:divBdr>
        <w:top w:val="none" w:sz="0" w:space="0" w:color="auto"/>
        <w:left w:val="none" w:sz="0" w:space="0" w:color="auto"/>
        <w:bottom w:val="none" w:sz="0" w:space="0" w:color="auto"/>
        <w:right w:val="none" w:sz="0" w:space="0" w:color="auto"/>
      </w:divBdr>
      <w:divsChild>
        <w:div w:id="2076080437">
          <w:marLeft w:val="547"/>
          <w:marRight w:val="0"/>
          <w:marTop w:val="0"/>
          <w:marBottom w:val="0"/>
          <w:divBdr>
            <w:top w:val="none" w:sz="0" w:space="0" w:color="auto"/>
            <w:left w:val="none" w:sz="0" w:space="0" w:color="auto"/>
            <w:bottom w:val="none" w:sz="0" w:space="0" w:color="auto"/>
            <w:right w:val="none" w:sz="0" w:space="0" w:color="auto"/>
          </w:divBdr>
        </w:div>
      </w:divsChild>
    </w:div>
    <w:div w:id="679509487">
      <w:bodyDiv w:val="1"/>
      <w:marLeft w:val="0"/>
      <w:marRight w:val="0"/>
      <w:marTop w:val="0"/>
      <w:marBottom w:val="0"/>
      <w:divBdr>
        <w:top w:val="none" w:sz="0" w:space="0" w:color="auto"/>
        <w:left w:val="none" w:sz="0" w:space="0" w:color="auto"/>
        <w:bottom w:val="none" w:sz="0" w:space="0" w:color="auto"/>
        <w:right w:val="none" w:sz="0" w:space="0" w:color="auto"/>
      </w:divBdr>
    </w:div>
    <w:div w:id="817498716">
      <w:bodyDiv w:val="1"/>
      <w:marLeft w:val="0"/>
      <w:marRight w:val="0"/>
      <w:marTop w:val="0"/>
      <w:marBottom w:val="0"/>
      <w:divBdr>
        <w:top w:val="none" w:sz="0" w:space="0" w:color="auto"/>
        <w:left w:val="none" w:sz="0" w:space="0" w:color="auto"/>
        <w:bottom w:val="none" w:sz="0" w:space="0" w:color="auto"/>
        <w:right w:val="none" w:sz="0" w:space="0" w:color="auto"/>
      </w:divBdr>
    </w:div>
    <w:div w:id="819346334">
      <w:bodyDiv w:val="1"/>
      <w:marLeft w:val="0"/>
      <w:marRight w:val="0"/>
      <w:marTop w:val="0"/>
      <w:marBottom w:val="0"/>
      <w:divBdr>
        <w:top w:val="none" w:sz="0" w:space="0" w:color="auto"/>
        <w:left w:val="none" w:sz="0" w:space="0" w:color="auto"/>
        <w:bottom w:val="none" w:sz="0" w:space="0" w:color="auto"/>
        <w:right w:val="none" w:sz="0" w:space="0" w:color="auto"/>
      </w:divBdr>
      <w:divsChild>
        <w:div w:id="350768648">
          <w:marLeft w:val="547"/>
          <w:marRight w:val="0"/>
          <w:marTop w:val="0"/>
          <w:marBottom w:val="0"/>
          <w:divBdr>
            <w:top w:val="none" w:sz="0" w:space="0" w:color="auto"/>
            <w:left w:val="none" w:sz="0" w:space="0" w:color="auto"/>
            <w:bottom w:val="none" w:sz="0" w:space="0" w:color="auto"/>
            <w:right w:val="none" w:sz="0" w:space="0" w:color="auto"/>
          </w:divBdr>
        </w:div>
      </w:divsChild>
    </w:div>
    <w:div w:id="1152062442">
      <w:bodyDiv w:val="1"/>
      <w:marLeft w:val="0"/>
      <w:marRight w:val="0"/>
      <w:marTop w:val="0"/>
      <w:marBottom w:val="0"/>
      <w:divBdr>
        <w:top w:val="none" w:sz="0" w:space="0" w:color="auto"/>
        <w:left w:val="none" w:sz="0" w:space="0" w:color="auto"/>
        <w:bottom w:val="none" w:sz="0" w:space="0" w:color="auto"/>
        <w:right w:val="none" w:sz="0" w:space="0" w:color="auto"/>
      </w:divBdr>
      <w:divsChild>
        <w:div w:id="1533570578">
          <w:marLeft w:val="547"/>
          <w:marRight w:val="0"/>
          <w:marTop w:val="0"/>
          <w:marBottom w:val="0"/>
          <w:divBdr>
            <w:top w:val="none" w:sz="0" w:space="0" w:color="auto"/>
            <w:left w:val="none" w:sz="0" w:space="0" w:color="auto"/>
            <w:bottom w:val="none" w:sz="0" w:space="0" w:color="auto"/>
            <w:right w:val="none" w:sz="0" w:space="0" w:color="auto"/>
          </w:divBdr>
        </w:div>
      </w:divsChild>
    </w:div>
    <w:div w:id="1187057766">
      <w:bodyDiv w:val="1"/>
      <w:marLeft w:val="0"/>
      <w:marRight w:val="0"/>
      <w:marTop w:val="0"/>
      <w:marBottom w:val="0"/>
      <w:divBdr>
        <w:top w:val="none" w:sz="0" w:space="0" w:color="auto"/>
        <w:left w:val="none" w:sz="0" w:space="0" w:color="auto"/>
        <w:bottom w:val="none" w:sz="0" w:space="0" w:color="auto"/>
        <w:right w:val="none" w:sz="0" w:space="0" w:color="auto"/>
      </w:divBdr>
    </w:div>
    <w:div w:id="1226792832">
      <w:bodyDiv w:val="1"/>
      <w:marLeft w:val="0"/>
      <w:marRight w:val="0"/>
      <w:marTop w:val="0"/>
      <w:marBottom w:val="0"/>
      <w:divBdr>
        <w:top w:val="none" w:sz="0" w:space="0" w:color="auto"/>
        <w:left w:val="none" w:sz="0" w:space="0" w:color="auto"/>
        <w:bottom w:val="none" w:sz="0" w:space="0" w:color="auto"/>
        <w:right w:val="none" w:sz="0" w:space="0" w:color="auto"/>
      </w:divBdr>
    </w:div>
    <w:div w:id="1305045800">
      <w:bodyDiv w:val="1"/>
      <w:marLeft w:val="0"/>
      <w:marRight w:val="0"/>
      <w:marTop w:val="0"/>
      <w:marBottom w:val="0"/>
      <w:divBdr>
        <w:top w:val="none" w:sz="0" w:space="0" w:color="auto"/>
        <w:left w:val="none" w:sz="0" w:space="0" w:color="auto"/>
        <w:bottom w:val="none" w:sz="0" w:space="0" w:color="auto"/>
        <w:right w:val="none" w:sz="0" w:space="0" w:color="auto"/>
      </w:divBdr>
    </w:div>
    <w:div w:id="1368218684">
      <w:bodyDiv w:val="1"/>
      <w:marLeft w:val="0"/>
      <w:marRight w:val="0"/>
      <w:marTop w:val="0"/>
      <w:marBottom w:val="0"/>
      <w:divBdr>
        <w:top w:val="none" w:sz="0" w:space="0" w:color="auto"/>
        <w:left w:val="none" w:sz="0" w:space="0" w:color="auto"/>
        <w:bottom w:val="none" w:sz="0" w:space="0" w:color="auto"/>
        <w:right w:val="none" w:sz="0" w:space="0" w:color="auto"/>
      </w:divBdr>
      <w:divsChild>
        <w:div w:id="540437989">
          <w:marLeft w:val="547"/>
          <w:marRight w:val="0"/>
          <w:marTop w:val="0"/>
          <w:marBottom w:val="0"/>
          <w:divBdr>
            <w:top w:val="none" w:sz="0" w:space="0" w:color="auto"/>
            <w:left w:val="none" w:sz="0" w:space="0" w:color="auto"/>
            <w:bottom w:val="none" w:sz="0" w:space="0" w:color="auto"/>
            <w:right w:val="none" w:sz="0" w:space="0" w:color="auto"/>
          </w:divBdr>
        </w:div>
        <w:div w:id="853768596">
          <w:marLeft w:val="547"/>
          <w:marRight w:val="0"/>
          <w:marTop w:val="0"/>
          <w:marBottom w:val="0"/>
          <w:divBdr>
            <w:top w:val="none" w:sz="0" w:space="0" w:color="auto"/>
            <w:left w:val="none" w:sz="0" w:space="0" w:color="auto"/>
            <w:bottom w:val="none" w:sz="0" w:space="0" w:color="auto"/>
            <w:right w:val="none" w:sz="0" w:space="0" w:color="auto"/>
          </w:divBdr>
        </w:div>
      </w:divsChild>
    </w:div>
    <w:div w:id="1418089966">
      <w:bodyDiv w:val="1"/>
      <w:marLeft w:val="0"/>
      <w:marRight w:val="0"/>
      <w:marTop w:val="0"/>
      <w:marBottom w:val="0"/>
      <w:divBdr>
        <w:top w:val="none" w:sz="0" w:space="0" w:color="auto"/>
        <w:left w:val="none" w:sz="0" w:space="0" w:color="auto"/>
        <w:bottom w:val="none" w:sz="0" w:space="0" w:color="auto"/>
        <w:right w:val="none" w:sz="0" w:space="0" w:color="auto"/>
      </w:divBdr>
    </w:div>
    <w:div w:id="1634404417">
      <w:bodyDiv w:val="1"/>
      <w:marLeft w:val="0"/>
      <w:marRight w:val="0"/>
      <w:marTop w:val="0"/>
      <w:marBottom w:val="0"/>
      <w:divBdr>
        <w:top w:val="none" w:sz="0" w:space="0" w:color="auto"/>
        <w:left w:val="none" w:sz="0" w:space="0" w:color="auto"/>
        <w:bottom w:val="none" w:sz="0" w:space="0" w:color="auto"/>
        <w:right w:val="none" w:sz="0" w:space="0" w:color="auto"/>
      </w:divBdr>
      <w:divsChild>
        <w:div w:id="2091852037">
          <w:marLeft w:val="547"/>
          <w:marRight w:val="0"/>
          <w:marTop w:val="0"/>
          <w:marBottom w:val="0"/>
          <w:divBdr>
            <w:top w:val="none" w:sz="0" w:space="0" w:color="auto"/>
            <w:left w:val="none" w:sz="0" w:space="0" w:color="auto"/>
            <w:bottom w:val="none" w:sz="0" w:space="0" w:color="auto"/>
            <w:right w:val="none" w:sz="0" w:space="0" w:color="auto"/>
          </w:divBdr>
        </w:div>
      </w:divsChild>
    </w:div>
    <w:div w:id="1658680745">
      <w:bodyDiv w:val="1"/>
      <w:marLeft w:val="0"/>
      <w:marRight w:val="0"/>
      <w:marTop w:val="0"/>
      <w:marBottom w:val="0"/>
      <w:divBdr>
        <w:top w:val="none" w:sz="0" w:space="0" w:color="auto"/>
        <w:left w:val="none" w:sz="0" w:space="0" w:color="auto"/>
        <w:bottom w:val="none" w:sz="0" w:space="0" w:color="auto"/>
        <w:right w:val="none" w:sz="0" w:space="0" w:color="auto"/>
      </w:divBdr>
    </w:div>
    <w:div w:id="1856387057">
      <w:bodyDiv w:val="1"/>
      <w:marLeft w:val="0"/>
      <w:marRight w:val="0"/>
      <w:marTop w:val="0"/>
      <w:marBottom w:val="0"/>
      <w:divBdr>
        <w:top w:val="none" w:sz="0" w:space="0" w:color="auto"/>
        <w:left w:val="none" w:sz="0" w:space="0" w:color="auto"/>
        <w:bottom w:val="none" w:sz="0" w:space="0" w:color="auto"/>
        <w:right w:val="none" w:sz="0" w:space="0" w:color="auto"/>
      </w:divBdr>
      <w:divsChild>
        <w:div w:id="453597463">
          <w:marLeft w:val="547"/>
          <w:marRight w:val="0"/>
          <w:marTop w:val="0"/>
          <w:marBottom w:val="0"/>
          <w:divBdr>
            <w:top w:val="none" w:sz="0" w:space="0" w:color="auto"/>
            <w:left w:val="none" w:sz="0" w:space="0" w:color="auto"/>
            <w:bottom w:val="none" w:sz="0" w:space="0" w:color="auto"/>
            <w:right w:val="none" w:sz="0" w:space="0" w:color="auto"/>
          </w:divBdr>
        </w:div>
      </w:divsChild>
    </w:div>
    <w:div w:id="1889492953">
      <w:bodyDiv w:val="1"/>
      <w:marLeft w:val="0"/>
      <w:marRight w:val="0"/>
      <w:marTop w:val="0"/>
      <w:marBottom w:val="0"/>
      <w:divBdr>
        <w:top w:val="none" w:sz="0" w:space="0" w:color="auto"/>
        <w:left w:val="none" w:sz="0" w:space="0" w:color="auto"/>
        <w:bottom w:val="none" w:sz="0" w:space="0" w:color="auto"/>
        <w:right w:val="none" w:sz="0" w:space="0" w:color="auto"/>
      </w:divBdr>
    </w:div>
    <w:div w:id="1915896066">
      <w:bodyDiv w:val="1"/>
      <w:marLeft w:val="0"/>
      <w:marRight w:val="0"/>
      <w:marTop w:val="0"/>
      <w:marBottom w:val="0"/>
      <w:divBdr>
        <w:top w:val="none" w:sz="0" w:space="0" w:color="auto"/>
        <w:left w:val="none" w:sz="0" w:space="0" w:color="auto"/>
        <w:bottom w:val="none" w:sz="0" w:space="0" w:color="auto"/>
        <w:right w:val="none" w:sz="0" w:space="0" w:color="auto"/>
      </w:divBdr>
      <w:divsChild>
        <w:div w:id="926038847">
          <w:marLeft w:val="547"/>
          <w:marRight w:val="0"/>
          <w:marTop w:val="0"/>
          <w:marBottom w:val="0"/>
          <w:divBdr>
            <w:top w:val="none" w:sz="0" w:space="0" w:color="auto"/>
            <w:left w:val="none" w:sz="0" w:space="0" w:color="auto"/>
            <w:bottom w:val="none" w:sz="0" w:space="0" w:color="auto"/>
            <w:right w:val="none" w:sz="0" w:space="0" w:color="auto"/>
          </w:divBdr>
        </w:div>
      </w:divsChild>
    </w:div>
    <w:div w:id="1935432771">
      <w:bodyDiv w:val="1"/>
      <w:marLeft w:val="0"/>
      <w:marRight w:val="0"/>
      <w:marTop w:val="0"/>
      <w:marBottom w:val="0"/>
      <w:divBdr>
        <w:top w:val="none" w:sz="0" w:space="0" w:color="auto"/>
        <w:left w:val="none" w:sz="0" w:space="0" w:color="auto"/>
        <w:bottom w:val="none" w:sz="0" w:space="0" w:color="auto"/>
        <w:right w:val="none" w:sz="0" w:space="0" w:color="auto"/>
      </w:divBdr>
      <w:divsChild>
        <w:div w:id="644704623">
          <w:marLeft w:val="547"/>
          <w:marRight w:val="0"/>
          <w:marTop w:val="0"/>
          <w:marBottom w:val="0"/>
          <w:divBdr>
            <w:top w:val="none" w:sz="0" w:space="0" w:color="auto"/>
            <w:left w:val="none" w:sz="0" w:space="0" w:color="auto"/>
            <w:bottom w:val="none" w:sz="0" w:space="0" w:color="auto"/>
            <w:right w:val="none" w:sz="0" w:space="0" w:color="auto"/>
          </w:divBdr>
        </w:div>
      </w:divsChild>
    </w:div>
    <w:div w:id="1965115061">
      <w:bodyDiv w:val="1"/>
      <w:marLeft w:val="0"/>
      <w:marRight w:val="0"/>
      <w:marTop w:val="0"/>
      <w:marBottom w:val="0"/>
      <w:divBdr>
        <w:top w:val="none" w:sz="0" w:space="0" w:color="auto"/>
        <w:left w:val="none" w:sz="0" w:space="0" w:color="auto"/>
        <w:bottom w:val="none" w:sz="0" w:space="0" w:color="auto"/>
        <w:right w:val="none" w:sz="0" w:space="0" w:color="auto"/>
      </w:divBdr>
    </w:div>
    <w:div w:id="1989431191">
      <w:bodyDiv w:val="1"/>
      <w:marLeft w:val="0"/>
      <w:marRight w:val="0"/>
      <w:marTop w:val="0"/>
      <w:marBottom w:val="0"/>
      <w:divBdr>
        <w:top w:val="none" w:sz="0" w:space="0" w:color="auto"/>
        <w:left w:val="none" w:sz="0" w:space="0" w:color="auto"/>
        <w:bottom w:val="none" w:sz="0" w:space="0" w:color="auto"/>
        <w:right w:val="none" w:sz="0" w:space="0" w:color="auto"/>
      </w:divBdr>
      <w:divsChild>
        <w:div w:id="12597510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lrv.lt/lt/korupcijos-prevencija/antikorupcines-aplinkos-kurimas/darbuotoju-tolerancijos-korupcijai-nustatymo-tyrimo-rezultatai/"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AM_visi@am.lt"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Darbuotojų dalyvavimo aktyvumas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 metais dalyvavusių dalis</c:v>
                </c:pt>
                <c:pt idx="1">
                  <c:v>2020 metais dalyvavusių dalis</c:v>
                </c:pt>
                <c:pt idx="2">
                  <c:v>2021 metais dalyvavusių dalis</c:v>
                </c:pt>
                <c:pt idx="3">
                  <c:v>2024 metais dalyvavusių dalis</c:v>
                </c:pt>
              </c:strCache>
            </c:strRef>
          </c:cat>
          <c:val>
            <c:numRef>
              <c:f>Sheet1!$B$2:$B$5</c:f>
              <c:numCache>
                <c:formatCode>0%</c:formatCode>
                <c:ptCount val="4"/>
                <c:pt idx="0">
                  <c:v>0.43</c:v>
                </c:pt>
                <c:pt idx="1">
                  <c:v>0.46</c:v>
                </c:pt>
                <c:pt idx="2">
                  <c:v>0.55000000000000004</c:v>
                </c:pt>
                <c:pt idx="3">
                  <c:v>0.46</c:v>
                </c:pt>
              </c:numCache>
            </c:numRef>
          </c:val>
          <c:extLst>
            <c:ext xmlns:c16="http://schemas.microsoft.com/office/drawing/2014/chart" uri="{C3380CC4-5D6E-409C-BE32-E72D297353CC}">
              <c16:uniqueId val="{00000000-631F-483B-A608-0BE6944C1899}"/>
            </c:ext>
          </c:extLst>
        </c:ser>
        <c:dLbls>
          <c:dLblPos val="outEnd"/>
          <c:showLegendKey val="0"/>
          <c:showVal val="1"/>
          <c:showCatName val="0"/>
          <c:showSerName val="0"/>
          <c:showPercent val="0"/>
          <c:showBubbleSize val="0"/>
        </c:dLbls>
        <c:gapWidth val="219"/>
        <c:overlap val="-27"/>
        <c:axId val="1840373488"/>
        <c:axId val="1784654256"/>
      </c:barChart>
      <c:catAx>
        <c:axId val="184037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4654256"/>
        <c:crosses val="autoZero"/>
        <c:auto val="1"/>
        <c:lblAlgn val="ctr"/>
        <c:lblOffset val="100"/>
        <c:noMultiLvlLbl val="0"/>
      </c:catAx>
      <c:valAx>
        <c:axId val="17846542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0373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Vadovaujamų ir nevadovaujamų pareigų santykis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Vadovaujamos pareigos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2024 m. duomenys nuo dalyvavusių sk.</c:v>
                </c:pt>
                <c:pt idx="1">
                  <c:v>2021 m. duomenys nuo dalyvavusių sk.</c:v>
                </c:pt>
                <c:pt idx="2">
                  <c:v>2024 m. duomenys nuo bendro darb. sk.</c:v>
                </c:pt>
                <c:pt idx="3">
                  <c:v>2021 m. duomenys nuo bendro darb. sk.</c:v>
                </c:pt>
              </c:strCache>
            </c:strRef>
          </c:cat>
          <c:val>
            <c:numRef>
              <c:f>Sheet1!$B$2:$B$5</c:f>
              <c:numCache>
                <c:formatCode>0%</c:formatCode>
                <c:ptCount val="4"/>
                <c:pt idx="0">
                  <c:v>0.21</c:v>
                </c:pt>
                <c:pt idx="1">
                  <c:v>0.19</c:v>
                </c:pt>
                <c:pt idx="2">
                  <c:v>0.47</c:v>
                </c:pt>
                <c:pt idx="3">
                  <c:v>0.5</c:v>
                </c:pt>
              </c:numCache>
            </c:numRef>
          </c:val>
          <c:extLst>
            <c:ext xmlns:c16="http://schemas.microsoft.com/office/drawing/2014/chart" uri="{C3380CC4-5D6E-409C-BE32-E72D297353CC}">
              <c16:uniqueId val="{00000000-1C9A-470F-B22A-01B8EA96F1BA}"/>
            </c:ext>
          </c:extLst>
        </c:ser>
        <c:ser>
          <c:idx val="1"/>
          <c:order val="1"/>
          <c:tx>
            <c:strRef>
              <c:f>Sheet1!$C$1</c:f>
              <c:strCache>
                <c:ptCount val="1"/>
                <c:pt idx="0">
                  <c:v>Nevadovaujamos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2024 m. duomenys nuo dalyvavusių sk.</c:v>
                </c:pt>
                <c:pt idx="1">
                  <c:v>2021 m. duomenys nuo dalyvavusių sk.</c:v>
                </c:pt>
                <c:pt idx="2">
                  <c:v>2024 m. duomenys nuo bendro darb. sk.</c:v>
                </c:pt>
                <c:pt idx="3">
                  <c:v>2021 m. duomenys nuo bendro darb. sk.</c:v>
                </c:pt>
              </c:strCache>
            </c:strRef>
          </c:cat>
          <c:val>
            <c:numRef>
              <c:f>Sheet1!$C$2:$C$5</c:f>
              <c:numCache>
                <c:formatCode>0%</c:formatCode>
                <c:ptCount val="4"/>
                <c:pt idx="0">
                  <c:v>0.79</c:v>
                </c:pt>
                <c:pt idx="1">
                  <c:v>0.81</c:v>
                </c:pt>
                <c:pt idx="2">
                  <c:v>0.46</c:v>
                </c:pt>
                <c:pt idx="3">
                  <c:v>0.56999999999999995</c:v>
                </c:pt>
              </c:numCache>
            </c:numRef>
          </c:val>
          <c:extLst>
            <c:ext xmlns:c16="http://schemas.microsoft.com/office/drawing/2014/chart" uri="{C3380CC4-5D6E-409C-BE32-E72D297353CC}">
              <c16:uniqueId val="{00000001-1C9A-470F-B22A-01B8EA96F1BA}"/>
            </c:ext>
          </c:extLst>
        </c:ser>
        <c:dLbls>
          <c:dLblPos val="outEnd"/>
          <c:showLegendKey val="0"/>
          <c:showVal val="1"/>
          <c:showCatName val="0"/>
          <c:showSerName val="0"/>
          <c:showPercent val="0"/>
          <c:showBubbleSize val="0"/>
        </c:dLbls>
        <c:gapWidth val="219"/>
        <c:overlap val="-27"/>
        <c:axId val="727992368"/>
        <c:axId val="1686367679"/>
      </c:barChart>
      <c:catAx>
        <c:axId val="72799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6367679"/>
        <c:crosses val="autoZero"/>
        <c:auto val="1"/>
        <c:lblAlgn val="ctr"/>
        <c:lblOffset val="100"/>
        <c:noMultiLvlLbl val="0"/>
      </c:catAx>
      <c:valAx>
        <c:axId val="16863676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7992368"/>
        <c:crosses val="autoZero"/>
        <c:crossBetween val="between"/>
      </c:valAx>
      <c:spPr>
        <a:noFill/>
        <a:ln cap="sq">
          <a:solidFill>
            <a:schemeClr val="accent1"/>
          </a:solidFill>
          <a:beve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Dalyvavusių</a:t>
            </a:r>
            <a:r>
              <a:rPr lang="lt-LT" baseline="0"/>
              <a:t> amžius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Iki 30</c:v>
                </c:pt>
                <c:pt idx="1">
                  <c:v>31-40</c:v>
                </c:pt>
                <c:pt idx="2">
                  <c:v>41-50</c:v>
                </c:pt>
                <c:pt idx="3">
                  <c:v>51-60</c:v>
                </c:pt>
                <c:pt idx="4">
                  <c:v>61 metų ir daugiau</c:v>
                </c:pt>
              </c:strCache>
            </c:strRef>
          </c:cat>
          <c:val>
            <c:numRef>
              <c:f>Sheet1!$B$2:$B$6</c:f>
              <c:numCache>
                <c:formatCode>0.00%</c:formatCode>
                <c:ptCount val="5"/>
                <c:pt idx="0">
                  <c:v>0.09</c:v>
                </c:pt>
                <c:pt idx="1">
                  <c:v>0.26</c:v>
                </c:pt>
                <c:pt idx="2">
                  <c:v>0.39</c:v>
                </c:pt>
                <c:pt idx="3">
                  <c:v>0.21</c:v>
                </c:pt>
                <c:pt idx="4">
                  <c:v>0.04</c:v>
                </c:pt>
              </c:numCache>
            </c:numRef>
          </c:val>
          <c:extLst>
            <c:ext xmlns:c16="http://schemas.microsoft.com/office/drawing/2014/chart" uri="{C3380CC4-5D6E-409C-BE32-E72D297353CC}">
              <c16:uniqueId val="{00000000-68FD-4EAE-88A5-2921467453ED}"/>
            </c:ext>
          </c:extLst>
        </c:ser>
        <c:dLbls>
          <c:dLblPos val="outEnd"/>
          <c:showLegendKey val="0"/>
          <c:showVal val="1"/>
          <c:showCatName val="0"/>
          <c:showSerName val="0"/>
          <c:showPercent val="0"/>
          <c:showBubbleSize val="0"/>
        </c:dLbls>
        <c:gapWidth val="219"/>
        <c:overlap val="-27"/>
        <c:axId val="1624665647"/>
        <c:axId val="721359888"/>
      </c:barChart>
      <c:catAx>
        <c:axId val="1624665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359888"/>
        <c:crossesAt val="0"/>
        <c:auto val="1"/>
        <c:lblAlgn val="ctr"/>
        <c:lblOffset val="100"/>
        <c:noMultiLvlLbl val="0"/>
      </c:catAx>
      <c:valAx>
        <c:axId val="7213598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4665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Dalyvavusių darbo</a:t>
            </a:r>
            <a:r>
              <a:rPr lang="lt-LT" baseline="0"/>
              <a:t> stažas</a:t>
            </a:r>
            <a:endParaRPr lang="lt-LT"/>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Iki 1 metų</c:v>
                </c:pt>
                <c:pt idx="1">
                  <c:v>1-5 metai</c:v>
                </c:pt>
                <c:pt idx="2">
                  <c:v>6-10 metų</c:v>
                </c:pt>
                <c:pt idx="3">
                  <c:v>11-15 metų</c:v>
                </c:pt>
                <c:pt idx="4">
                  <c:v>16-20 metų</c:v>
                </c:pt>
                <c:pt idx="5">
                  <c:v>Daugiau kaip 20 metų</c:v>
                </c:pt>
              </c:strCache>
            </c:strRef>
          </c:cat>
          <c:val>
            <c:numRef>
              <c:f>Sheet1!$B$2:$B$7</c:f>
              <c:numCache>
                <c:formatCode>0%</c:formatCode>
                <c:ptCount val="6"/>
                <c:pt idx="0">
                  <c:v>0.17</c:v>
                </c:pt>
                <c:pt idx="1">
                  <c:v>0.3</c:v>
                </c:pt>
                <c:pt idx="2">
                  <c:v>0.16</c:v>
                </c:pt>
                <c:pt idx="3">
                  <c:v>0.13</c:v>
                </c:pt>
                <c:pt idx="4">
                  <c:v>0.12</c:v>
                </c:pt>
                <c:pt idx="5">
                  <c:v>0.11</c:v>
                </c:pt>
              </c:numCache>
            </c:numRef>
          </c:val>
          <c:extLst>
            <c:ext xmlns:c16="http://schemas.microsoft.com/office/drawing/2014/chart" uri="{C3380CC4-5D6E-409C-BE32-E72D297353CC}">
              <c16:uniqueId val="{00000000-E5DD-43A8-B4A8-39397DB9D6C9}"/>
            </c:ext>
          </c:extLst>
        </c:ser>
        <c:dLbls>
          <c:dLblPos val="outEnd"/>
          <c:showLegendKey val="0"/>
          <c:showVal val="1"/>
          <c:showCatName val="0"/>
          <c:showSerName val="0"/>
          <c:showPercent val="0"/>
          <c:showBubbleSize val="0"/>
        </c:dLbls>
        <c:gapWidth val="219"/>
        <c:overlap val="-27"/>
        <c:axId val="1481183264"/>
        <c:axId val="244657024"/>
      </c:barChart>
      <c:catAx>
        <c:axId val="1481183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657024"/>
        <c:crosses val="autoZero"/>
        <c:auto val="1"/>
        <c:lblAlgn val="ctr"/>
        <c:lblOffset val="100"/>
        <c:noMultiLvlLbl val="0"/>
      </c:catAx>
      <c:valAx>
        <c:axId val="244657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1183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B083E-5B7D-4755-8EA9-B3D8B9FC7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2764</Words>
  <Characters>15761</Characters>
  <Application>Microsoft Office Word</Application>
  <DocSecurity>0</DocSecurity>
  <Lines>131</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Brigita Trepšienė</dc:creator>
  <cp:lastModifiedBy>Rūta Markauskienė</cp:lastModifiedBy>
  <cp:revision>2</cp:revision>
  <dcterms:created xsi:type="dcterms:W3CDTF">2024-04-26T11:19:00Z</dcterms:created>
  <dcterms:modified xsi:type="dcterms:W3CDTF">2024-04-26T11:19:00Z</dcterms:modified>
</cp:coreProperties>
</file>