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2D731C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2D731C" w:rsidRDefault="002D731C" w:rsidP="002D731C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6BA8CAF7" w:rsidR="002D731C" w:rsidRPr="00AB2A76" w:rsidRDefault="00466CE0" w:rsidP="00466CE0">
            <w:pPr>
              <w:jc w:val="both"/>
            </w:pPr>
            <w:r w:rsidRPr="00466CE0">
              <w:t>Padidėjęs lankytojų skaičius Kauno Tado Ivanausko zoologijos muziejuje lyginant su praėjusių metų rodikliu (procentai)</w:t>
            </w:r>
          </w:p>
        </w:tc>
      </w:tr>
      <w:tr w:rsidR="002D731C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2D731C" w:rsidRDefault="002D731C" w:rsidP="002D731C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338CE893" w:rsidR="002D731C" w:rsidRPr="00AB2A76" w:rsidRDefault="002D731C" w:rsidP="002D731C">
            <w:r>
              <w:t>Procentais</w:t>
            </w:r>
          </w:p>
        </w:tc>
      </w:tr>
      <w:tr w:rsidR="002D731C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2D731C" w:rsidRDefault="002D731C" w:rsidP="002D731C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3BF56E00" w:rsidR="002D731C" w:rsidRPr="00AB2A76" w:rsidRDefault="002D731C" w:rsidP="002D731C">
            <w:r>
              <w:t>Didėjimas</w:t>
            </w:r>
          </w:p>
        </w:tc>
      </w:tr>
      <w:tr w:rsidR="002D731C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2D731C" w:rsidRDefault="002D731C" w:rsidP="002D731C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2CCC75BD" w:rsidR="002D731C" w:rsidRPr="00AB2A76" w:rsidRDefault="002D731C" w:rsidP="002D731C">
            <w:r>
              <w:t>Skaitinės</w:t>
            </w:r>
          </w:p>
        </w:tc>
      </w:tr>
      <w:tr w:rsidR="002D731C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2D731C" w:rsidRDefault="002D731C" w:rsidP="002D731C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7DEACBA9" w:rsidR="002D731C" w:rsidRPr="00AB2A76" w:rsidRDefault="002D731C" w:rsidP="002D731C">
            <w:r>
              <w:t>Rezultato</w:t>
            </w:r>
          </w:p>
        </w:tc>
      </w:tr>
      <w:tr w:rsidR="002D731C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2D731C" w:rsidRDefault="002D731C" w:rsidP="002D731C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3BE15D7E" w:rsidR="002D731C" w:rsidRPr="00AB2A76" w:rsidRDefault="006D6902" w:rsidP="002D731C">
            <w:r w:rsidRPr="00953FFE">
              <w:t>E</w:t>
            </w:r>
            <w:r w:rsidR="002D731C" w:rsidRPr="00953FFE">
              <w:t>-02-001-12-</w:t>
            </w:r>
            <w:r w:rsidR="00953FFE" w:rsidRPr="00953FFE">
              <w:t>01-01</w:t>
            </w:r>
          </w:p>
        </w:tc>
      </w:tr>
      <w:tr w:rsidR="002D731C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2D731C" w:rsidRDefault="002D731C" w:rsidP="002D731C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319D08AB" w:rsidR="002D731C" w:rsidRPr="00AB2A76" w:rsidRDefault="002D731C" w:rsidP="002D731C">
            <w:r>
              <w:t>Ne</w:t>
            </w:r>
          </w:p>
        </w:tc>
      </w:tr>
      <w:tr w:rsidR="002D731C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2D731C" w:rsidRDefault="002D731C" w:rsidP="002D731C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76223B61" w:rsidR="002D731C" w:rsidRPr="00AB2A76" w:rsidRDefault="002D731C" w:rsidP="002D731C">
            <w:r>
              <w:t>Stebimas</w:t>
            </w:r>
            <w:r w:rsidR="0045678A">
              <w:t xml:space="preserve"> muziejaus</w:t>
            </w:r>
            <w:r>
              <w:t xml:space="preserve"> lankytojų skaičiaus padidėjimas per metus. </w:t>
            </w:r>
          </w:p>
        </w:tc>
      </w:tr>
      <w:tr w:rsidR="002D731C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2D731C" w:rsidRDefault="002D731C" w:rsidP="002D731C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06753460" w:rsidR="002D731C" w:rsidRPr="00AB2A76" w:rsidRDefault="002D731C" w:rsidP="002D731C">
            <w:r>
              <w:t>Įvedamasis stebėsenos rodiklis</w:t>
            </w:r>
          </w:p>
        </w:tc>
      </w:tr>
      <w:tr w:rsidR="002D731C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2D731C" w:rsidRDefault="002D731C" w:rsidP="002D731C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014A1EF3" w:rsidR="002D731C" w:rsidRPr="00AB2A76" w:rsidRDefault="00953FFE" w:rsidP="002D731C">
            <w:r>
              <w:t>L</w:t>
            </w:r>
            <w:r w:rsidR="002D731C">
              <w:t>ankytojų skaičius fiksuojamas</w:t>
            </w:r>
            <w:r>
              <w:t xml:space="preserve"> pagal bilietų pardavimo finansines ataskaitas</w:t>
            </w:r>
            <w:r w:rsidR="002D731C">
              <w:t xml:space="preserve">. Gauti rezultatai lyginami su praėjusių metų rezultatais. </w:t>
            </w:r>
          </w:p>
        </w:tc>
      </w:tr>
      <w:tr w:rsidR="002D731C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2D731C" w:rsidRDefault="002D731C" w:rsidP="002D731C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757AE481" w:rsidR="002D731C" w:rsidRPr="00AB2A76" w:rsidRDefault="00953FFE" w:rsidP="002D731C">
            <w:r>
              <w:t>Kauno Tado Ivanausko zoologijos muziejaus finansin</w:t>
            </w:r>
            <w:r w:rsidR="00E54106">
              <w:t xml:space="preserve">ių </w:t>
            </w:r>
            <w:r>
              <w:t>ataska</w:t>
            </w:r>
            <w:r w:rsidR="00E54106">
              <w:t>itų suvestinės</w:t>
            </w:r>
          </w:p>
        </w:tc>
      </w:tr>
      <w:tr w:rsidR="002D731C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2D731C" w:rsidRDefault="002D731C" w:rsidP="002D731C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53E03507" w:rsidR="002D731C" w:rsidRPr="00AB2A76" w:rsidRDefault="002D731C" w:rsidP="002D731C">
            <w:r>
              <w:t>kas ketvirtį</w:t>
            </w:r>
          </w:p>
        </w:tc>
      </w:tr>
      <w:tr w:rsidR="002D731C" w14:paraId="3BC7B4EA" w14:textId="77777777" w:rsidTr="00C25107">
        <w:trPr>
          <w:trHeight w:val="282"/>
        </w:trPr>
        <w:tc>
          <w:tcPr>
            <w:tcW w:w="4110" w:type="dxa"/>
          </w:tcPr>
          <w:p w14:paraId="5076C9F7" w14:textId="7FC158F7" w:rsidR="002D731C" w:rsidRDefault="002D731C" w:rsidP="002D731C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6C6B2CCA" w:rsidR="002D731C" w:rsidRPr="00AB2A76" w:rsidRDefault="002D731C" w:rsidP="002D731C">
            <w:r>
              <w:t xml:space="preserve">Einamųjų metų pabaigoje. </w:t>
            </w:r>
          </w:p>
        </w:tc>
      </w:tr>
      <w:tr w:rsidR="002D731C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2D731C" w:rsidRDefault="002D731C" w:rsidP="002D731C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1E4D3D0D" w:rsidR="002D731C" w:rsidRPr="00AB2A76" w:rsidRDefault="00953FFE" w:rsidP="002D731C">
            <w:r>
              <w:t>Kauno Tado Ivanausko zoologijos muziejus</w:t>
            </w:r>
          </w:p>
        </w:tc>
      </w:tr>
      <w:tr w:rsidR="002D731C" w14:paraId="635D4173" w14:textId="77777777" w:rsidTr="00C25107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2D731C" w:rsidRDefault="002D731C" w:rsidP="002D731C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7E6E" w14:textId="77777777" w:rsidR="002D731C" w:rsidRDefault="00953FFE" w:rsidP="002D731C">
            <w:r>
              <w:t>Kauno Tado Ivanausko zoologijos muziejus</w:t>
            </w:r>
          </w:p>
          <w:p w14:paraId="6F106771" w14:textId="146124CD" w:rsidR="00953FFE" w:rsidRPr="00AB2A76" w:rsidRDefault="00953FFE" w:rsidP="002D731C">
            <w:r>
              <w:t>Tel. (37) 229 675</w:t>
            </w:r>
          </w:p>
        </w:tc>
      </w:tr>
      <w:tr w:rsidR="002D731C" w14:paraId="616A13C1" w14:textId="77777777" w:rsidTr="00C25107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2D731C" w:rsidRDefault="002D731C" w:rsidP="002D731C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7347CA1E" w:rsidR="002D731C" w:rsidRPr="00AB2A76" w:rsidRDefault="002D731C" w:rsidP="002D731C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2D88"/>
    <w:rsid w:val="0003487C"/>
    <w:rsid w:val="000365E5"/>
    <w:rsid w:val="000368FF"/>
    <w:rsid w:val="000408DB"/>
    <w:rsid w:val="000668EC"/>
    <w:rsid w:val="00083F5A"/>
    <w:rsid w:val="000902A1"/>
    <w:rsid w:val="00093F43"/>
    <w:rsid w:val="000A279D"/>
    <w:rsid w:val="000B68C0"/>
    <w:rsid w:val="000C01F3"/>
    <w:rsid w:val="000C2D01"/>
    <w:rsid w:val="000C33DC"/>
    <w:rsid w:val="000E6FA6"/>
    <w:rsid w:val="000F1DD2"/>
    <w:rsid w:val="001167DD"/>
    <w:rsid w:val="001459E7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63ED2"/>
    <w:rsid w:val="002659B8"/>
    <w:rsid w:val="002744C6"/>
    <w:rsid w:val="002941B6"/>
    <w:rsid w:val="002A0DF6"/>
    <w:rsid w:val="002D38E9"/>
    <w:rsid w:val="002D731C"/>
    <w:rsid w:val="002E32B1"/>
    <w:rsid w:val="002E3BE3"/>
    <w:rsid w:val="002E6EFA"/>
    <w:rsid w:val="003149C3"/>
    <w:rsid w:val="00331F73"/>
    <w:rsid w:val="00334E11"/>
    <w:rsid w:val="00351603"/>
    <w:rsid w:val="00365238"/>
    <w:rsid w:val="00370ED9"/>
    <w:rsid w:val="00372211"/>
    <w:rsid w:val="003747F8"/>
    <w:rsid w:val="0037662D"/>
    <w:rsid w:val="00391656"/>
    <w:rsid w:val="00396BC8"/>
    <w:rsid w:val="003A1241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5678A"/>
    <w:rsid w:val="00465523"/>
    <w:rsid w:val="00466CE0"/>
    <w:rsid w:val="00476C0A"/>
    <w:rsid w:val="00477D57"/>
    <w:rsid w:val="00484841"/>
    <w:rsid w:val="00486B69"/>
    <w:rsid w:val="00490470"/>
    <w:rsid w:val="004A292E"/>
    <w:rsid w:val="004A5E06"/>
    <w:rsid w:val="004F45E6"/>
    <w:rsid w:val="0053155E"/>
    <w:rsid w:val="005504FE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D1011"/>
    <w:rsid w:val="006D6902"/>
    <w:rsid w:val="006E249D"/>
    <w:rsid w:val="006E287D"/>
    <w:rsid w:val="006E5D7C"/>
    <w:rsid w:val="006E7E39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4BDF"/>
    <w:rsid w:val="008A6EC2"/>
    <w:rsid w:val="008B627F"/>
    <w:rsid w:val="008C191F"/>
    <w:rsid w:val="008D1AE9"/>
    <w:rsid w:val="008D4015"/>
    <w:rsid w:val="009054ED"/>
    <w:rsid w:val="00917058"/>
    <w:rsid w:val="00922E0E"/>
    <w:rsid w:val="00927134"/>
    <w:rsid w:val="00953FFE"/>
    <w:rsid w:val="00970EC0"/>
    <w:rsid w:val="00976236"/>
    <w:rsid w:val="00991B7B"/>
    <w:rsid w:val="009A3F75"/>
    <w:rsid w:val="009B1014"/>
    <w:rsid w:val="009C7011"/>
    <w:rsid w:val="009D4872"/>
    <w:rsid w:val="00A110C1"/>
    <w:rsid w:val="00A11707"/>
    <w:rsid w:val="00A12DB6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80F5C"/>
    <w:rsid w:val="00C960B3"/>
    <w:rsid w:val="00C97661"/>
    <w:rsid w:val="00CA12BB"/>
    <w:rsid w:val="00CA4390"/>
    <w:rsid w:val="00CC0F68"/>
    <w:rsid w:val="00CC3693"/>
    <w:rsid w:val="00CE4388"/>
    <w:rsid w:val="00CE4722"/>
    <w:rsid w:val="00CE694D"/>
    <w:rsid w:val="00CF2BDA"/>
    <w:rsid w:val="00CF6BF3"/>
    <w:rsid w:val="00D01977"/>
    <w:rsid w:val="00D640FD"/>
    <w:rsid w:val="00D72285"/>
    <w:rsid w:val="00D80079"/>
    <w:rsid w:val="00D82DF0"/>
    <w:rsid w:val="00D85826"/>
    <w:rsid w:val="00DB2756"/>
    <w:rsid w:val="00DC35F2"/>
    <w:rsid w:val="00DD23E4"/>
    <w:rsid w:val="00DD2A9B"/>
    <w:rsid w:val="00DD4CB7"/>
    <w:rsid w:val="00DE0904"/>
    <w:rsid w:val="00DF7DF3"/>
    <w:rsid w:val="00E01701"/>
    <w:rsid w:val="00E03F77"/>
    <w:rsid w:val="00E0454F"/>
    <w:rsid w:val="00E06A87"/>
    <w:rsid w:val="00E13570"/>
    <w:rsid w:val="00E209DE"/>
    <w:rsid w:val="00E226D7"/>
    <w:rsid w:val="00E533CD"/>
    <w:rsid w:val="00E54106"/>
    <w:rsid w:val="00E65921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561B1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3C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3C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3C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3C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c999f2-12fa-4d85-abda-1ad25de437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50EEB125E89AE48BB19B95C21C3C47F" ma:contentTypeVersion="18" ma:contentTypeDescription="Kurkite naują dokumentą." ma:contentTypeScope="" ma:versionID="8bae337aa6c137b783fd6974b1bef071">
  <xsd:schema xmlns:xsd="http://www.w3.org/2001/XMLSchema" xmlns:xs="http://www.w3.org/2001/XMLSchema" xmlns:p="http://schemas.microsoft.com/office/2006/metadata/properties" xmlns:ns3="fac999f2-12fa-4d85-abda-1ad25de437a4" xmlns:ns4="91175b42-0f5f-43a8-9a4b-9a1bf66f078b" targetNamespace="http://schemas.microsoft.com/office/2006/metadata/properties" ma:root="true" ma:fieldsID="6fa7bcf4820ea159162d70c0d17f71ba" ns3:_="" ns4:_="">
    <xsd:import namespace="fac999f2-12fa-4d85-abda-1ad25de437a4"/>
    <xsd:import namespace="91175b42-0f5f-43a8-9a4b-9a1bf66f07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999f2-12fa-4d85-abda-1ad25de43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75b42-0f5f-43a8-9a4b-9a1bf66f078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EB61C-CEC3-4530-8439-E18236AE9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B9812-8089-4048-8A09-F744AC2B7121}">
  <ds:schemaRefs>
    <ds:schemaRef ds:uri="http://schemas.microsoft.com/office/2006/metadata/properties"/>
    <ds:schemaRef ds:uri="http://schemas.microsoft.com/office/infopath/2007/PartnerControls"/>
    <ds:schemaRef ds:uri="fac999f2-12fa-4d85-abda-1ad25de437a4"/>
  </ds:schemaRefs>
</ds:datastoreItem>
</file>

<file path=customXml/itemProps3.xml><?xml version="1.0" encoding="utf-8"?>
<ds:datastoreItem xmlns:ds="http://schemas.openxmlformats.org/officeDocument/2006/customXml" ds:itemID="{4878500C-7AF1-4C8A-8159-96555D969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999f2-12fa-4d85-abda-1ad25de437a4"/>
    <ds:schemaRef ds:uri="91175b42-0f5f-43a8-9a4b-9a1bf66f0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1178</Characters>
  <Application>Microsoft Office Word</Application>
  <DocSecurity>0</DocSecurity>
  <Lines>56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Jolita Bočiarovienė</cp:lastModifiedBy>
  <cp:revision>3</cp:revision>
  <dcterms:created xsi:type="dcterms:W3CDTF">2024-06-25T08:44:00Z</dcterms:created>
  <dcterms:modified xsi:type="dcterms:W3CDTF">2024-06-25T14:39:00Z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0x010100F50EEB125E89AE48BB19B95C21C3C47F</vt:lpwstr>
  </property>
</Properties>
</file>