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571" w:type="dxa"/>
        <w:tblLook w:val="04A0" w:firstRow="1" w:lastRow="0" w:firstColumn="1" w:lastColumn="0" w:noHBand="0" w:noVBand="1"/>
      </w:tblPr>
      <w:tblGrid>
        <w:gridCol w:w="4110"/>
        <w:gridCol w:w="6089"/>
      </w:tblGrid>
      <w:tr w:rsidR="002E3BE3" w14:paraId="7B8301AA" w14:textId="77777777" w:rsidTr="00AB1BB6">
        <w:trPr>
          <w:trHeight w:val="282"/>
        </w:trPr>
        <w:tc>
          <w:tcPr>
            <w:tcW w:w="4110" w:type="dxa"/>
          </w:tcPr>
          <w:p w14:paraId="69100DB6" w14:textId="2B4192CD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Elementai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14:paraId="27EAF342" w14:textId="0DA991E6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Kodai, pavadinimai ir aprašymas</w:t>
            </w:r>
          </w:p>
        </w:tc>
      </w:tr>
      <w:tr w:rsidR="00534C6F" w14:paraId="553D733D" w14:textId="77777777" w:rsidTr="00AB1BB6">
        <w:trPr>
          <w:trHeight w:val="846"/>
        </w:trPr>
        <w:tc>
          <w:tcPr>
            <w:tcW w:w="4110" w:type="dxa"/>
          </w:tcPr>
          <w:p w14:paraId="6BE3DD07" w14:textId="1D708585" w:rsidR="00534C6F" w:rsidRDefault="00534C6F" w:rsidP="00534C6F">
            <w:r w:rsidRPr="002956E2">
              <w:t>Stebėsenos rodiklio pavadinimas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34291" w14:textId="2E3C7C58" w:rsidR="00534C6F" w:rsidRPr="00AB2A76" w:rsidRDefault="00534C6F" w:rsidP="00534C6F">
            <w:r>
              <w:t>Administruojamų LIFE aplinkos ir klimato politikos programos projektų deklaruojamos APVA apmokėjimui bendrojo finansavimo išlaidos pripažintos tinkamomis finansuoti</w:t>
            </w:r>
          </w:p>
        </w:tc>
      </w:tr>
      <w:tr w:rsidR="00534C6F" w14:paraId="0E021A60" w14:textId="77777777" w:rsidTr="00AB1BB6">
        <w:trPr>
          <w:trHeight w:val="269"/>
        </w:trPr>
        <w:tc>
          <w:tcPr>
            <w:tcW w:w="4110" w:type="dxa"/>
          </w:tcPr>
          <w:p w14:paraId="317ADEB3" w14:textId="3A1E9447" w:rsidR="00534C6F" w:rsidRDefault="00534C6F" w:rsidP="00534C6F">
            <w:r w:rsidRPr="002956E2">
              <w:t>Stebėsenos rodiklio matavimo vienetai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E5650" w14:textId="46126523" w:rsidR="00534C6F" w:rsidRPr="00AB2A76" w:rsidRDefault="00534C6F" w:rsidP="00534C6F">
            <w:r>
              <w:t>Procentai</w:t>
            </w:r>
          </w:p>
        </w:tc>
      </w:tr>
      <w:tr w:rsidR="00534C6F" w14:paraId="3BB3FAEB" w14:textId="77777777" w:rsidTr="00AB1BB6">
        <w:trPr>
          <w:trHeight w:val="282"/>
        </w:trPr>
        <w:tc>
          <w:tcPr>
            <w:tcW w:w="4110" w:type="dxa"/>
          </w:tcPr>
          <w:p w14:paraId="01BA8A27" w14:textId="1105FB0B" w:rsidR="00534C6F" w:rsidRDefault="00534C6F" w:rsidP="00534C6F">
            <w:r w:rsidRPr="002956E2">
              <w:t>Stebėsenos rodiklio reikšmės kryptis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2B343" w14:textId="11E5B9AE" w:rsidR="00534C6F" w:rsidRPr="00AB2A76" w:rsidRDefault="00534C6F" w:rsidP="00534C6F">
            <w:r>
              <w:t>Palaikymas</w:t>
            </w:r>
          </w:p>
        </w:tc>
      </w:tr>
      <w:tr w:rsidR="00534C6F" w14:paraId="02618A85" w14:textId="77777777" w:rsidTr="00AB1BB6">
        <w:trPr>
          <w:trHeight w:val="282"/>
        </w:trPr>
        <w:tc>
          <w:tcPr>
            <w:tcW w:w="4110" w:type="dxa"/>
          </w:tcPr>
          <w:p w14:paraId="02ADD13B" w14:textId="1C9DC65E" w:rsidR="00534C6F" w:rsidRDefault="00534C6F" w:rsidP="00534C6F">
            <w:r w:rsidRPr="002956E2">
              <w:t>Stebėsenos rodiklio reikšmės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07F53" w14:textId="6635B063" w:rsidR="00534C6F" w:rsidRPr="00AB2A76" w:rsidRDefault="00534C6F" w:rsidP="00534C6F">
            <w:r>
              <w:t>Skaitinės</w:t>
            </w:r>
          </w:p>
        </w:tc>
      </w:tr>
      <w:tr w:rsidR="00534C6F" w14:paraId="0E794FF7" w14:textId="77777777" w:rsidTr="0070258B">
        <w:trPr>
          <w:trHeight w:val="377"/>
        </w:trPr>
        <w:tc>
          <w:tcPr>
            <w:tcW w:w="4110" w:type="dxa"/>
          </w:tcPr>
          <w:p w14:paraId="730BC1FE" w14:textId="1A376D23" w:rsidR="00534C6F" w:rsidRDefault="00534C6F" w:rsidP="00534C6F">
            <w:r w:rsidRPr="002956E2">
              <w:t>Stebėsenos rodiklio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E1787" w14:textId="43D56D4D" w:rsidR="00534C6F" w:rsidRPr="00AB2A76" w:rsidRDefault="00534C6F" w:rsidP="00534C6F">
            <w:r>
              <w:t>Rezultato</w:t>
            </w:r>
          </w:p>
        </w:tc>
      </w:tr>
      <w:tr w:rsidR="00534C6F" w14:paraId="503D84A3" w14:textId="77777777" w:rsidTr="00AB1BB6">
        <w:trPr>
          <w:trHeight w:val="282"/>
        </w:trPr>
        <w:tc>
          <w:tcPr>
            <w:tcW w:w="4110" w:type="dxa"/>
          </w:tcPr>
          <w:p w14:paraId="5EFD79DD" w14:textId="6FF857A8" w:rsidR="00534C6F" w:rsidRDefault="00534C6F" w:rsidP="00534C6F">
            <w:r w:rsidRPr="002956E2">
              <w:t>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909E6" w14:textId="37CE545B" w:rsidR="00534C6F" w:rsidRPr="00AB2A76" w:rsidRDefault="00534C6F" w:rsidP="00534C6F">
            <w:r>
              <w:t>R-02-001-14-01-02-01</w:t>
            </w:r>
          </w:p>
        </w:tc>
      </w:tr>
      <w:tr w:rsidR="00534C6F" w14:paraId="2878D385" w14:textId="77777777" w:rsidTr="00AB1BB6">
        <w:trPr>
          <w:trHeight w:val="564"/>
        </w:trPr>
        <w:tc>
          <w:tcPr>
            <w:tcW w:w="4110" w:type="dxa"/>
          </w:tcPr>
          <w:p w14:paraId="63163103" w14:textId="4DFBF5FE" w:rsidR="00534C6F" w:rsidRDefault="00534C6F" w:rsidP="00534C6F">
            <w:r w:rsidRPr="002956E2">
              <w:t>Europos Komisijos suteiktas 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32B16" w14:textId="3487BA3A" w:rsidR="00534C6F" w:rsidRPr="00AB2A76" w:rsidRDefault="00534C6F" w:rsidP="00534C6F">
            <w:r>
              <w:t>Ne</w:t>
            </w:r>
          </w:p>
        </w:tc>
      </w:tr>
      <w:tr w:rsidR="00534C6F" w14:paraId="384BE381" w14:textId="77777777" w:rsidTr="00AB1BB6">
        <w:trPr>
          <w:trHeight w:val="1681"/>
        </w:trPr>
        <w:tc>
          <w:tcPr>
            <w:tcW w:w="4110" w:type="dxa"/>
          </w:tcPr>
          <w:p w14:paraId="3E5757B4" w14:textId="14513119" w:rsidR="00534C6F" w:rsidRDefault="00534C6F" w:rsidP="00534C6F">
            <w:r w:rsidRPr="002956E2">
              <w:t>Stebėsenos rodiklio paaiškinimas, sąvokų apibrėžtys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6BAF" w14:textId="5AAA531D" w:rsidR="00534C6F" w:rsidRPr="00AB2A76" w:rsidRDefault="00534C6F" w:rsidP="00534C6F">
            <w:r>
              <w:t xml:space="preserve">Deklaruojamos APVA apmokėjimui bendrojo finansavimo išlaidos pripažintos tinkamomis finansuoti - nėra apmokama netinkamų bendrojo finansavimo išlaidų. </w:t>
            </w:r>
          </w:p>
        </w:tc>
      </w:tr>
      <w:tr w:rsidR="00534C6F" w14:paraId="7A176F51" w14:textId="77777777" w:rsidTr="00AB1BB6">
        <w:trPr>
          <w:trHeight w:val="564"/>
        </w:trPr>
        <w:tc>
          <w:tcPr>
            <w:tcW w:w="4110" w:type="dxa"/>
          </w:tcPr>
          <w:p w14:paraId="526397EA" w14:textId="58105ECC" w:rsidR="00534C6F" w:rsidRDefault="00534C6F" w:rsidP="00534C6F">
            <w:r w:rsidRPr="002956E2">
              <w:t>Stebėsenos rodiklio reikšmės apskaičiavimo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D3DC" w14:textId="5BE2115D" w:rsidR="00534C6F" w:rsidRPr="00AB2A76" w:rsidRDefault="00534C6F" w:rsidP="00534C6F">
            <w:r>
              <w:t>Įvedamasis stebėsenos rodiklis</w:t>
            </w:r>
          </w:p>
        </w:tc>
      </w:tr>
      <w:tr w:rsidR="00534C6F" w14:paraId="1C2475F0" w14:textId="77777777" w:rsidTr="00AB1BB6">
        <w:trPr>
          <w:trHeight w:val="1128"/>
        </w:trPr>
        <w:tc>
          <w:tcPr>
            <w:tcW w:w="4110" w:type="dxa"/>
          </w:tcPr>
          <w:p w14:paraId="701672CE" w14:textId="496EF98F" w:rsidR="00534C6F" w:rsidRDefault="00534C6F" w:rsidP="00534C6F">
            <w:r w:rsidRPr="002956E2">
              <w:t>Stebėsenos rodiklio reikšmės apskaičiavimo metodas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36C2" w14:textId="272F9065" w:rsidR="00534C6F" w:rsidRPr="00AB2A76" w:rsidRDefault="00534C6F" w:rsidP="00534C6F">
            <w:r>
              <w:t xml:space="preserve">Su mokėjimo prašymais deklaruojamos išlaidos. Patikrinus išlaidas nustatoma ar tinkamos bendrojo finansavimo deklaruojamos išlaidos apmokėti -  apmokamų bendrojo finansavimo išlaidų procentas. </w:t>
            </w:r>
          </w:p>
        </w:tc>
      </w:tr>
      <w:tr w:rsidR="00534C6F" w14:paraId="3AA10008" w14:textId="77777777" w:rsidTr="00051A28">
        <w:trPr>
          <w:trHeight w:val="1128"/>
        </w:trPr>
        <w:tc>
          <w:tcPr>
            <w:tcW w:w="4110" w:type="dxa"/>
          </w:tcPr>
          <w:p w14:paraId="3DCD3A46" w14:textId="6B4D3579" w:rsidR="00534C6F" w:rsidRDefault="00534C6F" w:rsidP="00534C6F">
            <w:r w:rsidRPr="002956E2">
              <w:t>Stebėsenos rodiklio duomenų šaltiniai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7137" w14:textId="6A4B1262" w:rsidR="00534C6F" w:rsidRPr="00AB2A76" w:rsidRDefault="00534C6F" w:rsidP="00534C6F">
            <w:r>
              <w:t>Mokėjimo prašymai.</w:t>
            </w:r>
          </w:p>
        </w:tc>
      </w:tr>
      <w:tr w:rsidR="00534C6F" w14:paraId="3DCF3025" w14:textId="77777777" w:rsidTr="00051A28">
        <w:trPr>
          <w:trHeight w:val="564"/>
        </w:trPr>
        <w:tc>
          <w:tcPr>
            <w:tcW w:w="4110" w:type="dxa"/>
          </w:tcPr>
          <w:p w14:paraId="4D8AFD76" w14:textId="5D81A0FC" w:rsidR="00534C6F" w:rsidRDefault="00534C6F" w:rsidP="00534C6F">
            <w:r w:rsidRPr="002956E2">
              <w:t>Stebėsenos rodiklio reikšmės skaičiavimo periodiškumas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6770" w14:textId="5B7E72E6" w:rsidR="00534C6F" w:rsidRPr="00AB2A76" w:rsidRDefault="00534C6F" w:rsidP="00534C6F">
            <w:r>
              <w:t>kas ketvirtį</w:t>
            </w:r>
          </w:p>
        </w:tc>
      </w:tr>
      <w:tr w:rsidR="00534C6F" w14:paraId="3BC7B4EA" w14:textId="77777777" w:rsidTr="00C25107">
        <w:trPr>
          <w:trHeight w:val="282"/>
        </w:trPr>
        <w:tc>
          <w:tcPr>
            <w:tcW w:w="4110" w:type="dxa"/>
          </w:tcPr>
          <w:p w14:paraId="5076C9F7" w14:textId="7FC158F7" w:rsidR="00534C6F" w:rsidRDefault="00534C6F" w:rsidP="00534C6F">
            <w:r w:rsidRPr="002956E2">
              <w:t>Stebėsenos rodiklio pasiekimo momentas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F05A" w14:textId="43C05574" w:rsidR="00534C6F" w:rsidRPr="00AB2A76" w:rsidRDefault="00534C6F" w:rsidP="00534C6F">
            <w:r>
              <w:t xml:space="preserve">Patikrinus ir patvirtinus mokėjimo prašymus. </w:t>
            </w:r>
          </w:p>
        </w:tc>
      </w:tr>
      <w:tr w:rsidR="00534C6F" w14:paraId="072BA5B9" w14:textId="77777777" w:rsidTr="00305D95">
        <w:trPr>
          <w:trHeight w:val="552"/>
        </w:trPr>
        <w:tc>
          <w:tcPr>
            <w:tcW w:w="4110" w:type="dxa"/>
          </w:tcPr>
          <w:p w14:paraId="77745789" w14:textId="1F799BA4" w:rsidR="00534C6F" w:rsidRDefault="00534C6F" w:rsidP="00534C6F">
            <w:r w:rsidRPr="002956E2">
              <w:t>Už stebėsenos rodiklį atsakinga įstaiga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F1D81" w14:textId="0CDC048F" w:rsidR="00534C6F" w:rsidRPr="00AB2A76" w:rsidRDefault="00534C6F" w:rsidP="00534C6F">
            <w:r>
              <w:t>Lietuvos Respublikos aplinkos ministerijos Aplinkos projektų valdymo agentūra  (APVA)</w:t>
            </w:r>
          </w:p>
        </w:tc>
      </w:tr>
      <w:tr w:rsidR="00534C6F" w14:paraId="635D4173" w14:textId="77777777" w:rsidTr="00305D95">
        <w:trPr>
          <w:trHeight w:val="846"/>
        </w:trPr>
        <w:tc>
          <w:tcPr>
            <w:tcW w:w="4110" w:type="dxa"/>
            <w:tcBorders>
              <w:bottom w:val="single" w:sz="4" w:space="0" w:color="auto"/>
              <w:right w:val="single" w:sz="4" w:space="0" w:color="auto"/>
            </w:tcBorders>
          </w:tcPr>
          <w:p w14:paraId="3081651A" w14:textId="27D8D18A" w:rsidR="00534C6F" w:rsidRDefault="00534C6F" w:rsidP="00534C6F">
            <w:r w:rsidRPr="002956E2">
              <w:t>Įstaigos padalinys ir kontaktinis telefono numeris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6771" w14:textId="0B5E654C" w:rsidR="00534C6F" w:rsidRPr="00AB2A76" w:rsidRDefault="00534C6F" w:rsidP="00534C6F">
            <w:r>
              <w:t>Lietuvos Respublikos aplinkos ministerijos Aplinkos projektų valdymo agentūra  (APVA) tel.867523739</w:t>
            </w:r>
          </w:p>
        </w:tc>
      </w:tr>
      <w:tr w:rsidR="00534C6F" w14:paraId="616A13C1" w14:textId="77777777" w:rsidTr="00C25107">
        <w:trPr>
          <w:trHeight w:val="282"/>
        </w:trPr>
        <w:tc>
          <w:tcPr>
            <w:tcW w:w="4110" w:type="dxa"/>
            <w:tcBorders>
              <w:top w:val="single" w:sz="4" w:space="0" w:color="auto"/>
              <w:right w:val="single" w:sz="4" w:space="0" w:color="auto"/>
            </w:tcBorders>
          </w:tcPr>
          <w:p w14:paraId="0BA4CC18" w14:textId="35E2E075" w:rsidR="00534C6F" w:rsidRDefault="00534C6F" w:rsidP="00534C6F">
            <w:r w:rsidRPr="002956E2">
              <w:t>Kita svarbi informacija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7D19" w14:textId="01E56344" w:rsidR="00534C6F" w:rsidRPr="00AB2A76" w:rsidRDefault="00534C6F" w:rsidP="00534C6F">
            <w:r>
              <w:t>-</w:t>
            </w:r>
          </w:p>
        </w:tc>
      </w:tr>
    </w:tbl>
    <w:p w14:paraId="1DAAD95D" w14:textId="26F0B523" w:rsidR="00184A3F" w:rsidRDefault="00184A3F"/>
    <w:sectPr w:rsidR="00184A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1B"/>
    <w:rsid w:val="00006EC8"/>
    <w:rsid w:val="000226B9"/>
    <w:rsid w:val="00032D88"/>
    <w:rsid w:val="0003487C"/>
    <w:rsid w:val="000365E5"/>
    <w:rsid w:val="000368FF"/>
    <w:rsid w:val="000408DB"/>
    <w:rsid w:val="0004368B"/>
    <w:rsid w:val="00051A28"/>
    <w:rsid w:val="000557F7"/>
    <w:rsid w:val="000668EC"/>
    <w:rsid w:val="00083F5A"/>
    <w:rsid w:val="00086BBA"/>
    <w:rsid w:val="000902A1"/>
    <w:rsid w:val="00093F43"/>
    <w:rsid w:val="000A279D"/>
    <w:rsid w:val="000B68C0"/>
    <w:rsid w:val="000C01F3"/>
    <w:rsid w:val="000C2D01"/>
    <w:rsid w:val="000C33DC"/>
    <w:rsid w:val="000E3056"/>
    <w:rsid w:val="000E6FA6"/>
    <w:rsid w:val="000F1DD2"/>
    <w:rsid w:val="00112F6C"/>
    <w:rsid w:val="001167DD"/>
    <w:rsid w:val="00126BE0"/>
    <w:rsid w:val="001459E7"/>
    <w:rsid w:val="0015058C"/>
    <w:rsid w:val="00154A8F"/>
    <w:rsid w:val="00165224"/>
    <w:rsid w:val="00165ADF"/>
    <w:rsid w:val="001670C7"/>
    <w:rsid w:val="00181887"/>
    <w:rsid w:val="00184A3F"/>
    <w:rsid w:val="001974C6"/>
    <w:rsid w:val="001C4076"/>
    <w:rsid w:val="001C6B0E"/>
    <w:rsid w:val="001C72B8"/>
    <w:rsid w:val="001E09A4"/>
    <w:rsid w:val="001F310E"/>
    <w:rsid w:val="001F711F"/>
    <w:rsid w:val="00200218"/>
    <w:rsid w:val="002003A7"/>
    <w:rsid w:val="0020206E"/>
    <w:rsid w:val="0021028E"/>
    <w:rsid w:val="00214D36"/>
    <w:rsid w:val="002277A1"/>
    <w:rsid w:val="00230885"/>
    <w:rsid w:val="00232BFF"/>
    <w:rsid w:val="00241D99"/>
    <w:rsid w:val="00242BAA"/>
    <w:rsid w:val="00245AF3"/>
    <w:rsid w:val="00247B72"/>
    <w:rsid w:val="0025799E"/>
    <w:rsid w:val="00263ED2"/>
    <w:rsid w:val="002659B8"/>
    <w:rsid w:val="002744C6"/>
    <w:rsid w:val="002941B6"/>
    <w:rsid w:val="002A0DF6"/>
    <w:rsid w:val="002B343F"/>
    <w:rsid w:val="002D38E9"/>
    <w:rsid w:val="002D731C"/>
    <w:rsid w:val="002E32B1"/>
    <w:rsid w:val="002E3BE3"/>
    <w:rsid w:val="002E6EFA"/>
    <w:rsid w:val="002F0A0B"/>
    <w:rsid w:val="002F7999"/>
    <w:rsid w:val="00305D95"/>
    <w:rsid w:val="003149C3"/>
    <w:rsid w:val="00322D6E"/>
    <w:rsid w:val="00331F73"/>
    <w:rsid w:val="00334E11"/>
    <w:rsid w:val="00351603"/>
    <w:rsid w:val="00365238"/>
    <w:rsid w:val="00370ED9"/>
    <w:rsid w:val="00372211"/>
    <w:rsid w:val="003747F8"/>
    <w:rsid w:val="0037662D"/>
    <w:rsid w:val="00383AB2"/>
    <w:rsid w:val="00391656"/>
    <w:rsid w:val="00396BC8"/>
    <w:rsid w:val="003A1241"/>
    <w:rsid w:val="003A7FD5"/>
    <w:rsid w:val="003C5027"/>
    <w:rsid w:val="003C726E"/>
    <w:rsid w:val="003F4129"/>
    <w:rsid w:val="003F6469"/>
    <w:rsid w:val="00400466"/>
    <w:rsid w:val="00410A9F"/>
    <w:rsid w:val="004229E9"/>
    <w:rsid w:val="004234DB"/>
    <w:rsid w:val="004247BF"/>
    <w:rsid w:val="00430086"/>
    <w:rsid w:val="00441CBC"/>
    <w:rsid w:val="004449D7"/>
    <w:rsid w:val="00465523"/>
    <w:rsid w:val="00476C0A"/>
    <w:rsid w:val="00477D57"/>
    <w:rsid w:val="00482DF7"/>
    <w:rsid w:val="00484841"/>
    <w:rsid w:val="00486B69"/>
    <w:rsid w:val="00490470"/>
    <w:rsid w:val="004A292E"/>
    <w:rsid w:val="004A5E06"/>
    <w:rsid w:val="004F45E6"/>
    <w:rsid w:val="005153B4"/>
    <w:rsid w:val="0053155E"/>
    <w:rsid w:val="00534C6F"/>
    <w:rsid w:val="00543232"/>
    <w:rsid w:val="005504FE"/>
    <w:rsid w:val="005551D4"/>
    <w:rsid w:val="00557F05"/>
    <w:rsid w:val="00562F03"/>
    <w:rsid w:val="00566231"/>
    <w:rsid w:val="00580EB0"/>
    <w:rsid w:val="00581D66"/>
    <w:rsid w:val="005A09BB"/>
    <w:rsid w:val="005A0C9B"/>
    <w:rsid w:val="005A166D"/>
    <w:rsid w:val="005E487B"/>
    <w:rsid w:val="005E6021"/>
    <w:rsid w:val="005E698C"/>
    <w:rsid w:val="005F0C6A"/>
    <w:rsid w:val="005F6C54"/>
    <w:rsid w:val="00602C30"/>
    <w:rsid w:val="00603796"/>
    <w:rsid w:val="00603C1B"/>
    <w:rsid w:val="00604DDD"/>
    <w:rsid w:val="00647787"/>
    <w:rsid w:val="00650B01"/>
    <w:rsid w:val="00657967"/>
    <w:rsid w:val="006605C4"/>
    <w:rsid w:val="00662584"/>
    <w:rsid w:val="0067000A"/>
    <w:rsid w:val="00677460"/>
    <w:rsid w:val="006A0DC2"/>
    <w:rsid w:val="006A24E1"/>
    <w:rsid w:val="006B79F9"/>
    <w:rsid w:val="006C2485"/>
    <w:rsid w:val="006D1011"/>
    <w:rsid w:val="006D2D31"/>
    <w:rsid w:val="006E249D"/>
    <w:rsid w:val="006E287D"/>
    <w:rsid w:val="006E52B2"/>
    <w:rsid w:val="006E5D7C"/>
    <w:rsid w:val="006E7E39"/>
    <w:rsid w:val="006F4938"/>
    <w:rsid w:val="0070258B"/>
    <w:rsid w:val="00713205"/>
    <w:rsid w:val="007245CD"/>
    <w:rsid w:val="00730A67"/>
    <w:rsid w:val="0073464D"/>
    <w:rsid w:val="0074474D"/>
    <w:rsid w:val="0076279A"/>
    <w:rsid w:val="007711D6"/>
    <w:rsid w:val="00772A06"/>
    <w:rsid w:val="0077332B"/>
    <w:rsid w:val="007A2ED2"/>
    <w:rsid w:val="007B1FA8"/>
    <w:rsid w:val="007B638D"/>
    <w:rsid w:val="007C7D64"/>
    <w:rsid w:val="007E3F93"/>
    <w:rsid w:val="007F006B"/>
    <w:rsid w:val="007F5002"/>
    <w:rsid w:val="00817866"/>
    <w:rsid w:val="008249EA"/>
    <w:rsid w:val="00835443"/>
    <w:rsid w:val="0084467D"/>
    <w:rsid w:val="00855734"/>
    <w:rsid w:val="00872FF7"/>
    <w:rsid w:val="008770A0"/>
    <w:rsid w:val="008773AA"/>
    <w:rsid w:val="008863EC"/>
    <w:rsid w:val="00887BDD"/>
    <w:rsid w:val="0089190B"/>
    <w:rsid w:val="008A6EC2"/>
    <w:rsid w:val="008B627F"/>
    <w:rsid w:val="008D1AE9"/>
    <w:rsid w:val="008D4015"/>
    <w:rsid w:val="009054ED"/>
    <w:rsid w:val="00917058"/>
    <w:rsid w:val="00922E0E"/>
    <w:rsid w:val="00927134"/>
    <w:rsid w:val="0093355F"/>
    <w:rsid w:val="00970EC0"/>
    <w:rsid w:val="00976236"/>
    <w:rsid w:val="00977829"/>
    <w:rsid w:val="00980C53"/>
    <w:rsid w:val="00981F32"/>
    <w:rsid w:val="00991B7B"/>
    <w:rsid w:val="009A3F75"/>
    <w:rsid w:val="009B1014"/>
    <w:rsid w:val="009C7011"/>
    <w:rsid w:val="009D005F"/>
    <w:rsid w:val="009D4872"/>
    <w:rsid w:val="00A110C1"/>
    <w:rsid w:val="00A11707"/>
    <w:rsid w:val="00A16581"/>
    <w:rsid w:val="00A17016"/>
    <w:rsid w:val="00A420BB"/>
    <w:rsid w:val="00A4308B"/>
    <w:rsid w:val="00A51FD0"/>
    <w:rsid w:val="00A53C3C"/>
    <w:rsid w:val="00A73D12"/>
    <w:rsid w:val="00A77E16"/>
    <w:rsid w:val="00AB1BB6"/>
    <w:rsid w:val="00AB2A76"/>
    <w:rsid w:val="00AB58A2"/>
    <w:rsid w:val="00AC01FF"/>
    <w:rsid w:val="00AC57DB"/>
    <w:rsid w:val="00AF0824"/>
    <w:rsid w:val="00AF0CB9"/>
    <w:rsid w:val="00AF44FB"/>
    <w:rsid w:val="00B101C3"/>
    <w:rsid w:val="00B11CF1"/>
    <w:rsid w:val="00B130D9"/>
    <w:rsid w:val="00B24450"/>
    <w:rsid w:val="00B25171"/>
    <w:rsid w:val="00B33EC4"/>
    <w:rsid w:val="00B46C41"/>
    <w:rsid w:val="00B57B15"/>
    <w:rsid w:val="00B6182A"/>
    <w:rsid w:val="00B62F98"/>
    <w:rsid w:val="00B641CD"/>
    <w:rsid w:val="00B65949"/>
    <w:rsid w:val="00B679A1"/>
    <w:rsid w:val="00B73F7C"/>
    <w:rsid w:val="00B76B48"/>
    <w:rsid w:val="00B86F91"/>
    <w:rsid w:val="00B95495"/>
    <w:rsid w:val="00BA138F"/>
    <w:rsid w:val="00BB5858"/>
    <w:rsid w:val="00BD20F0"/>
    <w:rsid w:val="00BD2938"/>
    <w:rsid w:val="00BD29D3"/>
    <w:rsid w:val="00BE3F3B"/>
    <w:rsid w:val="00BF73FD"/>
    <w:rsid w:val="00C0708F"/>
    <w:rsid w:val="00C36A1C"/>
    <w:rsid w:val="00C420BF"/>
    <w:rsid w:val="00C60452"/>
    <w:rsid w:val="00C6284E"/>
    <w:rsid w:val="00C80F5C"/>
    <w:rsid w:val="00C85DF2"/>
    <w:rsid w:val="00C85F3D"/>
    <w:rsid w:val="00C960B3"/>
    <w:rsid w:val="00C97661"/>
    <w:rsid w:val="00CA12BB"/>
    <w:rsid w:val="00CA4390"/>
    <w:rsid w:val="00CB62B6"/>
    <w:rsid w:val="00CC0F68"/>
    <w:rsid w:val="00CC3693"/>
    <w:rsid w:val="00CE4388"/>
    <w:rsid w:val="00CE4722"/>
    <w:rsid w:val="00CE694D"/>
    <w:rsid w:val="00CF2BDA"/>
    <w:rsid w:val="00CF6BF3"/>
    <w:rsid w:val="00D01977"/>
    <w:rsid w:val="00D20708"/>
    <w:rsid w:val="00D640FD"/>
    <w:rsid w:val="00D72285"/>
    <w:rsid w:val="00D80079"/>
    <w:rsid w:val="00D85826"/>
    <w:rsid w:val="00DA3467"/>
    <w:rsid w:val="00DB2756"/>
    <w:rsid w:val="00DC35F2"/>
    <w:rsid w:val="00DD23E4"/>
    <w:rsid w:val="00DD2A9B"/>
    <w:rsid w:val="00DD4CB7"/>
    <w:rsid w:val="00DE0904"/>
    <w:rsid w:val="00DE44AD"/>
    <w:rsid w:val="00DF0232"/>
    <w:rsid w:val="00DF7DF3"/>
    <w:rsid w:val="00DF7F8B"/>
    <w:rsid w:val="00E01701"/>
    <w:rsid w:val="00E03F77"/>
    <w:rsid w:val="00E0454F"/>
    <w:rsid w:val="00E06A87"/>
    <w:rsid w:val="00E11FF4"/>
    <w:rsid w:val="00E13570"/>
    <w:rsid w:val="00E209DE"/>
    <w:rsid w:val="00E226D7"/>
    <w:rsid w:val="00E44361"/>
    <w:rsid w:val="00E533CD"/>
    <w:rsid w:val="00E65921"/>
    <w:rsid w:val="00E73D49"/>
    <w:rsid w:val="00E87253"/>
    <w:rsid w:val="00E93406"/>
    <w:rsid w:val="00EB4379"/>
    <w:rsid w:val="00ED2A2F"/>
    <w:rsid w:val="00EE13F0"/>
    <w:rsid w:val="00EE4520"/>
    <w:rsid w:val="00F20BBB"/>
    <w:rsid w:val="00F2652A"/>
    <w:rsid w:val="00F40563"/>
    <w:rsid w:val="00F41238"/>
    <w:rsid w:val="00F561B1"/>
    <w:rsid w:val="00F85EC9"/>
    <w:rsid w:val="00FA2CFA"/>
    <w:rsid w:val="00FA55A4"/>
    <w:rsid w:val="00FC0135"/>
    <w:rsid w:val="00FC2CE0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FD2B"/>
  <w15:chartTrackingRefBased/>
  <w15:docId w15:val="{C2D9C2F7-CDDB-45C8-BD92-4389AA73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C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C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C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C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C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C1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C1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C1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C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C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C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C1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C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C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C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C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C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C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C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3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9CB82-1312-4AA8-9CB9-B462F0A06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1006</Words>
  <Characters>574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Slavinskas</dc:creator>
  <cp:keywords/>
  <dc:description/>
  <cp:lastModifiedBy>Valdas Slavinskas</cp:lastModifiedBy>
  <cp:revision>152</cp:revision>
  <dcterms:created xsi:type="dcterms:W3CDTF">2024-05-29T15:47:00Z</dcterms:created>
  <dcterms:modified xsi:type="dcterms:W3CDTF">2024-05-30T14:37:00Z</dcterms:modified>
</cp:coreProperties>
</file>