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602C30" w14:paraId="553D733D" w14:textId="77777777" w:rsidTr="00AB1BB6">
        <w:trPr>
          <w:trHeight w:val="846"/>
        </w:trPr>
        <w:tc>
          <w:tcPr>
            <w:tcW w:w="4110" w:type="dxa"/>
          </w:tcPr>
          <w:p w14:paraId="6BE3DD07" w14:textId="1D708585" w:rsidR="00602C30" w:rsidRDefault="00602C30" w:rsidP="00602C30">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0C4EA88C" w:rsidR="00602C30" w:rsidRPr="00AB2A76" w:rsidRDefault="00602C30" w:rsidP="00602C30">
            <w:r>
              <w:t xml:space="preserve">Neįregistruotos valstybinės žemės dalis, nuo visos valstybinės žemės </w:t>
            </w:r>
          </w:p>
        </w:tc>
      </w:tr>
      <w:tr w:rsidR="00602C30" w14:paraId="0E021A60" w14:textId="77777777" w:rsidTr="00AB1BB6">
        <w:trPr>
          <w:trHeight w:val="269"/>
        </w:trPr>
        <w:tc>
          <w:tcPr>
            <w:tcW w:w="4110" w:type="dxa"/>
          </w:tcPr>
          <w:p w14:paraId="317ADEB3" w14:textId="3A1E9447" w:rsidR="00602C30" w:rsidRDefault="00602C30" w:rsidP="00602C30">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08B1E167" w:rsidR="00602C30" w:rsidRPr="00AB2A76" w:rsidRDefault="00602C30" w:rsidP="00602C30">
            <w:r>
              <w:t>Proc.</w:t>
            </w:r>
          </w:p>
        </w:tc>
      </w:tr>
      <w:tr w:rsidR="00602C30" w14:paraId="3BB3FAEB" w14:textId="77777777" w:rsidTr="00AB1BB6">
        <w:trPr>
          <w:trHeight w:val="282"/>
        </w:trPr>
        <w:tc>
          <w:tcPr>
            <w:tcW w:w="4110" w:type="dxa"/>
          </w:tcPr>
          <w:p w14:paraId="01BA8A27" w14:textId="1105FB0B" w:rsidR="00602C30" w:rsidRDefault="00602C30" w:rsidP="00602C30">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2756E492" w:rsidR="00602C30" w:rsidRPr="00AB2A76" w:rsidRDefault="00602C30" w:rsidP="00602C30">
            <w:r>
              <w:t>Mažėjimas</w:t>
            </w:r>
          </w:p>
        </w:tc>
      </w:tr>
      <w:tr w:rsidR="00602C30" w14:paraId="02618A85" w14:textId="77777777" w:rsidTr="00AB1BB6">
        <w:trPr>
          <w:trHeight w:val="282"/>
        </w:trPr>
        <w:tc>
          <w:tcPr>
            <w:tcW w:w="4110" w:type="dxa"/>
          </w:tcPr>
          <w:p w14:paraId="02ADD13B" w14:textId="1C9DC65E" w:rsidR="00602C30" w:rsidRDefault="00602C30" w:rsidP="00602C30">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4376A51A" w:rsidR="00602C30" w:rsidRPr="00AB2A76" w:rsidRDefault="00602C30" w:rsidP="00602C30">
            <w:r>
              <w:t>Skaitinės</w:t>
            </w:r>
          </w:p>
        </w:tc>
      </w:tr>
      <w:tr w:rsidR="00602C30" w14:paraId="0E794FF7" w14:textId="77777777" w:rsidTr="00AB1BB6">
        <w:trPr>
          <w:trHeight w:val="282"/>
        </w:trPr>
        <w:tc>
          <w:tcPr>
            <w:tcW w:w="4110" w:type="dxa"/>
          </w:tcPr>
          <w:p w14:paraId="730BC1FE" w14:textId="1A376D23" w:rsidR="00602C30" w:rsidRDefault="00602C30" w:rsidP="00602C30">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15DC0513" w:rsidR="00602C30" w:rsidRPr="00AB2A76" w:rsidRDefault="00602C30" w:rsidP="00602C30">
            <w:r>
              <w:t>Poveikio</w:t>
            </w:r>
          </w:p>
        </w:tc>
      </w:tr>
      <w:tr w:rsidR="00602C30" w14:paraId="503D84A3" w14:textId="77777777" w:rsidTr="00AB1BB6">
        <w:trPr>
          <w:trHeight w:val="282"/>
        </w:trPr>
        <w:tc>
          <w:tcPr>
            <w:tcW w:w="4110" w:type="dxa"/>
          </w:tcPr>
          <w:p w14:paraId="5EFD79DD" w14:textId="6FF857A8" w:rsidR="00602C30" w:rsidRDefault="00602C30" w:rsidP="00602C30">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16D6F76D" w:rsidR="00602C30" w:rsidRPr="00AB2A76" w:rsidRDefault="00602C30" w:rsidP="00602C30">
            <w:r>
              <w:t xml:space="preserve">E-02-001-16-01 </w:t>
            </w:r>
          </w:p>
        </w:tc>
      </w:tr>
      <w:tr w:rsidR="00602C30" w14:paraId="2878D385" w14:textId="77777777" w:rsidTr="00AB1BB6">
        <w:trPr>
          <w:trHeight w:val="564"/>
        </w:trPr>
        <w:tc>
          <w:tcPr>
            <w:tcW w:w="4110" w:type="dxa"/>
          </w:tcPr>
          <w:p w14:paraId="63163103" w14:textId="4DFBF5FE" w:rsidR="00602C30" w:rsidRDefault="00602C30" w:rsidP="00602C30">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30489C3F" w:rsidR="00602C30" w:rsidRPr="00AB2A76" w:rsidRDefault="00602C30" w:rsidP="00602C30">
            <w:r>
              <w:t>Ne</w:t>
            </w:r>
          </w:p>
        </w:tc>
      </w:tr>
      <w:tr w:rsidR="00602C30" w14:paraId="384BE381" w14:textId="77777777" w:rsidTr="00AB1BB6">
        <w:trPr>
          <w:trHeight w:val="1681"/>
        </w:trPr>
        <w:tc>
          <w:tcPr>
            <w:tcW w:w="4110" w:type="dxa"/>
          </w:tcPr>
          <w:p w14:paraId="3E5757B4" w14:textId="14513119" w:rsidR="00602C30" w:rsidRDefault="00602C30" w:rsidP="00602C30">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29BC8B9F" w:rsidR="00602C30" w:rsidRPr="00AB2A76" w:rsidRDefault="00602C30" w:rsidP="00602C30">
            <w:r>
              <w:t>Neįregistruota valstybinė žemė – valstybei nuosavybės teise priklausanti žemė, kuri nesuformuota atskirais sklypais ir nėra registruota valstybės nekilnojamo turto registre (NTR).</w:t>
            </w:r>
            <w:r>
              <w:br/>
              <w:t>Stebėsenos rodikliu vertinama neįregistruotos valstybinės žemės dalies kaita per ataskaitinius metus. Siekiama mažinti neįregistruotus valstybinės žemės plotus, t.y. projektuoti naujus valstybinės žemės sklypus, juos registruoti ir sudaryti sąlygas efektyvesniam žemės naudojimui, atlikti valstybinės žemės perleidimo sandorius.</w:t>
            </w:r>
          </w:p>
        </w:tc>
      </w:tr>
      <w:tr w:rsidR="00602C30" w14:paraId="7A176F51" w14:textId="77777777" w:rsidTr="00AB1BB6">
        <w:trPr>
          <w:trHeight w:val="564"/>
        </w:trPr>
        <w:tc>
          <w:tcPr>
            <w:tcW w:w="4110" w:type="dxa"/>
          </w:tcPr>
          <w:p w14:paraId="526397EA" w14:textId="58105ECC" w:rsidR="00602C30" w:rsidRDefault="00602C30" w:rsidP="00602C30">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15B5E2A8" w:rsidR="00602C30" w:rsidRPr="00AB2A76" w:rsidRDefault="00602C30" w:rsidP="00602C30">
            <w:r>
              <w:t>Įvedamasis stebėsenos rodiklis</w:t>
            </w:r>
          </w:p>
        </w:tc>
      </w:tr>
      <w:tr w:rsidR="00602C30" w14:paraId="1C2475F0" w14:textId="77777777" w:rsidTr="00AB1BB6">
        <w:trPr>
          <w:trHeight w:val="1128"/>
        </w:trPr>
        <w:tc>
          <w:tcPr>
            <w:tcW w:w="4110" w:type="dxa"/>
          </w:tcPr>
          <w:p w14:paraId="701672CE" w14:textId="496EF98F" w:rsidR="00602C30" w:rsidRDefault="00602C30" w:rsidP="00602C30">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07EAE8FD" w:rsidR="00602C30" w:rsidRPr="00AB2A76" w:rsidRDefault="00602C30" w:rsidP="00602C30">
            <w:r>
              <w:t xml:space="preserve">Stebėsenos rodiklis (NŽD) skaičiuojamas: </w:t>
            </w:r>
            <w:r>
              <w:br/>
            </w:r>
            <w:r>
              <w:br/>
              <w:t>NŽD = 1 / (1 + VŽntr / (LRŽ - NTR)), %</w:t>
            </w:r>
            <w:r>
              <w:br/>
            </w:r>
            <w:r>
              <w:br/>
              <w:t>NŽD – neįregistruotos valstybinės žemės dalis, procentais;</w:t>
            </w:r>
            <w:r>
              <w:br/>
              <w:t>VŽntr – valstybinės žemės plotas registruotas NTR ataskaitinio periodo pabaigoje, ha;</w:t>
            </w:r>
            <w:r>
              <w:br/>
              <w:t>LRŽ– visas Lietuvos Respublikos teritorijoje esantis žemės plotas, ha;</w:t>
            </w:r>
            <w:r>
              <w:br/>
              <w:t>NTR – visas Lietuvos Respublikos teritorijoje esantis privačios, valstybinės ir savivaldybių žemės plotas, kuris yra registruotas valstybės NTR ataskaitinio periodo pabaigoje, ha.</w:t>
            </w:r>
          </w:p>
        </w:tc>
      </w:tr>
      <w:tr w:rsidR="00602C30" w14:paraId="3AA10008" w14:textId="77777777" w:rsidTr="00AB1BB6">
        <w:trPr>
          <w:trHeight w:val="1128"/>
        </w:trPr>
        <w:tc>
          <w:tcPr>
            <w:tcW w:w="4110" w:type="dxa"/>
          </w:tcPr>
          <w:p w14:paraId="3DCD3A46" w14:textId="6B4D3579" w:rsidR="00602C30" w:rsidRDefault="00602C30" w:rsidP="00602C30">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3EA14053" w:rsidR="00602C30" w:rsidRPr="00AB2A76" w:rsidRDefault="00602C30" w:rsidP="00602C30">
            <w:r>
              <w:t>Stebėsenos rodiklio reikšmę apskaičiuoja Nacionalinė žemės tarnyba, remdamasi VĮ Registrų centro NTR duomenimis.</w:t>
            </w:r>
          </w:p>
        </w:tc>
      </w:tr>
      <w:tr w:rsidR="00602C30" w14:paraId="3DCF3025" w14:textId="77777777" w:rsidTr="00AB1BB6">
        <w:trPr>
          <w:trHeight w:val="564"/>
        </w:trPr>
        <w:tc>
          <w:tcPr>
            <w:tcW w:w="4110" w:type="dxa"/>
          </w:tcPr>
          <w:p w14:paraId="4D8AFD76" w14:textId="5D81A0FC" w:rsidR="00602C30" w:rsidRDefault="00602C30" w:rsidP="00602C30">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2BE2F4A8" w:rsidR="00602C30" w:rsidRPr="00AB2A76" w:rsidRDefault="00602C30" w:rsidP="00602C30">
            <w:r>
              <w:t>kas metus</w:t>
            </w:r>
          </w:p>
        </w:tc>
      </w:tr>
      <w:tr w:rsidR="00602C30" w14:paraId="3BC7B4EA" w14:textId="77777777" w:rsidTr="00AB1BB6">
        <w:trPr>
          <w:trHeight w:val="282"/>
        </w:trPr>
        <w:tc>
          <w:tcPr>
            <w:tcW w:w="4110" w:type="dxa"/>
          </w:tcPr>
          <w:p w14:paraId="5076C9F7" w14:textId="7FC158F7" w:rsidR="00602C30" w:rsidRDefault="00602C30" w:rsidP="00602C30">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28A02812" w:rsidR="00602C30" w:rsidRPr="00AB2A76" w:rsidRDefault="00602C30" w:rsidP="00602C30">
            <w:r>
              <w:t>planuojama rodiklio reikšmė</w:t>
            </w:r>
          </w:p>
        </w:tc>
      </w:tr>
      <w:tr w:rsidR="00602C30" w14:paraId="072BA5B9" w14:textId="77777777" w:rsidTr="00AB1BB6">
        <w:trPr>
          <w:trHeight w:val="552"/>
        </w:trPr>
        <w:tc>
          <w:tcPr>
            <w:tcW w:w="4110" w:type="dxa"/>
          </w:tcPr>
          <w:p w14:paraId="77745789" w14:textId="1F799BA4" w:rsidR="00602C30" w:rsidRDefault="00602C30" w:rsidP="00602C30">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36278912" w:rsidR="00602C30" w:rsidRPr="00AB2A76" w:rsidRDefault="00602C30" w:rsidP="00602C30">
            <w:r>
              <w:t>Nacionalinė žemės tarnyba prie Aplinkos ministerijos (NŽT)</w:t>
            </w:r>
          </w:p>
        </w:tc>
      </w:tr>
      <w:tr w:rsidR="00602C30" w14:paraId="635D4173" w14:textId="77777777" w:rsidTr="00AB1BB6">
        <w:trPr>
          <w:trHeight w:val="846"/>
        </w:trPr>
        <w:tc>
          <w:tcPr>
            <w:tcW w:w="4110" w:type="dxa"/>
            <w:tcBorders>
              <w:right w:val="single" w:sz="4" w:space="0" w:color="auto"/>
            </w:tcBorders>
          </w:tcPr>
          <w:p w14:paraId="3081651A" w14:textId="27D8D18A" w:rsidR="00602C30" w:rsidRDefault="00602C30" w:rsidP="00602C30">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2AC44765" w:rsidR="00602C30" w:rsidRPr="00AB2A76" w:rsidRDefault="00602C30" w:rsidP="00602C30">
            <w:r>
              <w:t>Nacionalinė žemės tarnyba prie Aplinkos ministerijos (NŽT) tel.870685064</w:t>
            </w:r>
          </w:p>
        </w:tc>
      </w:tr>
      <w:tr w:rsidR="00602C30" w14:paraId="616A13C1" w14:textId="77777777" w:rsidTr="00AB1BB6">
        <w:trPr>
          <w:trHeight w:val="282"/>
        </w:trPr>
        <w:tc>
          <w:tcPr>
            <w:tcW w:w="4110" w:type="dxa"/>
          </w:tcPr>
          <w:p w14:paraId="0BA4CC18" w14:textId="35E2E075" w:rsidR="00602C30" w:rsidRDefault="00602C30" w:rsidP="00602C30">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0EB0DB4F" w:rsidR="00602C30" w:rsidRPr="00AB2A76" w:rsidRDefault="00602C30" w:rsidP="00602C30">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408DB"/>
    <w:rsid w:val="00083F5A"/>
    <w:rsid w:val="000A279D"/>
    <w:rsid w:val="000B68C0"/>
    <w:rsid w:val="000C2D01"/>
    <w:rsid w:val="000C33DC"/>
    <w:rsid w:val="000E6FA6"/>
    <w:rsid w:val="000F1DD2"/>
    <w:rsid w:val="001167DD"/>
    <w:rsid w:val="00165224"/>
    <w:rsid w:val="00165ADF"/>
    <w:rsid w:val="001670C7"/>
    <w:rsid w:val="00181887"/>
    <w:rsid w:val="00184A3F"/>
    <w:rsid w:val="001C4076"/>
    <w:rsid w:val="001C6B0E"/>
    <w:rsid w:val="001E09A4"/>
    <w:rsid w:val="001F310E"/>
    <w:rsid w:val="001F711F"/>
    <w:rsid w:val="002003A7"/>
    <w:rsid w:val="0020206E"/>
    <w:rsid w:val="00214D36"/>
    <w:rsid w:val="00241D99"/>
    <w:rsid w:val="00247B72"/>
    <w:rsid w:val="002A0DF6"/>
    <w:rsid w:val="002E3BE3"/>
    <w:rsid w:val="002E6EFA"/>
    <w:rsid w:val="003149C3"/>
    <w:rsid w:val="00334E11"/>
    <w:rsid w:val="003747F8"/>
    <w:rsid w:val="0037662D"/>
    <w:rsid w:val="00396BC8"/>
    <w:rsid w:val="003A7FD5"/>
    <w:rsid w:val="003C5027"/>
    <w:rsid w:val="003F6469"/>
    <w:rsid w:val="00400466"/>
    <w:rsid w:val="00410A9F"/>
    <w:rsid w:val="004234DB"/>
    <w:rsid w:val="004247BF"/>
    <w:rsid w:val="00441CBC"/>
    <w:rsid w:val="00465523"/>
    <w:rsid w:val="00484841"/>
    <w:rsid w:val="00490470"/>
    <w:rsid w:val="0053155E"/>
    <w:rsid w:val="00566231"/>
    <w:rsid w:val="005A166D"/>
    <w:rsid w:val="005E698C"/>
    <w:rsid w:val="00602C30"/>
    <w:rsid w:val="00603C1B"/>
    <w:rsid w:val="006605C4"/>
    <w:rsid w:val="0067000A"/>
    <w:rsid w:val="00677460"/>
    <w:rsid w:val="006A24E1"/>
    <w:rsid w:val="006E287D"/>
    <w:rsid w:val="006E5D7C"/>
    <w:rsid w:val="006F4938"/>
    <w:rsid w:val="00713205"/>
    <w:rsid w:val="007245CD"/>
    <w:rsid w:val="00730A67"/>
    <w:rsid w:val="0074474D"/>
    <w:rsid w:val="0076279A"/>
    <w:rsid w:val="00772A06"/>
    <w:rsid w:val="0077332B"/>
    <w:rsid w:val="007A2ED2"/>
    <w:rsid w:val="007B1FA8"/>
    <w:rsid w:val="007B638D"/>
    <w:rsid w:val="00817866"/>
    <w:rsid w:val="00855734"/>
    <w:rsid w:val="008773AA"/>
    <w:rsid w:val="0089190B"/>
    <w:rsid w:val="00970EC0"/>
    <w:rsid w:val="00976236"/>
    <w:rsid w:val="009C7011"/>
    <w:rsid w:val="00A16581"/>
    <w:rsid w:val="00A420BB"/>
    <w:rsid w:val="00A4308B"/>
    <w:rsid w:val="00A53C3C"/>
    <w:rsid w:val="00A77E16"/>
    <w:rsid w:val="00AB1BB6"/>
    <w:rsid w:val="00AB2A76"/>
    <w:rsid w:val="00AB58A2"/>
    <w:rsid w:val="00AC57DB"/>
    <w:rsid w:val="00AF0824"/>
    <w:rsid w:val="00B11CF1"/>
    <w:rsid w:val="00B24450"/>
    <w:rsid w:val="00B57B15"/>
    <w:rsid w:val="00B62F98"/>
    <w:rsid w:val="00B679A1"/>
    <w:rsid w:val="00B73F7C"/>
    <w:rsid w:val="00B76B48"/>
    <w:rsid w:val="00BD20F0"/>
    <w:rsid w:val="00BD2938"/>
    <w:rsid w:val="00BD29D3"/>
    <w:rsid w:val="00BE3F3B"/>
    <w:rsid w:val="00C0708F"/>
    <w:rsid w:val="00C36A1C"/>
    <w:rsid w:val="00C60452"/>
    <w:rsid w:val="00C6284E"/>
    <w:rsid w:val="00C960B3"/>
    <w:rsid w:val="00CE4388"/>
    <w:rsid w:val="00D01977"/>
    <w:rsid w:val="00D85826"/>
    <w:rsid w:val="00DB2756"/>
    <w:rsid w:val="00DD2A9B"/>
    <w:rsid w:val="00DE0904"/>
    <w:rsid w:val="00E01701"/>
    <w:rsid w:val="00E03F77"/>
    <w:rsid w:val="00E0454F"/>
    <w:rsid w:val="00E209DE"/>
    <w:rsid w:val="00E533CD"/>
    <w:rsid w:val="00EB4379"/>
    <w:rsid w:val="00ED2A2F"/>
    <w:rsid w:val="00F20BBB"/>
    <w:rsid w:val="00FA2CFA"/>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1359</Words>
  <Characters>776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58</cp:revision>
  <dcterms:created xsi:type="dcterms:W3CDTF">2024-05-29T15:47:00Z</dcterms:created>
  <dcterms:modified xsi:type="dcterms:W3CDTF">2024-05-29T17:45:00Z</dcterms:modified>
</cp:coreProperties>
</file>