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76C0A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476C0A" w:rsidRDefault="00476C0A" w:rsidP="00476C0A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343C01C" w:rsidR="00476C0A" w:rsidRPr="00AB2A76" w:rsidRDefault="00476C0A" w:rsidP="00476C0A">
            <w:r>
              <w:t xml:space="preserve">Numatytų pavojingų, stichinių ir katastrofinių meteorologinių reiškinių dalis nuo faktinių reiškinių </w:t>
            </w:r>
          </w:p>
        </w:tc>
      </w:tr>
      <w:tr w:rsidR="00476C0A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476C0A" w:rsidRDefault="00476C0A" w:rsidP="00476C0A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7BE9FB6" w:rsidR="00476C0A" w:rsidRPr="00AB2A76" w:rsidRDefault="00476C0A" w:rsidP="00476C0A">
            <w:r>
              <w:t>procentai</w:t>
            </w:r>
          </w:p>
        </w:tc>
      </w:tr>
      <w:tr w:rsidR="00476C0A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476C0A" w:rsidRDefault="00476C0A" w:rsidP="00476C0A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468BDBE" w:rsidR="00476C0A" w:rsidRPr="00AB2A76" w:rsidRDefault="00476C0A" w:rsidP="00476C0A">
            <w:r>
              <w:t>Didėjimas</w:t>
            </w:r>
          </w:p>
        </w:tc>
      </w:tr>
      <w:tr w:rsidR="00476C0A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476C0A" w:rsidRDefault="00476C0A" w:rsidP="00476C0A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C580E76" w:rsidR="00476C0A" w:rsidRPr="00AB2A76" w:rsidRDefault="00476C0A" w:rsidP="00476C0A">
            <w:r>
              <w:t>Skaitinės</w:t>
            </w:r>
          </w:p>
        </w:tc>
      </w:tr>
      <w:tr w:rsidR="00476C0A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476C0A" w:rsidRDefault="00476C0A" w:rsidP="00476C0A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1364AF4" w:rsidR="00476C0A" w:rsidRPr="00AB2A76" w:rsidRDefault="00476C0A" w:rsidP="00476C0A">
            <w:r>
              <w:t>Rezultato</w:t>
            </w:r>
          </w:p>
        </w:tc>
      </w:tr>
      <w:tr w:rsidR="00476C0A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476C0A" w:rsidRDefault="00476C0A" w:rsidP="00476C0A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40358AA" w:rsidR="00476C0A" w:rsidRPr="00D33393" w:rsidRDefault="00D33393" w:rsidP="00476C0A">
            <w:r w:rsidRPr="00D33393">
              <w:t>R-02-001-11-03-01-02</w:t>
            </w:r>
          </w:p>
        </w:tc>
      </w:tr>
      <w:tr w:rsidR="00476C0A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476C0A" w:rsidRDefault="00476C0A" w:rsidP="00476C0A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6B357B3" w:rsidR="00476C0A" w:rsidRPr="00AB2A76" w:rsidRDefault="00476C0A" w:rsidP="00476C0A">
            <w:r>
              <w:t>Ne</w:t>
            </w:r>
          </w:p>
        </w:tc>
      </w:tr>
      <w:tr w:rsidR="00476C0A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476C0A" w:rsidRDefault="00476C0A" w:rsidP="00476C0A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E130DDE" w:rsidR="00476C0A" w:rsidRPr="00AB2A76" w:rsidRDefault="00476C0A" w:rsidP="00476C0A">
            <w:r>
              <w:t>Rodikliu yra vertinama, kiek pavojingų, stichinių ir katastrofinių reiškinių (toliau – reiškinių) buvo numatyta, lyginant su faktiškai įvykusių reiškinių skaičiumi.</w:t>
            </w:r>
            <w:r>
              <w:br/>
              <w:t>Pavojingų meteorologinių reiškinių rodikliai yra patvirtinti LHMT direktoriaus 2023 m. birželio 2 d.  įsakymu Nr. V-45.</w:t>
            </w:r>
            <w:r>
              <w:br/>
              <w:t>Stichinių ir katastrofinių meteorologinių ir hidrologinių reiškinių rodikliai yra patvirtinti AM ministro 2011-11-11 įsakymu Nr. D1-870 ir jo pakeitimais (galiojanti suvestinė radakcija 2020-0610).</w:t>
            </w:r>
          </w:p>
        </w:tc>
      </w:tr>
      <w:tr w:rsidR="00476C0A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476C0A" w:rsidRDefault="00476C0A" w:rsidP="00476C0A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07BAF45" w:rsidR="00476C0A" w:rsidRPr="00AB2A76" w:rsidRDefault="00476C0A" w:rsidP="00476C0A">
            <w:r>
              <w:t>Įvedamasis stebėsenos rodiklis</w:t>
            </w:r>
          </w:p>
        </w:tc>
      </w:tr>
      <w:tr w:rsidR="00476C0A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476C0A" w:rsidRDefault="00476C0A" w:rsidP="00476C0A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3622B9A" w:rsidR="00476C0A" w:rsidRPr="00AB2A76" w:rsidRDefault="00476C0A" w:rsidP="00476C0A">
            <w:r>
              <w:t xml:space="preserve">Rodiklio reikšmė yra apskaičiuojama, remiantis metodika, esančia Meteorologinių prognozių instrukcijoje, patvirtintoje 2013 m. gegužės 15 d. LHMT direktoriaus įsakymu Nr. V-62. </w:t>
            </w:r>
          </w:p>
        </w:tc>
      </w:tr>
      <w:tr w:rsidR="00476C0A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476C0A" w:rsidRDefault="00476C0A" w:rsidP="00476C0A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5CB0F13" w:rsidR="00476C0A" w:rsidRPr="00AB2A76" w:rsidRDefault="00476C0A" w:rsidP="00476C0A">
            <w:r>
              <w:t>Nacionalinis meteorologinių ir hidrologinių stebėjimų tinklas. Su aktyvia konvekcija susijusių reiškinių vertinimui gali būti naudojama ir kita prieinama meteorologinė informacija (žinybinės meteorolgijos stotys, soc. tinklai, žiniasklaida).</w:t>
            </w:r>
          </w:p>
        </w:tc>
      </w:tr>
      <w:tr w:rsidR="00476C0A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476C0A" w:rsidRDefault="00476C0A" w:rsidP="00476C0A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E06C1F5" w:rsidR="00476C0A" w:rsidRPr="00AB2A76" w:rsidRDefault="00476C0A" w:rsidP="00476C0A">
            <w:r>
              <w:t>kas mėnesį</w:t>
            </w:r>
          </w:p>
        </w:tc>
      </w:tr>
      <w:tr w:rsidR="00476C0A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476C0A" w:rsidRDefault="00476C0A" w:rsidP="00476C0A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9DCC0AA" w:rsidR="00476C0A" w:rsidRPr="00AB2A76" w:rsidRDefault="00476C0A" w:rsidP="00476C0A">
            <w:r>
              <w:t>kalendoriniai metai</w:t>
            </w:r>
          </w:p>
        </w:tc>
      </w:tr>
      <w:tr w:rsidR="00476C0A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476C0A" w:rsidRDefault="00476C0A" w:rsidP="00476C0A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CD15028" w:rsidR="00476C0A" w:rsidRPr="00AB2A76" w:rsidRDefault="00476C0A" w:rsidP="00476C0A">
            <w:r>
              <w:t>Lietuvos hidrometeorologijos tarnyba prie Aplinkos ministerijos (LHMT)</w:t>
            </w:r>
          </w:p>
        </w:tc>
      </w:tr>
      <w:tr w:rsidR="00476C0A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476C0A" w:rsidRDefault="00476C0A" w:rsidP="00476C0A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43AA3E5" w:rsidR="00476C0A" w:rsidRPr="00AB2A76" w:rsidRDefault="00476C0A" w:rsidP="00476C0A">
            <w:r>
              <w:t>Lietuvos hidrometeorologijos tarnyba prie Aplinkos ministerijos (LHMT) tel.37064806169</w:t>
            </w:r>
          </w:p>
        </w:tc>
      </w:tr>
      <w:tr w:rsidR="00476C0A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476C0A" w:rsidRDefault="00476C0A" w:rsidP="00476C0A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5BC7F6" w:rsidR="00476C0A" w:rsidRPr="00AB2A76" w:rsidRDefault="00476C0A" w:rsidP="00476C0A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6231"/>
    <w:rsid w:val="00580EB0"/>
    <w:rsid w:val="005A166D"/>
    <w:rsid w:val="005E698C"/>
    <w:rsid w:val="00602C30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817866"/>
    <w:rsid w:val="00835443"/>
    <w:rsid w:val="00855734"/>
    <w:rsid w:val="008773AA"/>
    <w:rsid w:val="0089190B"/>
    <w:rsid w:val="009054ED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15BC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33393"/>
    <w:rsid w:val="00D85826"/>
    <w:rsid w:val="00DB2756"/>
    <w:rsid w:val="00DD2A9B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66</cp:revision>
  <dcterms:created xsi:type="dcterms:W3CDTF">2024-05-29T15:47:00Z</dcterms:created>
  <dcterms:modified xsi:type="dcterms:W3CDTF">2024-06-10T12:33:00Z</dcterms:modified>
</cp:coreProperties>
</file>