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657967" w14:paraId="553D733D" w14:textId="77777777" w:rsidTr="00AB1BB6">
        <w:trPr>
          <w:trHeight w:val="846"/>
        </w:trPr>
        <w:tc>
          <w:tcPr>
            <w:tcW w:w="4110" w:type="dxa"/>
          </w:tcPr>
          <w:p w14:paraId="6BE3DD07" w14:textId="1D708585" w:rsidR="00657967" w:rsidRDefault="00657967" w:rsidP="00657967">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6B84F8A1" w:rsidR="00657967" w:rsidRPr="00AB2A76" w:rsidRDefault="00657967" w:rsidP="00657967">
            <w:bookmarkStart w:id="0" w:name="_Hlk168926392"/>
            <w:r>
              <w:t>ŠESD sumažinimo efektas (tūkst. tonų CO2 ekvivalentu/per metus)</w:t>
            </w:r>
            <w:bookmarkEnd w:id="0"/>
          </w:p>
        </w:tc>
      </w:tr>
      <w:tr w:rsidR="00657967" w14:paraId="0E021A60" w14:textId="77777777" w:rsidTr="00AB1BB6">
        <w:trPr>
          <w:trHeight w:val="269"/>
        </w:trPr>
        <w:tc>
          <w:tcPr>
            <w:tcW w:w="4110" w:type="dxa"/>
          </w:tcPr>
          <w:p w14:paraId="317ADEB3" w14:textId="3A1E9447" w:rsidR="00657967" w:rsidRDefault="00657967" w:rsidP="00657967">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0AA42466" w:rsidR="00657967" w:rsidRPr="00AB2A76" w:rsidRDefault="00657967" w:rsidP="00657967">
            <w:r>
              <w:t>tūkst. tonų CO2 ekvivalentu/per metus</w:t>
            </w:r>
          </w:p>
        </w:tc>
      </w:tr>
      <w:tr w:rsidR="00657967" w14:paraId="3BB3FAEB" w14:textId="77777777" w:rsidTr="00AB1BB6">
        <w:trPr>
          <w:trHeight w:val="282"/>
        </w:trPr>
        <w:tc>
          <w:tcPr>
            <w:tcW w:w="4110" w:type="dxa"/>
          </w:tcPr>
          <w:p w14:paraId="01BA8A27" w14:textId="1105FB0B" w:rsidR="00657967" w:rsidRDefault="00657967" w:rsidP="00657967">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010B4460" w:rsidR="00657967" w:rsidRPr="00AB2A76" w:rsidRDefault="00657967" w:rsidP="00657967">
            <w:r>
              <w:t>Didėjimas</w:t>
            </w:r>
          </w:p>
        </w:tc>
      </w:tr>
      <w:tr w:rsidR="00657967" w14:paraId="02618A85" w14:textId="77777777" w:rsidTr="00AB1BB6">
        <w:trPr>
          <w:trHeight w:val="282"/>
        </w:trPr>
        <w:tc>
          <w:tcPr>
            <w:tcW w:w="4110" w:type="dxa"/>
          </w:tcPr>
          <w:p w14:paraId="02ADD13B" w14:textId="1C9DC65E" w:rsidR="00657967" w:rsidRDefault="00657967" w:rsidP="00657967">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589DAC3B" w:rsidR="00657967" w:rsidRPr="00AB2A76" w:rsidRDefault="00657967" w:rsidP="00657967">
            <w:r>
              <w:t>Skaitinės</w:t>
            </w:r>
          </w:p>
        </w:tc>
      </w:tr>
      <w:tr w:rsidR="00657967" w14:paraId="0E794FF7" w14:textId="77777777" w:rsidTr="00AB1BB6">
        <w:trPr>
          <w:trHeight w:val="282"/>
        </w:trPr>
        <w:tc>
          <w:tcPr>
            <w:tcW w:w="4110" w:type="dxa"/>
          </w:tcPr>
          <w:p w14:paraId="730BC1FE" w14:textId="1A376D23" w:rsidR="00657967" w:rsidRDefault="00657967" w:rsidP="00657967">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792AC207" w:rsidR="00657967" w:rsidRPr="00AB2A76" w:rsidRDefault="00657967" w:rsidP="00657967">
            <w:r>
              <w:t>Rezultato</w:t>
            </w:r>
          </w:p>
        </w:tc>
      </w:tr>
      <w:tr w:rsidR="00657967" w14:paraId="503D84A3" w14:textId="77777777" w:rsidTr="00AB1BB6">
        <w:trPr>
          <w:trHeight w:val="282"/>
        </w:trPr>
        <w:tc>
          <w:tcPr>
            <w:tcW w:w="4110" w:type="dxa"/>
          </w:tcPr>
          <w:p w14:paraId="5EFD79DD" w14:textId="6FF857A8" w:rsidR="00657967" w:rsidRDefault="00657967" w:rsidP="00657967">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788D0B79" w:rsidR="00657967" w:rsidRPr="00AB2A76" w:rsidRDefault="00657967" w:rsidP="00657967">
            <w:bookmarkStart w:id="1" w:name="_Hlk168926403"/>
            <w:r>
              <w:t>R-02-001-06-04-02-01</w:t>
            </w:r>
            <w:bookmarkEnd w:id="1"/>
          </w:p>
        </w:tc>
      </w:tr>
      <w:tr w:rsidR="00657967" w14:paraId="2878D385" w14:textId="77777777" w:rsidTr="00AB1BB6">
        <w:trPr>
          <w:trHeight w:val="564"/>
        </w:trPr>
        <w:tc>
          <w:tcPr>
            <w:tcW w:w="4110" w:type="dxa"/>
          </w:tcPr>
          <w:p w14:paraId="63163103" w14:textId="4DFBF5FE" w:rsidR="00657967" w:rsidRDefault="00657967" w:rsidP="00657967">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1064FDFE" w:rsidR="00657967" w:rsidRPr="00AB2A76" w:rsidRDefault="00657967" w:rsidP="00657967">
            <w:r>
              <w:t>Ne</w:t>
            </w:r>
          </w:p>
        </w:tc>
      </w:tr>
      <w:tr w:rsidR="00657967" w14:paraId="384BE381" w14:textId="77777777" w:rsidTr="00AB1BB6">
        <w:trPr>
          <w:trHeight w:val="1681"/>
        </w:trPr>
        <w:tc>
          <w:tcPr>
            <w:tcW w:w="4110" w:type="dxa"/>
          </w:tcPr>
          <w:p w14:paraId="3E5757B4" w14:textId="14513119" w:rsidR="00657967" w:rsidRDefault="00657967" w:rsidP="00657967">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35444312" w:rsidR="00657967" w:rsidRPr="00AB2A76" w:rsidRDefault="00657967" w:rsidP="00657967">
            <w:r>
              <w:t>Vertinama kiek investuotos lėšos (daugiausiai Klimato kaitos programos) į projektus (pažangos veiklas) padės sumažinti ŠESD kiekį (tūkst. tonų CO2 ekvivalentu/per metus) Lietuvoje. ŠESD sumažinimo efektas skaičiuojamas pamečiui kiekvienai priemonei (veiklai) ir sumuojamas gaunat bendrą sutaupomą ŠESD kiekį per metus.</w:t>
            </w:r>
          </w:p>
        </w:tc>
      </w:tr>
      <w:tr w:rsidR="00657967" w14:paraId="7A176F51" w14:textId="77777777" w:rsidTr="00AB1BB6">
        <w:trPr>
          <w:trHeight w:val="564"/>
        </w:trPr>
        <w:tc>
          <w:tcPr>
            <w:tcW w:w="4110" w:type="dxa"/>
          </w:tcPr>
          <w:p w14:paraId="526397EA" w14:textId="58105ECC" w:rsidR="00657967" w:rsidRDefault="00657967" w:rsidP="00657967">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7384B2D0" w:rsidR="00657967" w:rsidRPr="00AB2A76" w:rsidRDefault="00657967" w:rsidP="00657967">
            <w:r>
              <w:t>Automatiškai apskaičiuojamas stebėsenos rodiklis</w:t>
            </w:r>
          </w:p>
        </w:tc>
      </w:tr>
      <w:tr w:rsidR="00657967" w14:paraId="1C2475F0" w14:textId="77777777" w:rsidTr="00AB1BB6">
        <w:trPr>
          <w:trHeight w:val="1128"/>
        </w:trPr>
        <w:tc>
          <w:tcPr>
            <w:tcW w:w="4110" w:type="dxa"/>
          </w:tcPr>
          <w:p w14:paraId="701672CE" w14:textId="496EF98F" w:rsidR="00657967" w:rsidRDefault="00657967" w:rsidP="00657967">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7FB34339" w:rsidR="00657967" w:rsidRPr="00AB2A76" w:rsidRDefault="00657967" w:rsidP="00657967">
            <w:r>
              <w:t>Kiekvienai priemonei (veiklai) pagal jos ypatumus yra sukurta ŠESD skaičiuoklė, kuri pagal įvestus faktinius duomenis (kvietimo lėšų suma, gautas projektų skaičius,  priešprojektinis energijos suvartojimo kiekis, po projektinis energijos suvartojimo kiekis, paskaičiuoja ŠESD sutaupomą kiekį metams, ar projekto gyvavimo laikotarpiui. Pvz. iškastinio kuro katilų keitimas į netaršius.</w:t>
            </w:r>
            <w:r>
              <w:br/>
            </w:r>
            <w:r>
              <w:br/>
              <w:t>Skaičiavimas:</w:t>
            </w:r>
            <w:r>
              <w:br/>
            </w:r>
            <w:r>
              <w:br/>
              <w:t xml:space="preserve">FAKTAS </w:t>
            </w:r>
            <w:r>
              <w:br/>
              <w:t>Projektų  bendra vertė, mln. Eur x</w:t>
            </w:r>
            <w:r>
              <w:br/>
              <w:t>Rezervuota subsidijų suma, mln. Eur x</w:t>
            </w:r>
            <w:r>
              <w:br/>
            </w:r>
            <w:r>
              <w:br/>
              <w:t>Biokuro katilų galia, kW x</w:t>
            </w:r>
            <w:r>
              <w:br/>
              <w:t>Šilumos siurblio oras-vanduo galia, kW x</w:t>
            </w:r>
            <w:r>
              <w:br/>
              <w:t>Šilumos siurblio žemė–vanduo / vanduo–vanduo galia, kW x</w:t>
            </w:r>
            <w:r>
              <w:br/>
              <w:t>Pastato priešprojektinis iškastinio kuro suvartojimas šilumai pagaminti, MWh/metus x</w:t>
            </w:r>
            <w:r>
              <w:br/>
              <w:t>Šilumos siurblio oras–vanduo, oras-oras sunaudojama elektros energija, MWh/metus x</w:t>
            </w:r>
            <w:r>
              <w:br/>
              <w:t>Šilumos siurblio žemė–vanduo, vanduo-vanduo sunaudojama elektros energija, MWh/metus x</w:t>
            </w:r>
            <w:r>
              <w:br/>
              <w:t>Įdiegus šilumos gamybos priemones sutaupyta ŠESD tCO2/metus x</w:t>
            </w:r>
            <w:r>
              <w:br/>
            </w:r>
            <w:r>
              <w:br/>
            </w:r>
            <w:r>
              <w:br/>
              <w:t>Priemone sutaupyta ŠESD tCO2/metus x</w:t>
            </w:r>
            <w:r>
              <w:br/>
              <w:t>Priemone sutaupyta ŠESD tCO2/projekto laikotarpiu x</w:t>
            </w:r>
            <w:r>
              <w:br/>
              <w:t xml:space="preserve">Santykinis ŠESD sutaupymas, kgCO2/Eur subsidijos per </w:t>
            </w:r>
            <w:r>
              <w:lastRenderedPageBreak/>
              <w:t>metus x</w:t>
            </w:r>
            <w:r>
              <w:br/>
              <w:t>Santykinis ŠESD sutaupymas, kgCO2/Eur subsidijos per projekto laikotarpį x</w:t>
            </w:r>
            <w:r>
              <w:br/>
              <w:t>Santykinis ŠESD sutaupymas, kgCO2/Eur projekto vertės per metus x</w:t>
            </w:r>
            <w:r>
              <w:br/>
              <w:t>Santykinis ŠESD sutaupymas, kgCO2/Eur projekto vertės per projekto laikotarpį x</w:t>
            </w:r>
          </w:p>
        </w:tc>
      </w:tr>
      <w:tr w:rsidR="00657967" w14:paraId="3AA10008" w14:textId="77777777" w:rsidTr="00AB1BB6">
        <w:trPr>
          <w:trHeight w:val="1128"/>
        </w:trPr>
        <w:tc>
          <w:tcPr>
            <w:tcW w:w="4110" w:type="dxa"/>
          </w:tcPr>
          <w:p w14:paraId="3DCD3A46" w14:textId="6B4D3579" w:rsidR="00657967" w:rsidRDefault="00657967" w:rsidP="00657967">
            <w:r w:rsidRPr="002956E2">
              <w:lastRenderedPageBreak/>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3BA1B164" w:rsidR="00657967" w:rsidRPr="00AB2A76" w:rsidRDefault="00657967" w:rsidP="00657967">
            <w:r>
              <w:t>Duomenys imami iš vykstančių ir įgyvendintų projektų</w:t>
            </w:r>
          </w:p>
        </w:tc>
      </w:tr>
      <w:tr w:rsidR="00657967" w14:paraId="3DCF3025" w14:textId="77777777" w:rsidTr="00AB1BB6">
        <w:trPr>
          <w:trHeight w:val="564"/>
        </w:trPr>
        <w:tc>
          <w:tcPr>
            <w:tcW w:w="4110" w:type="dxa"/>
          </w:tcPr>
          <w:p w14:paraId="4D8AFD76" w14:textId="5D81A0FC" w:rsidR="00657967" w:rsidRDefault="00657967" w:rsidP="00657967">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57DF8B6B" w:rsidR="00657967" w:rsidRPr="00AB2A76" w:rsidRDefault="00657967" w:rsidP="00657967">
            <w:r>
              <w:t>kas metus</w:t>
            </w:r>
          </w:p>
        </w:tc>
      </w:tr>
      <w:tr w:rsidR="00657967" w14:paraId="3BC7B4EA" w14:textId="77777777" w:rsidTr="00AB1BB6">
        <w:trPr>
          <w:trHeight w:val="282"/>
        </w:trPr>
        <w:tc>
          <w:tcPr>
            <w:tcW w:w="4110" w:type="dxa"/>
          </w:tcPr>
          <w:p w14:paraId="5076C9F7" w14:textId="7FC158F7" w:rsidR="00657967" w:rsidRDefault="00657967" w:rsidP="00657967">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7EFB8AC1" w:rsidR="00657967" w:rsidRPr="00AB2A76" w:rsidRDefault="00657967" w:rsidP="00657967">
            <w:r>
              <w:t>Po projekto finansavimo pabaigos</w:t>
            </w:r>
          </w:p>
        </w:tc>
      </w:tr>
      <w:tr w:rsidR="00657967" w14:paraId="072BA5B9" w14:textId="77777777" w:rsidTr="00AB1BB6">
        <w:trPr>
          <w:trHeight w:val="552"/>
        </w:trPr>
        <w:tc>
          <w:tcPr>
            <w:tcW w:w="4110" w:type="dxa"/>
          </w:tcPr>
          <w:p w14:paraId="77745789" w14:textId="1F799BA4" w:rsidR="00657967" w:rsidRDefault="00657967" w:rsidP="00657967">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112D2635" w:rsidR="00657967" w:rsidRPr="00AB2A76" w:rsidRDefault="00657967" w:rsidP="00657967">
            <w:r>
              <w:t>Lietuvos Respublikos aplinkos ministerija (AM)</w:t>
            </w:r>
          </w:p>
        </w:tc>
      </w:tr>
      <w:tr w:rsidR="00657967" w14:paraId="635D4173" w14:textId="77777777" w:rsidTr="00AB1BB6">
        <w:trPr>
          <w:trHeight w:val="846"/>
        </w:trPr>
        <w:tc>
          <w:tcPr>
            <w:tcW w:w="4110" w:type="dxa"/>
            <w:tcBorders>
              <w:right w:val="single" w:sz="4" w:space="0" w:color="auto"/>
            </w:tcBorders>
          </w:tcPr>
          <w:p w14:paraId="3081651A" w14:textId="27D8D18A" w:rsidR="00657967" w:rsidRDefault="00657967" w:rsidP="00657967">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2E6FD6DF" w:rsidR="00657967" w:rsidRPr="00AB2A76" w:rsidRDefault="00657967" w:rsidP="00657967">
            <w:r>
              <w:t>Klimato politikos grupė, tel.37068223663</w:t>
            </w:r>
          </w:p>
        </w:tc>
      </w:tr>
      <w:tr w:rsidR="00657967" w14:paraId="616A13C1" w14:textId="77777777" w:rsidTr="00AB1BB6">
        <w:trPr>
          <w:trHeight w:val="282"/>
        </w:trPr>
        <w:tc>
          <w:tcPr>
            <w:tcW w:w="4110" w:type="dxa"/>
          </w:tcPr>
          <w:p w14:paraId="0BA4CC18" w14:textId="35E2E075" w:rsidR="00657967" w:rsidRDefault="00657967" w:rsidP="00657967">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0A4B9216" w:rsidR="00657967" w:rsidRPr="00AB2A76" w:rsidRDefault="00657967" w:rsidP="00657967">
            <w:r>
              <w:t>Informacija ir pasiektas rodiklis priklauso, ar projekto vykdytojai laiku ir pagal sutartas apimtis vykdys projektus</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226B9"/>
    <w:rsid w:val="0003487C"/>
    <w:rsid w:val="000408DB"/>
    <w:rsid w:val="00076DBD"/>
    <w:rsid w:val="00083F5A"/>
    <w:rsid w:val="000A279D"/>
    <w:rsid w:val="000B68C0"/>
    <w:rsid w:val="000C2D01"/>
    <w:rsid w:val="000C33DC"/>
    <w:rsid w:val="000E6FA6"/>
    <w:rsid w:val="000F1DD2"/>
    <w:rsid w:val="001167DD"/>
    <w:rsid w:val="00165224"/>
    <w:rsid w:val="00165ADF"/>
    <w:rsid w:val="001670C7"/>
    <w:rsid w:val="00181887"/>
    <w:rsid w:val="00184A3F"/>
    <w:rsid w:val="001974C6"/>
    <w:rsid w:val="001C4076"/>
    <w:rsid w:val="001C6B0E"/>
    <w:rsid w:val="001E09A4"/>
    <w:rsid w:val="001F310E"/>
    <w:rsid w:val="001F711F"/>
    <w:rsid w:val="002003A7"/>
    <w:rsid w:val="0020206E"/>
    <w:rsid w:val="00214D36"/>
    <w:rsid w:val="002277A1"/>
    <w:rsid w:val="00241D99"/>
    <w:rsid w:val="00247B72"/>
    <w:rsid w:val="002A0DF6"/>
    <w:rsid w:val="002E3BE3"/>
    <w:rsid w:val="002E6EFA"/>
    <w:rsid w:val="003149C3"/>
    <w:rsid w:val="00331F73"/>
    <w:rsid w:val="00334E11"/>
    <w:rsid w:val="003747F8"/>
    <w:rsid w:val="0037662D"/>
    <w:rsid w:val="00396BC8"/>
    <w:rsid w:val="003A7FD5"/>
    <w:rsid w:val="003C5027"/>
    <w:rsid w:val="003C726E"/>
    <w:rsid w:val="003F6469"/>
    <w:rsid w:val="00400466"/>
    <w:rsid w:val="00410A9F"/>
    <w:rsid w:val="004234DB"/>
    <w:rsid w:val="004247BF"/>
    <w:rsid w:val="00441CBC"/>
    <w:rsid w:val="004449D7"/>
    <w:rsid w:val="00465523"/>
    <w:rsid w:val="00476C0A"/>
    <w:rsid w:val="00484841"/>
    <w:rsid w:val="00490470"/>
    <w:rsid w:val="0053155E"/>
    <w:rsid w:val="00562F03"/>
    <w:rsid w:val="00566231"/>
    <w:rsid w:val="00580EB0"/>
    <w:rsid w:val="005A166D"/>
    <w:rsid w:val="005E698C"/>
    <w:rsid w:val="00602C30"/>
    <w:rsid w:val="00603C1B"/>
    <w:rsid w:val="00604DDD"/>
    <w:rsid w:val="00657967"/>
    <w:rsid w:val="006605C4"/>
    <w:rsid w:val="0067000A"/>
    <w:rsid w:val="00677460"/>
    <w:rsid w:val="006A24E1"/>
    <w:rsid w:val="006C2485"/>
    <w:rsid w:val="006E287D"/>
    <w:rsid w:val="006E5D7C"/>
    <w:rsid w:val="006F4938"/>
    <w:rsid w:val="00713205"/>
    <w:rsid w:val="007245CD"/>
    <w:rsid w:val="00730A67"/>
    <w:rsid w:val="0074474D"/>
    <w:rsid w:val="0076279A"/>
    <w:rsid w:val="00772A06"/>
    <w:rsid w:val="0077332B"/>
    <w:rsid w:val="007A2ED2"/>
    <w:rsid w:val="007B1FA8"/>
    <w:rsid w:val="007B638D"/>
    <w:rsid w:val="007C7D64"/>
    <w:rsid w:val="007F5002"/>
    <w:rsid w:val="00817866"/>
    <w:rsid w:val="00835443"/>
    <w:rsid w:val="00855734"/>
    <w:rsid w:val="008773AA"/>
    <w:rsid w:val="0089190B"/>
    <w:rsid w:val="008B627F"/>
    <w:rsid w:val="008D1AE9"/>
    <w:rsid w:val="009054ED"/>
    <w:rsid w:val="00922E0E"/>
    <w:rsid w:val="00970EC0"/>
    <w:rsid w:val="00976236"/>
    <w:rsid w:val="009C7011"/>
    <w:rsid w:val="009D4872"/>
    <w:rsid w:val="00A16581"/>
    <w:rsid w:val="00A420BB"/>
    <w:rsid w:val="00A4308B"/>
    <w:rsid w:val="00A53C3C"/>
    <w:rsid w:val="00A77E16"/>
    <w:rsid w:val="00AB1BB6"/>
    <w:rsid w:val="00AB2A76"/>
    <w:rsid w:val="00AB58A2"/>
    <w:rsid w:val="00AC57DB"/>
    <w:rsid w:val="00AF0824"/>
    <w:rsid w:val="00AF0CB9"/>
    <w:rsid w:val="00B11CF1"/>
    <w:rsid w:val="00B130D9"/>
    <w:rsid w:val="00B215BC"/>
    <w:rsid w:val="00B24450"/>
    <w:rsid w:val="00B57B15"/>
    <w:rsid w:val="00B62F98"/>
    <w:rsid w:val="00B679A1"/>
    <w:rsid w:val="00B73F7C"/>
    <w:rsid w:val="00B76B48"/>
    <w:rsid w:val="00B86F91"/>
    <w:rsid w:val="00BD20F0"/>
    <w:rsid w:val="00BD2938"/>
    <w:rsid w:val="00BD29D3"/>
    <w:rsid w:val="00BE3F3B"/>
    <w:rsid w:val="00C0708F"/>
    <w:rsid w:val="00C36A1C"/>
    <w:rsid w:val="00C60452"/>
    <w:rsid w:val="00C6284E"/>
    <w:rsid w:val="00C960B3"/>
    <w:rsid w:val="00CE4388"/>
    <w:rsid w:val="00D01977"/>
    <w:rsid w:val="00D85826"/>
    <w:rsid w:val="00DB2756"/>
    <w:rsid w:val="00DD2A9B"/>
    <w:rsid w:val="00DD4CB7"/>
    <w:rsid w:val="00DE0904"/>
    <w:rsid w:val="00E01701"/>
    <w:rsid w:val="00E03F77"/>
    <w:rsid w:val="00E0454F"/>
    <w:rsid w:val="00E13570"/>
    <w:rsid w:val="00E209DE"/>
    <w:rsid w:val="00E533CD"/>
    <w:rsid w:val="00EB4379"/>
    <w:rsid w:val="00ED2A2F"/>
    <w:rsid w:val="00F20BBB"/>
    <w:rsid w:val="00FA2CFA"/>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3C1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3C1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3C1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03C1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3C1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03C1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3C1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3C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3C1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3C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3C1B"/>
    <w:rPr>
      <w:i/>
      <w:iCs/>
      <w:color w:val="404040" w:themeColor="text1" w:themeTint="BF"/>
    </w:rPr>
  </w:style>
  <w:style w:type="paragraph" w:styleId="Sraopastraipa">
    <w:name w:val="List Paragraph"/>
    <w:basedOn w:val="prastasis"/>
    <w:uiPriority w:val="34"/>
    <w:qFormat/>
    <w:rsid w:val="00603C1B"/>
    <w:pPr>
      <w:ind w:left="720"/>
      <w:contextualSpacing/>
    </w:pPr>
  </w:style>
  <w:style w:type="character" w:styleId="Rykuspabraukimas">
    <w:name w:val="Intense Emphasis"/>
    <w:basedOn w:val="Numatytasispastraiposriftas"/>
    <w:uiPriority w:val="21"/>
    <w:qFormat/>
    <w:rsid w:val="00603C1B"/>
    <w:rPr>
      <w:i/>
      <w:iCs/>
      <w:color w:val="0F4761" w:themeColor="accent1" w:themeShade="BF"/>
    </w:rPr>
  </w:style>
  <w:style w:type="paragraph" w:styleId="Iskirtacitata">
    <w:name w:val="Intense Quote"/>
    <w:basedOn w:val="prastasis"/>
    <w:next w:val="prastasis"/>
    <w:link w:val="IskirtacitataDiagrama"/>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3C1B"/>
    <w:rPr>
      <w:i/>
      <w:iCs/>
      <w:color w:val="0F4761" w:themeColor="accent1" w:themeShade="BF"/>
    </w:rPr>
  </w:style>
  <w:style w:type="character" w:styleId="Rykinuoroda">
    <w:name w:val="Intense Reference"/>
    <w:basedOn w:val="Numatytasispastraiposriftas"/>
    <w:uiPriority w:val="32"/>
    <w:qFormat/>
    <w:rsid w:val="00603C1B"/>
    <w:rPr>
      <w:b/>
      <w:bCs/>
      <w:smallCaps/>
      <w:color w:val="0F4761" w:themeColor="accent1" w:themeShade="BF"/>
      <w:spacing w:val="5"/>
    </w:rPr>
  </w:style>
  <w:style w:type="table" w:styleId="Lentelstinklelis">
    <w:name w:val="Table Grid"/>
    <w:basedOn w:val="prastojilente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1802</Words>
  <Characters>1028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Jolita Bočiarovienė</cp:lastModifiedBy>
  <cp:revision>72</cp:revision>
  <dcterms:created xsi:type="dcterms:W3CDTF">2024-05-29T15:47:00Z</dcterms:created>
  <dcterms:modified xsi:type="dcterms:W3CDTF">2024-06-10T12:40:00Z</dcterms:modified>
</cp:coreProperties>
</file>