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27CE6959" w:rsidR="1F9F8961" w:rsidRDefault="1F9F8961" w:rsidP="07A6DB29">
      <w:pPr>
        <w:spacing w:line="276" w:lineRule="auto"/>
        <w:jc w:val="center"/>
      </w:pPr>
      <w:r w:rsidRPr="07A6DB29">
        <w:rPr>
          <w:szCs w:val="24"/>
        </w:rPr>
        <w:t>2024 m.</w:t>
      </w:r>
      <w:r w:rsidR="00D95864">
        <w:rPr>
          <w:szCs w:val="24"/>
        </w:rPr>
        <w:t xml:space="preserve"> </w:t>
      </w:r>
      <w:r w:rsidR="000F2BE1">
        <w:rPr>
          <w:szCs w:val="24"/>
        </w:rPr>
        <w:t>birželio 27</w:t>
      </w:r>
      <w:r w:rsidR="00FE1BDE">
        <w:rPr>
          <w:szCs w:val="24"/>
        </w:rPr>
        <w:t xml:space="preserve"> </w:t>
      </w:r>
      <w:r w:rsidRPr="07A6DB29">
        <w:rPr>
          <w:szCs w:val="24"/>
        </w:rPr>
        <w:t>d. Nr. V-</w:t>
      </w:r>
      <w:r w:rsidR="000F2BE1">
        <w:rPr>
          <w:szCs w:val="24"/>
        </w:rPr>
        <w:t>94</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200382CE" w:rsidR="1F9F8961" w:rsidRPr="006816E0" w:rsidRDefault="1F9F8961" w:rsidP="00125779">
      <w:pPr>
        <w:ind w:firstLine="567"/>
        <w:jc w:val="both"/>
        <w:rPr>
          <w:color w:val="242424"/>
          <w:szCs w:val="24"/>
        </w:rPr>
      </w:pPr>
      <w:r w:rsidRPr="07A6DB29">
        <w:rPr>
          <w:b/>
          <w:bCs/>
          <w:szCs w:val="24"/>
        </w:rPr>
        <w:t xml:space="preserve"> </w:t>
      </w:r>
      <w:r w:rsidRPr="07A6DB29">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7A6DB29">
        <w:rPr>
          <w:caps/>
          <w:color w:val="000000" w:themeColor="text1"/>
          <w:szCs w:val="24"/>
        </w:rPr>
        <w:t>2023</w:t>
      </w:r>
      <w:r w:rsidRPr="07A6DB29">
        <w:rPr>
          <w:color w:val="000000" w:themeColor="text1"/>
          <w:szCs w:val="24"/>
        </w:rPr>
        <w:t xml:space="preserve"> m. gruodžio 29 d. </w:t>
      </w:r>
      <w:r w:rsidR="007F2BB8">
        <w:rPr>
          <w:color w:val="000000" w:themeColor="text1"/>
          <w:szCs w:val="24"/>
        </w:rPr>
        <w:t>posėdžio protokole Nr. D4-338,</w:t>
      </w:r>
      <w:r w:rsidRPr="07A6DB29">
        <w:rPr>
          <w:color w:val="000000" w:themeColor="text1"/>
          <w:szCs w:val="24"/>
        </w:rPr>
        <w:t xml:space="preserve"> </w:t>
      </w:r>
      <w:r w:rsidRPr="07A6DB29">
        <w:rPr>
          <w:color w:val="242424"/>
          <w:szCs w:val="24"/>
        </w:rPr>
        <w:t xml:space="preserve">2024 m. sausio 19 d. </w:t>
      </w:r>
      <w:r w:rsidRPr="07A6DB29">
        <w:rPr>
          <w:color w:val="000000" w:themeColor="text1"/>
          <w:szCs w:val="24"/>
        </w:rPr>
        <w:t>posėdžio protokol</w:t>
      </w:r>
      <w:r w:rsidR="007F2BB8">
        <w:rPr>
          <w:color w:val="000000" w:themeColor="text1"/>
          <w:szCs w:val="24"/>
        </w:rPr>
        <w:t>e</w:t>
      </w:r>
      <w:r w:rsidRPr="07A6DB29">
        <w:rPr>
          <w:color w:val="000000" w:themeColor="text1"/>
          <w:szCs w:val="24"/>
        </w:rPr>
        <w:t xml:space="preserve"> </w:t>
      </w:r>
      <w:r w:rsidRPr="07A6DB29">
        <w:rPr>
          <w:color w:val="242424"/>
          <w:szCs w:val="24"/>
        </w:rPr>
        <w:t>D4-12, 2024 m. vasario 1 d. posėdžio protokole Nr. D4-15, 2024 m. kovo 20 d. posėdžio protokole Nr. D4-44</w:t>
      </w:r>
      <w:r w:rsidR="00706751">
        <w:rPr>
          <w:color w:val="242424"/>
          <w:szCs w:val="24"/>
        </w:rPr>
        <w:t>,</w:t>
      </w:r>
      <w:r w:rsidR="009A37AA">
        <w:rPr>
          <w:color w:val="242424"/>
          <w:szCs w:val="24"/>
        </w:rPr>
        <w:t xml:space="preserve"> </w:t>
      </w:r>
      <w:r w:rsidR="00543F0C">
        <w:rPr>
          <w:color w:val="242424"/>
          <w:szCs w:val="24"/>
        </w:rPr>
        <w:t>2024 m. gegužės 16 d. protokole Nr. D4-96</w:t>
      </w:r>
      <w:r w:rsidR="00FA0825">
        <w:rPr>
          <w:color w:val="242424"/>
          <w:szCs w:val="24"/>
        </w:rPr>
        <w:t>,</w:t>
      </w:r>
      <w:r w:rsidR="00706751">
        <w:rPr>
          <w:color w:val="242424"/>
          <w:szCs w:val="24"/>
        </w:rPr>
        <w:t xml:space="preserve"> </w:t>
      </w:r>
      <w:r w:rsidR="000E2707" w:rsidRPr="007F2BB8">
        <w:rPr>
          <w:color w:val="242424"/>
          <w:szCs w:val="24"/>
        </w:rPr>
        <w:t>2024 m. gegužės</w:t>
      </w:r>
      <w:r w:rsidR="007F2BB8" w:rsidRPr="007F2BB8">
        <w:rPr>
          <w:color w:val="242424"/>
          <w:szCs w:val="24"/>
        </w:rPr>
        <w:t xml:space="preserve"> 27</w:t>
      </w:r>
      <w:r w:rsidR="000E2707" w:rsidRPr="007F2BB8">
        <w:rPr>
          <w:color w:val="242424"/>
          <w:szCs w:val="24"/>
        </w:rPr>
        <w:t xml:space="preserve"> d. posėdžio protokole Nr. D4-</w:t>
      </w:r>
      <w:r w:rsidR="007F2BB8" w:rsidRPr="007F2BB8">
        <w:rPr>
          <w:color w:val="242424"/>
          <w:szCs w:val="24"/>
        </w:rPr>
        <w:t>100</w:t>
      </w:r>
      <w:r w:rsidR="006B25E0">
        <w:rPr>
          <w:color w:val="242424"/>
          <w:szCs w:val="24"/>
        </w:rPr>
        <w:t>,</w:t>
      </w:r>
      <w:r w:rsidR="00FA0825">
        <w:rPr>
          <w:color w:val="242424"/>
          <w:szCs w:val="24"/>
        </w:rPr>
        <w:t xml:space="preserve"> </w:t>
      </w:r>
      <w:r w:rsidR="00FA0825" w:rsidRPr="007F2BB8">
        <w:rPr>
          <w:color w:val="242424"/>
          <w:szCs w:val="24"/>
        </w:rPr>
        <w:t>2024 m. gegužės 2</w:t>
      </w:r>
      <w:r w:rsidR="00FA0825">
        <w:rPr>
          <w:color w:val="242424"/>
          <w:szCs w:val="24"/>
        </w:rPr>
        <w:t>8</w:t>
      </w:r>
      <w:r w:rsidR="00FA0825" w:rsidRPr="007F2BB8">
        <w:rPr>
          <w:color w:val="242424"/>
          <w:szCs w:val="24"/>
        </w:rPr>
        <w:t xml:space="preserve"> d. posėdžio protokole Nr. D4-</w:t>
      </w:r>
      <w:r w:rsidR="00466A4C">
        <w:rPr>
          <w:color w:val="242424"/>
          <w:szCs w:val="24"/>
        </w:rPr>
        <w:t>103</w:t>
      </w:r>
      <w:r w:rsidR="00E633E3">
        <w:rPr>
          <w:color w:val="242424"/>
          <w:szCs w:val="24"/>
        </w:rPr>
        <w:t>,</w:t>
      </w:r>
      <w:r w:rsidR="006B25E0">
        <w:rPr>
          <w:color w:val="242424"/>
          <w:szCs w:val="24"/>
        </w:rPr>
        <w:t xml:space="preserve"> 2024 m. birželio </w:t>
      </w:r>
      <w:r w:rsidR="001A6745">
        <w:rPr>
          <w:color w:val="242424"/>
          <w:szCs w:val="24"/>
        </w:rPr>
        <w:t xml:space="preserve">18 </w:t>
      </w:r>
      <w:r w:rsidR="006B25E0">
        <w:rPr>
          <w:color w:val="242424"/>
          <w:szCs w:val="24"/>
        </w:rPr>
        <w:t>d. posėdžio protokole Nr. D4-</w:t>
      </w:r>
      <w:r w:rsidR="001A6745">
        <w:rPr>
          <w:color w:val="242424"/>
          <w:szCs w:val="24"/>
        </w:rPr>
        <w:t>118</w:t>
      </w:r>
      <w:r w:rsidR="00AD1D72">
        <w:rPr>
          <w:color w:val="242424"/>
          <w:szCs w:val="24"/>
        </w:rPr>
        <w:t xml:space="preserve">, </w:t>
      </w:r>
      <w:r w:rsidR="00E633E3">
        <w:rPr>
          <w:color w:val="242424"/>
          <w:szCs w:val="24"/>
        </w:rPr>
        <w:t xml:space="preserve">2024 m. birželio </w:t>
      </w:r>
      <w:r w:rsidR="00535BD4">
        <w:rPr>
          <w:color w:val="242424"/>
          <w:szCs w:val="24"/>
        </w:rPr>
        <w:t xml:space="preserve">20 </w:t>
      </w:r>
      <w:r w:rsidR="00E633E3">
        <w:rPr>
          <w:color w:val="242424"/>
          <w:szCs w:val="24"/>
        </w:rPr>
        <w:t>d. posėdžio protokole Nr. D4-</w:t>
      </w:r>
      <w:r w:rsidR="00535BD4">
        <w:rPr>
          <w:color w:val="242424"/>
          <w:szCs w:val="24"/>
        </w:rPr>
        <w:t>122</w:t>
      </w:r>
      <w:r w:rsidR="00AD1D72">
        <w:rPr>
          <w:color w:val="242424"/>
          <w:szCs w:val="24"/>
        </w:rPr>
        <w:t xml:space="preserve"> ir 2024 m. birželio 26 d. posėdžio protokole Nr. D4-126</w:t>
      </w:r>
      <w:r w:rsidR="006B25E0">
        <w:rPr>
          <w:color w:val="242424"/>
          <w:szCs w:val="24"/>
        </w:rPr>
        <w:t>,</w:t>
      </w:r>
    </w:p>
    <w:p w14:paraId="1B59C2B1" w14:textId="201030F0"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018D52C4" w14:textId="21AB9D02" w:rsidR="00543F0C" w:rsidRDefault="00543F0C" w:rsidP="07A6DB29">
      <w:pPr>
        <w:jc w:val="both"/>
        <w:rPr>
          <w:szCs w:val="24"/>
        </w:rPr>
        <w:sectPr w:rsidR="00543F0C" w:rsidSect="00B9486D">
          <w:headerReference w:type="even" r:id="rId12"/>
          <w:headerReference w:type="default" r:id="rId13"/>
          <w:footerReference w:type="default" r:id="rId14"/>
          <w:footerReference w:type="first" r:id="rId15"/>
          <w:footnotePr>
            <w:pos w:val="beneathText"/>
          </w:footnotePr>
          <w:pgSz w:w="11905" w:h="16837" w:code="9"/>
          <w:pgMar w:top="1134" w:right="851" w:bottom="1134" w:left="1701" w:header="567" w:footer="567" w:gutter="0"/>
          <w:cols w:space="1296"/>
          <w:titlePg/>
          <w:docGrid w:linePitch="360"/>
        </w:sectPr>
      </w:pPr>
    </w:p>
    <w:p w14:paraId="15271C73" w14:textId="6FAE8FD0" w:rsidR="003B3011" w:rsidRDefault="003B3011" w:rsidP="07A6DB29">
      <w:pPr>
        <w:tabs>
          <w:tab w:val="left" w:pos="567"/>
        </w:tabs>
        <w:jc w:val="both"/>
        <w:sectPr w:rsidR="003B3011" w:rsidSect="003B3011">
          <w:footerReference w:type="default" r:id="rId16"/>
          <w:footerReference w:type="first" r:id="rId17"/>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rsidR="00543F0C">
        <w:tab/>
      </w:r>
      <w:r w:rsidR="00543F0C">
        <w:tab/>
      </w:r>
      <w:r w:rsidR="00543F0C">
        <w:tab/>
      </w:r>
      <w:r w:rsidR="00543F0C">
        <w:tab/>
      </w:r>
      <w:r w:rsidR="00543F0C">
        <w:tab/>
        <w:t xml:space="preserve">     </w:t>
      </w:r>
      <w:r w:rsidR="00D915C1">
        <w:t>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2183310B" w14:textId="740196F9" w:rsidR="003B3011" w:rsidRDefault="003B3011" w:rsidP="00ED1D3A">
            <w:pPr>
              <w:tabs>
                <w:tab w:val="left" w:pos="1590"/>
                <w:tab w:val="left" w:pos="1874"/>
              </w:tabs>
              <w:ind w:left="1165" w:firstLine="3831"/>
              <w:jc w:val="right"/>
            </w:pPr>
            <w:r w:rsidRPr="07A6DB29">
              <w:rPr>
                <w:color w:val="FFFFFF" w:themeColor="background1"/>
                <w:lang w:val="en-US"/>
              </w:rPr>
              <w:t xml:space="preserve">,,,,,,,,   </w:t>
            </w:r>
            <w:r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r w:rsidRPr="00C65FFA">
              <w:rPr>
                <w:lang w:val="en-US"/>
              </w:rPr>
              <w:t xml:space="preserve">Lietuvos Respublikos aplinkos ministro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sausio </w:t>
            </w:r>
            <w:r w:rsidR="6D95217B" w:rsidRPr="07A6DB29">
              <w:rPr>
                <w:lang w:val="en-US"/>
              </w:rPr>
              <w:t>15</w:t>
            </w:r>
            <w:r w:rsidRPr="07A6DB29">
              <w:rPr>
                <w:lang w:val="en-US"/>
              </w:rPr>
              <w:t xml:space="preserve"> d. įsakymu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828" w:type="dxa"/>
        <w:tblLook w:val="04A0" w:firstRow="1" w:lastRow="0" w:firstColumn="1" w:lastColumn="0" w:noHBand="0" w:noVBand="1"/>
      </w:tblPr>
      <w:tblGrid>
        <w:gridCol w:w="756"/>
        <w:gridCol w:w="4536"/>
        <w:gridCol w:w="1176"/>
        <w:gridCol w:w="951"/>
        <w:gridCol w:w="2409"/>
      </w:tblGrid>
      <w:tr w:rsidR="003B3011" w:rsidRPr="00FC0B3E" w14:paraId="740C56BB" w14:textId="77777777" w:rsidTr="008D2F8F">
        <w:trPr>
          <w:trHeight w:val="828"/>
        </w:trPr>
        <w:tc>
          <w:tcPr>
            <w:tcW w:w="756"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951"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409"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8D2F8F">
        <w:trPr>
          <w:trHeight w:val="596"/>
        </w:trPr>
        <w:tc>
          <w:tcPr>
            <w:tcW w:w="756" w:type="dxa"/>
            <w:noWrap/>
            <w:hideMark/>
          </w:tcPr>
          <w:p w14:paraId="18682A10" w14:textId="77777777" w:rsidR="003B3011" w:rsidRPr="007000F8" w:rsidRDefault="003B3011" w:rsidP="00ED1D3A">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0DCF62DF" w14:textId="6CFD2158" w:rsidR="000E2707" w:rsidRPr="00B914BE" w:rsidRDefault="000E2707" w:rsidP="00ED1D3A">
            <w:pPr>
              <w:tabs>
                <w:tab w:val="left" w:pos="3132"/>
              </w:tabs>
              <w:rPr>
                <w:rFonts w:ascii="Times New Roman" w:hAnsi="Times New Roman"/>
              </w:rPr>
            </w:pPr>
            <w:r w:rsidRPr="00B914BE">
              <w:rPr>
                <w:rFonts w:ascii="Times New Roman" w:hAnsi="Times New Roman"/>
              </w:rPr>
              <w:t>1 386 770</w:t>
            </w:r>
          </w:p>
          <w:p w14:paraId="1767D147" w14:textId="7D057801" w:rsidR="003B3011" w:rsidRPr="000E2707" w:rsidRDefault="003B3011" w:rsidP="00ED1D3A">
            <w:pPr>
              <w:tabs>
                <w:tab w:val="left" w:pos="3132"/>
              </w:tabs>
              <w:rPr>
                <w:rFonts w:ascii="Times New Roman" w:hAnsi="Times New Roman"/>
                <w:strike/>
              </w:rPr>
            </w:pPr>
          </w:p>
        </w:tc>
        <w:tc>
          <w:tcPr>
            <w:tcW w:w="951" w:type="dxa"/>
          </w:tcPr>
          <w:p w14:paraId="04D44BC4" w14:textId="77777777" w:rsidR="003B3011" w:rsidRPr="00FC0B3E" w:rsidRDefault="003B3011" w:rsidP="00ED1D3A">
            <w:pPr>
              <w:tabs>
                <w:tab w:val="left" w:pos="3132"/>
              </w:tabs>
              <w:rPr>
                <w:rFonts w:ascii="Times New Roman" w:hAnsi="Times New Roman"/>
              </w:rPr>
            </w:pPr>
          </w:p>
        </w:tc>
        <w:tc>
          <w:tcPr>
            <w:tcW w:w="2409"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8D2F8F">
        <w:trPr>
          <w:trHeight w:val="552"/>
        </w:trPr>
        <w:tc>
          <w:tcPr>
            <w:tcW w:w="756" w:type="dxa"/>
            <w:noWrap/>
            <w:hideMark/>
          </w:tcPr>
          <w:p w14:paraId="0E56CD3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Atliekų, mikrošiukšlių ir teršiančių medžiagų tyrimai, kurių negali atlikti Aplinkos apsaugos agentūra</w:t>
            </w:r>
          </w:p>
        </w:tc>
        <w:tc>
          <w:tcPr>
            <w:tcW w:w="1176" w:type="dxa"/>
            <w:hideMark/>
          </w:tcPr>
          <w:p w14:paraId="6BD9F786" w14:textId="7FDCE2F4" w:rsidR="003B3011" w:rsidRPr="00817ADB" w:rsidRDefault="00DA1B72" w:rsidP="00ED1D3A">
            <w:pPr>
              <w:tabs>
                <w:tab w:val="left" w:pos="3132"/>
              </w:tabs>
              <w:rPr>
                <w:rFonts w:ascii="Times New Roman" w:hAnsi="Times New Roman"/>
                <w:szCs w:val="24"/>
                <w:lang w:val="en-US"/>
              </w:rPr>
            </w:pPr>
            <w:r>
              <w:rPr>
                <w:rFonts w:ascii="Times New Roman" w:hAnsi="Times New Roman"/>
                <w:szCs w:val="24"/>
              </w:rPr>
              <w:t>90 116</w:t>
            </w:r>
          </w:p>
        </w:tc>
        <w:tc>
          <w:tcPr>
            <w:tcW w:w="951"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8D2F8F">
        <w:trPr>
          <w:trHeight w:val="828"/>
        </w:trPr>
        <w:tc>
          <w:tcPr>
            <w:tcW w:w="756" w:type="dxa"/>
            <w:noWrap/>
            <w:hideMark/>
          </w:tcPr>
          <w:p w14:paraId="0225EBC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951"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8D2F8F">
        <w:trPr>
          <w:trHeight w:val="828"/>
        </w:trPr>
        <w:tc>
          <w:tcPr>
            <w:tcW w:w="756" w:type="dxa"/>
            <w:noWrap/>
            <w:hideMark/>
          </w:tcPr>
          <w:p w14:paraId="0151BA8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951"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8D2F8F">
        <w:trPr>
          <w:trHeight w:val="1104"/>
        </w:trPr>
        <w:tc>
          <w:tcPr>
            <w:tcW w:w="756" w:type="dxa"/>
            <w:noWrap/>
            <w:hideMark/>
          </w:tcPr>
          <w:p w14:paraId="7C9ECC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951"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8D2F8F">
        <w:trPr>
          <w:trHeight w:val="828"/>
        </w:trPr>
        <w:tc>
          <w:tcPr>
            <w:tcW w:w="756" w:type="dxa"/>
            <w:noWrap/>
            <w:hideMark/>
          </w:tcPr>
          <w:p w14:paraId="5428CED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951"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8D2F8F">
        <w:trPr>
          <w:trHeight w:val="936"/>
        </w:trPr>
        <w:tc>
          <w:tcPr>
            <w:tcW w:w="756" w:type="dxa"/>
            <w:noWrap/>
            <w:hideMark/>
          </w:tcPr>
          <w:p w14:paraId="53EBF92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951"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8D2F8F">
        <w:trPr>
          <w:trHeight w:val="837"/>
        </w:trPr>
        <w:tc>
          <w:tcPr>
            <w:tcW w:w="756" w:type="dxa"/>
            <w:noWrap/>
            <w:hideMark/>
          </w:tcPr>
          <w:p w14:paraId="47D2E87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630 000</w:t>
            </w:r>
          </w:p>
        </w:tc>
        <w:tc>
          <w:tcPr>
            <w:tcW w:w="951"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8D2F8F">
        <w:trPr>
          <w:trHeight w:val="1104"/>
        </w:trPr>
        <w:tc>
          <w:tcPr>
            <w:tcW w:w="756" w:type="dxa"/>
            <w:noWrap/>
            <w:hideMark/>
          </w:tcPr>
          <w:p w14:paraId="320544A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Krantotvarkos darbai Pajūrio regioniniame parke (Klaipėdos raj. ir Palangos m. sav. teritorijose), Būtingės geomorfologiniame draustinyje ir Kuršių nerijos nacionaliniame parke</w:t>
            </w:r>
          </w:p>
        </w:tc>
        <w:tc>
          <w:tcPr>
            <w:tcW w:w="1176" w:type="dxa"/>
            <w:noWrap/>
            <w:hideMark/>
          </w:tcPr>
          <w:p w14:paraId="566887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250 000</w:t>
            </w:r>
          </w:p>
        </w:tc>
        <w:tc>
          <w:tcPr>
            <w:tcW w:w="951"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8D2F8F">
        <w:trPr>
          <w:trHeight w:val="1104"/>
        </w:trPr>
        <w:tc>
          <w:tcPr>
            <w:tcW w:w="756" w:type="dxa"/>
            <w:noWrap/>
            <w:hideMark/>
          </w:tcPr>
          <w:p w14:paraId="2E4203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951"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8D2F8F">
        <w:trPr>
          <w:trHeight w:val="863"/>
        </w:trPr>
        <w:tc>
          <w:tcPr>
            <w:tcW w:w="756" w:type="dxa"/>
            <w:noWrap/>
          </w:tcPr>
          <w:p w14:paraId="112CEE0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r w:rsidRPr="0056002E">
              <w:rPr>
                <w:rFonts w:ascii="Times New Roman" w:eastAsia="Andale Sans UI" w:hAnsi="Times New Roman"/>
                <w:color w:val="000000" w:themeColor="text1"/>
                <w:szCs w:val="24"/>
                <w:lang w:eastAsia="en-US" w:bidi="en-US"/>
              </w:rPr>
              <w:t>Kraujasiurbių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tcPr>
          <w:p w14:paraId="5B8CDD7E" w14:textId="77777777" w:rsidR="003B3011" w:rsidRPr="0056002E" w:rsidRDefault="003B3011" w:rsidP="00ED1D3A">
            <w:pPr>
              <w:tabs>
                <w:tab w:val="left" w:pos="3132"/>
              </w:tabs>
              <w:rPr>
                <w:rFonts w:ascii="Times New Roman" w:hAnsi="Times New Roman"/>
                <w:szCs w:val="24"/>
              </w:rPr>
            </w:pPr>
          </w:p>
        </w:tc>
        <w:tc>
          <w:tcPr>
            <w:tcW w:w="2409"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E5621F2" w14:textId="77777777" w:rsidTr="008D2F8F">
        <w:trPr>
          <w:trHeight w:val="1104"/>
        </w:trPr>
        <w:tc>
          <w:tcPr>
            <w:tcW w:w="756" w:type="dxa"/>
            <w:noWrap/>
          </w:tcPr>
          <w:p w14:paraId="02077CB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1.11.</w:t>
            </w:r>
          </w:p>
        </w:tc>
        <w:tc>
          <w:tcPr>
            <w:tcW w:w="4536" w:type="dxa"/>
          </w:tcPr>
          <w:p w14:paraId="744776A0" w14:textId="5C65BDA4" w:rsidR="003B3011" w:rsidRPr="0056002E" w:rsidRDefault="008374BE" w:rsidP="00B4703A">
            <w:pPr>
              <w:tabs>
                <w:tab w:val="left" w:pos="3132"/>
              </w:tabs>
              <w:jc w:val="both"/>
              <w:rPr>
                <w:rFonts w:ascii="Times New Roman" w:hAnsi="Times New Roman"/>
                <w:szCs w:val="24"/>
              </w:rPr>
            </w:pPr>
            <w:r w:rsidRPr="0056002E">
              <w:rPr>
                <w:rStyle w:val="cf01"/>
                <w:rFonts w:ascii="Times New Roman" w:hAnsi="Times New Roman" w:cs="Times New Roman"/>
                <w:sz w:val="24"/>
                <w:szCs w:val="24"/>
              </w:rPr>
              <w:t xml:space="preserve">Aplinkai pritaikyti ir aplinkosaugos priemonėms </w:t>
            </w:r>
            <w:r w:rsidRPr="0056002E">
              <w:rPr>
                <w:rStyle w:val="cf11"/>
                <w:rFonts w:ascii="Times New Roman" w:hAnsi="Times New Roman" w:cs="Times New Roman"/>
                <w:sz w:val="24"/>
                <w:szCs w:val="24"/>
                <w:shd w:val="clear" w:color="auto" w:fill="auto"/>
              </w:rPr>
              <w:t>Baltijos jūros paplūdimių zonoje Klaipėdos ir Palangos miestų savivaldybių teritorijose</w:t>
            </w:r>
            <w:r w:rsidRPr="0056002E">
              <w:rPr>
                <w:rStyle w:val="cf01"/>
                <w:rFonts w:ascii="Times New Roman" w:hAnsi="Times New Roman" w:cs="Times New Roman"/>
                <w:sz w:val="24"/>
                <w:szCs w:val="24"/>
              </w:rPr>
              <w:t xml:space="preserve"> įgyvendinti</w:t>
            </w:r>
          </w:p>
        </w:tc>
        <w:tc>
          <w:tcPr>
            <w:tcW w:w="1176" w:type="dxa"/>
            <w:noWrap/>
          </w:tcPr>
          <w:p w14:paraId="749EE0A5" w14:textId="258096D7"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100 000</w:t>
            </w:r>
          </w:p>
        </w:tc>
        <w:tc>
          <w:tcPr>
            <w:tcW w:w="951" w:type="dxa"/>
            <w:noWrap/>
          </w:tcPr>
          <w:p w14:paraId="0E1D08EA" w14:textId="77777777" w:rsidR="003B3011" w:rsidRPr="0056002E" w:rsidRDefault="003B3011" w:rsidP="00ED1D3A">
            <w:pPr>
              <w:tabs>
                <w:tab w:val="left" w:pos="3132"/>
              </w:tabs>
              <w:rPr>
                <w:rFonts w:ascii="Times New Roman" w:hAnsi="Times New Roman"/>
                <w:szCs w:val="24"/>
              </w:rPr>
            </w:pPr>
          </w:p>
        </w:tc>
        <w:tc>
          <w:tcPr>
            <w:tcW w:w="2409" w:type="dxa"/>
          </w:tcPr>
          <w:p w14:paraId="0AEBACF0" w14:textId="285C372A"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55DDA531" w14:textId="77777777" w:rsidTr="008D2F8F">
        <w:trPr>
          <w:trHeight w:val="415"/>
        </w:trPr>
        <w:tc>
          <w:tcPr>
            <w:tcW w:w="756" w:type="dxa"/>
            <w:noWrap/>
            <w:hideMark/>
          </w:tcPr>
          <w:p w14:paraId="1961019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w:t>
            </w:r>
          </w:p>
        </w:tc>
        <w:tc>
          <w:tcPr>
            <w:tcW w:w="4536" w:type="dxa"/>
            <w:noWrap/>
            <w:hideMark/>
          </w:tcPr>
          <w:p w14:paraId="39865B3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ištekliams atkurti ir saugoti  </w:t>
            </w:r>
          </w:p>
        </w:tc>
        <w:tc>
          <w:tcPr>
            <w:tcW w:w="1176" w:type="dxa"/>
          </w:tcPr>
          <w:p w14:paraId="72671025" w14:textId="508DAF73" w:rsidR="003B3011" w:rsidRPr="0056002E" w:rsidRDefault="0008721F" w:rsidP="00ED1D3A">
            <w:pPr>
              <w:tabs>
                <w:tab w:val="left" w:pos="3132"/>
              </w:tabs>
              <w:rPr>
                <w:rFonts w:ascii="Times New Roman" w:hAnsi="Times New Roman"/>
                <w:strike/>
                <w:szCs w:val="24"/>
              </w:rPr>
            </w:pPr>
            <w:r>
              <w:rPr>
                <w:rFonts w:ascii="Times New Roman" w:hAnsi="Times New Roman"/>
                <w:szCs w:val="24"/>
              </w:rPr>
              <w:t>410 200</w:t>
            </w:r>
          </w:p>
        </w:tc>
        <w:tc>
          <w:tcPr>
            <w:tcW w:w="951" w:type="dxa"/>
          </w:tcPr>
          <w:p w14:paraId="76E3453D" w14:textId="77777777" w:rsidR="003B3011" w:rsidRPr="0056002E" w:rsidRDefault="003B3011" w:rsidP="00ED1D3A">
            <w:pPr>
              <w:tabs>
                <w:tab w:val="left" w:pos="3132"/>
              </w:tabs>
              <w:rPr>
                <w:rFonts w:ascii="Times New Roman" w:hAnsi="Times New Roman"/>
                <w:szCs w:val="24"/>
              </w:rPr>
            </w:pPr>
          </w:p>
        </w:tc>
        <w:tc>
          <w:tcPr>
            <w:tcW w:w="2409" w:type="dxa"/>
          </w:tcPr>
          <w:p w14:paraId="07E42149" w14:textId="77777777" w:rsidR="003B3011" w:rsidRPr="0056002E" w:rsidRDefault="003B3011" w:rsidP="007328A4">
            <w:pPr>
              <w:tabs>
                <w:tab w:val="left" w:pos="3132"/>
              </w:tabs>
              <w:rPr>
                <w:rFonts w:ascii="Times New Roman" w:hAnsi="Times New Roman"/>
                <w:szCs w:val="24"/>
              </w:rPr>
            </w:pPr>
          </w:p>
        </w:tc>
      </w:tr>
      <w:tr w:rsidR="003B3011" w:rsidRPr="0056002E" w14:paraId="664BF9CC" w14:textId="77777777" w:rsidTr="008D2F8F">
        <w:trPr>
          <w:trHeight w:val="1104"/>
        </w:trPr>
        <w:tc>
          <w:tcPr>
            <w:tcW w:w="756" w:type="dxa"/>
            <w:noWrap/>
            <w:hideMark/>
          </w:tcPr>
          <w:p w14:paraId="3317211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2.1.</w:t>
            </w:r>
          </w:p>
        </w:tc>
        <w:tc>
          <w:tcPr>
            <w:tcW w:w="4536" w:type="dxa"/>
            <w:noWrap/>
            <w:hideMark/>
          </w:tcPr>
          <w:p w14:paraId="195C61F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19 800</w:t>
            </w:r>
          </w:p>
        </w:tc>
        <w:tc>
          <w:tcPr>
            <w:tcW w:w="951" w:type="dxa"/>
            <w:noWrap/>
            <w:hideMark/>
          </w:tcPr>
          <w:p w14:paraId="609A748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2075E7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7718B542" w14:textId="77777777" w:rsidTr="008D2F8F">
        <w:trPr>
          <w:trHeight w:val="828"/>
        </w:trPr>
        <w:tc>
          <w:tcPr>
            <w:tcW w:w="756" w:type="dxa"/>
            <w:noWrap/>
            <w:hideMark/>
          </w:tcPr>
          <w:p w14:paraId="0BBAE70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2.2.</w:t>
            </w:r>
          </w:p>
        </w:tc>
        <w:tc>
          <w:tcPr>
            <w:tcW w:w="4536" w:type="dxa"/>
            <w:noWrap/>
            <w:hideMark/>
          </w:tcPr>
          <w:p w14:paraId="1C3D717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hideMark/>
          </w:tcPr>
          <w:p w14:paraId="67FFD8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D2BDF0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50E1AE76" w14:textId="77777777" w:rsidTr="008D2F8F">
        <w:trPr>
          <w:trHeight w:val="828"/>
        </w:trPr>
        <w:tc>
          <w:tcPr>
            <w:tcW w:w="756" w:type="dxa"/>
            <w:noWrap/>
            <w:hideMark/>
          </w:tcPr>
          <w:p w14:paraId="09EEA6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2.3.</w:t>
            </w:r>
          </w:p>
        </w:tc>
        <w:tc>
          <w:tcPr>
            <w:tcW w:w="4536" w:type="dxa"/>
          </w:tcPr>
          <w:p w14:paraId="2371A56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10 000</w:t>
            </w:r>
          </w:p>
        </w:tc>
        <w:tc>
          <w:tcPr>
            <w:tcW w:w="951" w:type="dxa"/>
            <w:noWrap/>
            <w:hideMark/>
          </w:tcPr>
          <w:p w14:paraId="68D7D2A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AB8715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F83652D" w14:textId="77777777" w:rsidTr="008D2F8F">
        <w:trPr>
          <w:trHeight w:val="828"/>
        </w:trPr>
        <w:tc>
          <w:tcPr>
            <w:tcW w:w="756" w:type="dxa"/>
            <w:noWrap/>
            <w:hideMark/>
          </w:tcPr>
          <w:p w14:paraId="7CEECF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2.4.</w:t>
            </w:r>
          </w:p>
        </w:tc>
        <w:tc>
          <w:tcPr>
            <w:tcW w:w="4536" w:type="dxa"/>
          </w:tcPr>
          <w:p w14:paraId="708C7B1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įveisimas valstybiniuose vandens telkiniuose</w:t>
            </w:r>
          </w:p>
        </w:tc>
        <w:tc>
          <w:tcPr>
            <w:tcW w:w="1176" w:type="dxa"/>
            <w:noWrap/>
            <w:hideMark/>
          </w:tcPr>
          <w:p w14:paraId="585B80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250 400</w:t>
            </w:r>
          </w:p>
        </w:tc>
        <w:tc>
          <w:tcPr>
            <w:tcW w:w="951" w:type="dxa"/>
            <w:noWrap/>
            <w:hideMark/>
          </w:tcPr>
          <w:p w14:paraId="494ED97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0FA5B0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ED568A8" w14:textId="77777777" w:rsidTr="008D2F8F">
        <w:trPr>
          <w:trHeight w:val="828"/>
        </w:trPr>
        <w:tc>
          <w:tcPr>
            <w:tcW w:w="756" w:type="dxa"/>
            <w:noWrap/>
            <w:hideMark/>
          </w:tcPr>
          <w:p w14:paraId="7ECD416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2.5.</w:t>
            </w:r>
          </w:p>
        </w:tc>
        <w:tc>
          <w:tcPr>
            <w:tcW w:w="4536" w:type="dxa"/>
          </w:tcPr>
          <w:p w14:paraId="2352959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Rekomendacijų dėl mėgėjų žvejybos reglamentavimo priemonių nustatymo parengimas</w:t>
            </w:r>
          </w:p>
        </w:tc>
        <w:tc>
          <w:tcPr>
            <w:tcW w:w="1176" w:type="dxa"/>
            <w:noWrap/>
            <w:hideMark/>
          </w:tcPr>
          <w:p w14:paraId="32406F15" w14:textId="5CF204F1" w:rsidR="003B3011" w:rsidRPr="0056002E" w:rsidRDefault="008D2F8F" w:rsidP="00ED1D3A">
            <w:pPr>
              <w:tabs>
                <w:tab w:val="left" w:pos="3132"/>
              </w:tabs>
              <w:rPr>
                <w:rFonts w:ascii="Times New Roman" w:hAnsi="Times New Roman"/>
                <w:szCs w:val="24"/>
              </w:rPr>
            </w:pPr>
            <w:r>
              <w:rPr>
                <w:rFonts w:ascii="Times New Roman" w:hAnsi="Times New Roman"/>
                <w:szCs w:val="24"/>
              </w:rPr>
              <w:t>0</w:t>
            </w:r>
          </w:p>
        </w:tc>
        <w:tc>
          <w:tcPr>
            <w:tcW w:w="951" w:type="dxa"/>
            <w:noWrap/>
            <w:hideMark/>
          </w:tcPr>
          <w:p w14:paraId="6CF2543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94B44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C56C4C" w:rsidRPr="0056002E" w14:paraId="7F355E4F" w14:textId="77777777" w:rsidTr="008D2F8F">
        <w:trPr>
          <w:trHeight w:val="798"/>
        </w:trPr>
        <w:tc>
          <w:tcPr>
            <w:tcW w:w="756" w:type="dxa"/>
            <w:noWrap/>
          </w:tcPr>
          <w:p w14:paraId="17871517" w14:textId="2AAA7DBF"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2.6.</w:t>
            </w:r>
          </w:p>
        </w:tc>
        <w:tc>
          <w:tcPr>
            <w:tcW w:w="4536" w:type="dxa"/>
          </w:tcPr>
          <w:p w14:paraId="3440D225" w14:textId="63C63D56" w:rsidR="00C56C4C" w:rsidRPr="0056002E" w:rsidRDefault="00C56C4C" w:rsidP="00C964D6">
            <w:pPr>
              <w:suppressAutoHyphens w:val="0"/>
              <w:jc w:val="both"/>
              <w:rPr>
                <w:rFonts w:ascii="Times New Roman" w:hAnsi="Times New Roman"/>
                <w:szCs w:val="24"/>
              </w:rPr>
            </w:pPr>
            <w:r w:rsidRPr="0056002E">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60 000</w:t>
            </w:r>
          </w:p>
        </w:tc>
        <w:tc>
          <w:tcPr>
            <w:tcW w:w="951" w:type="dxa"/>
            <w:noWrap/>
          </w:tcPr>
          <w:p w14:paraId="3CEF609A" w14:textId="77777777" w:rsidR="00C56C4C" w:rsidRPr="0056002E" w:rsidRDefault="00C56C4C" w:rsidP="00ED1D3A">
            <w:pPr>
              <w:tabs>
                <w:tab w:val="left" w:pos="3132"/>
              </w:tabs>
              <w:rPr>
                <w:rFonts w:ascii="Times New Roman" w:hAnsi="Times New Roman"/>
                <w:szCs w:val="24"/>
              </w:rPr>
            </w:pPr>
          </w:p>
        </w:tc>
        <w:tc>
          <w:tcPr>
            <w:tcW w:w="2409" w:type="dxa"/>
          </w:tcPr>
          <w:p w14:paraId="4659D461" w14:textId="4B3588E7" w:rsidR="00C56C4C" w:rsidRPr="0056002E" w:rsidRDefault="00C56C4C"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72B4766" w14:textId="77777777" w:rsidTr="008D2F8F">
        <w:trPr>
          <w:trHeight w:val="288"/>
        </w:trPr>
        <w:tc>
          <w:tcPr>
            <w:tcW w:w="756" w:type="dxa"/>
            <w:noWrap/>
            <w:hideMark/>
          </w:tcPr>
          <w:p w14:paraId="2C1CAC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w:t>
            </w:r>
          </w:p>
        </w:tc>
        <w:tc>
          <w:tcPr>
            <w:tcW w:w="4536" w:type="dxa"/>
            <w:noWrap/>
            <w:hideMark/>
          </w:tcPr>
          <w:p w14:paraId="6311AE0B"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Medžiojamųjų gyvūnų ištekliams saugoti ir gausinti  </w:t>
            </w:r>
          </w:p>
        </w:tc>
        <w:tc>
          <w:tcPr>
            <w:tcW w:w="1176" w:type="dxa"/>
          </w:tcPr>
          <w:p w14:paraId="12F5AB36" w14:textId="5F32A5BD" w:rsidR="005715E9" w:rsidRPr="00B914BE" w:rsidRDefault="008D2F8F" w:rsidP="00ED1D3A">
            <w:pPr>
              <w:tabs>
                <w:tab w:val="left" w:pos="3132"/>
              </w:tabs>
              <w:rPr>
                <w:rFonts w:ascii="Times New Roman" w:hAnsi="Times New Roman"/>
                <w:szCs w:val="24"/>
              </w:rPr>
            </w:pPr>
            <w:r>
              <w:rPr>
                <w:rFonts w:ascii="Times New Roman" w:hAnsi="Times New Roman"/>
                <w:szCs w:val="24"/>
              </w:rPr>
              <w:t>497 883</w:t>
            </w:r>
          </w:p>
          <w:p w14:paraId="384EC126" w14:textId="1C511F5C" w:rsidR="003B3011" w:rsidRPr="005715E9" w:rsidRDefault="003B3011" w:rsidP="00ED1D3A">
            <w:pPr>
              <w:tabs>
                <w:tab w:val="left" w:pos="3132"/>
              </w:tabs>
              <w:rPr>
                <w:rFonts w:ascii="Times New Roman" w:hAnsi="Times New Roman"/>
                <w:strike/>
                <w:szCs w:val="24"/>
              </w:rPr>
            </w:pPr>
          </w:p>
        </w:tc>
        <w:tc>
          <w:tcPr>
            <w:tcW w:w="951" w:type="dxa"/>
          </w:tcPr>
          <w:p w14:paraId="4054B0E3" w14:textId="77777777" w:rsidR="003B3011" w:rsidRPr="0056002E" w:rsidRDefault="003B3011" w:rsidP="00ED1D3A">
            <w:pPr>
              <w:tabs>
                <w:tab w:val="left" w:pos="3132"/>
              </w:tabs>
              <w:rPr>
                <w:rFonts w:ascii="Times New Roman" w:hAnsi="Times New Roman"/>
                <w:szCs w:val="24"/>
              </w:rPr>
            </w:pPr>
          </w:p>
        </w:tc>
        <w:tc>
          <w:tcPr>
            <w:tcW w:w="2409" w:type="dxa"/>
          </w:tcPr>
          <w:p w14:paraId="0C12C564" w14:textId="77777777" w:rsidR="003B3011" w:rsidRPr="0056002E" w:rsidRDefault="003B3011" w:rsidP="007328A4">
            <w:pPr>
              <w:tabs>
                <w:tab w:val="left" w:pos="3132"/>
              </w:tabs>
              <w:rPr>
                <w:rFonts w:ascii="Times New Roman" w:hAnsi="Times New Roman"/>
                <w:szCs w:val="24"/>
              </w:rPr>
            </w:pPr>
          </w:p>
        </w:tc>
      </w:tr>
      <w:tr w:rsidR="003B3011" w:rsidRPr="0056002E" w14:paraId="65DBC9F4" w14:textId="77777777" w:rsidTr="008D2F8F">
        <w:trPr>
          <w:trHeight w:val="828"/>
        </w:trPr>
        <w:tc>
          <w:tcPr>
            <w:tcW w:w="756" w:type="dxa"/>
            <w:noWrap/>
            <w:hideMark/>
          </w:tcPr>
          <w:p w14:paraId="625EE52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3.1.</w:t>
            </w:r>
          </w:p>
        </w:tc>
        <w:tc>
          <w:tcPr>
            <w:tcW w:w="4536" w:type="dxa"/>
            <w:noWrap/>
            <w:hideMark/>
          </w:tcPr>
          <w:p w14:paraId="6D88EAF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81 507</w:t>
            </w:r>
          </w:p>
        </w:tc>
        <w:tc>
          <w:tcPr>
            <w:tcW w:w="951" w:type="dxa"/>
            <w:noWrap/>
            <w:hideMark/>
          </w:tcPr>
          <w:p w14:paraId="39C1215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41293B7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9F37A55" w14:textId="77777777" w:rsidTr="008D2F8F">
        <w:trPr>
          <w:trHeight w:val="828"/>
        </w:trPr>
        <w:tc>
          <w:tcPr>
            <w:tcW w:w="756" w:type="dxa"/>
            <w:noWrap/>
            <w:hideMark/>
          </w:tcPr>
          <w:p w14:paraId="3BDF818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3.2.</w:t>
            </w:r>
          </w:p>
        </w:tc>
        <w:tc>
          <w:tcPr>
            <w:tcW w:w="4536" w:type="dxa"/>
          </w:tcPr>
          <w:p w14:paraId="08795431" w14:textId="472BF61E"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Stojančiųjų į medžiotojus egzaminavimas (kompiuterinė egzaminavimo sistema)</w:t>
            </w:r>
          </w:p>
        </w:tc>
        <w:tc>
          <w:tcPr>
            <w:tcW w:w="1176" w:type="dxa"/>
            <w:noWrap/>
            <w:hideMark/>
          </w:tcPr>
          <w:p w14:paraId="319F9319" w14:textId="693FE920" w:rsidR="003B3011" w:rsidRPr="0056002E" w:rsidRDefault="008D2F8F" w:rsidP="00ED1D3A">
            <w:pPr>
              <w:tabs>
                <w:tab w:val="left" w:pos="3132"/>
              </w:tabs>
              <w:rPr>
                <w:rFonts w:ascii="Times New Roman" w:hAnsi="Times New Roman"/>
                <w:szCs w:val="24"/>
              </w:rPr>
            </w:pPr>
            <w:r>
              <w:rPr>
                <w:rFonts w:ascii="Times New Roman" w:hAnsi="Times New Roman"/>
                <w:szCs w:val="24"/>
              </w:rPr>
              <w:t>18 992</w:t>
            </w:r>
          </w:p>
        </w:tc>
        <w:tc>
          <w:tcPr>
            <w:tcW w:w="951" w:type="dxa"/>
            <w:noWrap/>
            <w:hideMark/>
          </w:tcPr>
          <w:p w14:paraId="51DB01D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9E38F0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37302E97" w14:textId="77777777" w:rsidTr="008D2F8F">
        <w:trPr>
          <w:trHeight w:val="1656"/>
        </w:trPr>
        <w:tc>
          <w:tcPr>
            <w:tcW w:w="756" w:type="dxa"/>
            <w:noWrap/>
            <w:hideMark/>
          </w:tcPr>
          <w:p w14:paraId="5CA8C0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3.3.</w:t>
            </w:r>
          </w:p>
        </w:tc>
        <w:tc>
          <w:tcPr>
            <w:tcW w:w="4536" w:type="dxa"/>
          </w:tcPr>
          <w:p w14:paraId="50ED11F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176" w:type="dxa"/>
            <w:noWrap/>
            <w:hideMark/>
          </w:tcPr>
          <w:p w14:paraId="31D6FE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335 600</w:t>
            </w:r>
          </w:p>
        </w:tc>
        <w:tc>
          <w:tcPr>
            <w:tcW w:w="951" w:type="dxa"/>
            <w:noWrap/>
            <w:hideMark/>
          </w:tcPr>
          <w:p w14:paraId="1FDD4A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7788FC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5A8D29B" w14:textId="77777777" w:rsidTr="008D2F8F">
        <w:trPr>
          <w:trHeight w:val="628"/>
        </w:trPr>
        <w:tc>
          <w:tcPr>
            <w:tcW w:w="756" w:type="dxa"/>
            <w:noWrap/>
            <w:hideMark/>
          </w:tcPr>
          <w:p w14:paraId="4E782F4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3.4.</w:t>
            </w:r>
          </w:p>
        </w:tc>
        <w:tc>
          <w:tcPr>
            <w:tcW w:w="4536" w:type="dxa"/>
          </w:tcPr>
          <w:p w14:paraId="4DBA56B5" w14:textId="35C0945A"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Vilkų tyrimai </w:t>
            </w:r>
            <w:r w:rsidR="001560EE" w:rsidRPr="0056002E">
              <w:rPr>
                <w:rFonts w:ascii="Times New Roman" w:hAnsi="Times New Roman"/>
                <w:szCs w:val="24"/>
              </w:rPr>
              <w:t>2024 m</w:t>
            </w:r>
            <w:r w:rsidR="00F254D7">
              <w:rPr>
                <w:rFonts w:ascii="Times New Roman" w:hAnsi="Times New Roman"/>
                <w:szCs w:val="24"/>
              </w:rPr>
              <w:t>.</w:t>
            </w:r>
          </w:p>
        </w:tc>
        <w:tc>
          <w:tcPr>
            <w:tcW w:w="1176" w:type="dxa"/>
            <w:noWrap/>
            <w:hideMark/>
          </w:tcPr>
          <w:p w14:paraId="27DDE33D" w14:textId="350657DE" w:rsidR="00F254D7" w:rsidRPr="00B914BE" w:rsidRDefault="00F254D7" w:rsidP="00ED1D3A">
            <w:pPr>
              <w:tabs>
                <w:tab w:val="left" w:pos="3132"/>
              </w:tabs>
              <w:rPr>
                <w:rFonts w:ascii="Times New Roman" w:hAnsi="Times New Roman"/>
                <w:szCs w:val="24"/>
              </w:rPr>
            </w:pPr>
            <w:r w:rsidRPr="00B914BE">
              <w:rPr>
                <w:rFonts w:ascii="Times New Roman" w:hAnsi="Times New Roman"/>
                <w:szCs w:val="24"/>
              </w:rPr>
              <w:t>61 784</w:t>
            </w:r>
          </w:p>
          <w:p w14:paraId="009D4B61" w14:textId="6F2CBC86" w:rsidR="003B3011" w:rsidRPr="00F254D7" w:rsidRDefault="003B3011" w:rsidP="00ED1D3A">
            <w:pPr>
              <w:tabs>
                <w:tab w:val="left" w:pos="3132"/>
              </w:tabs>
              <w:rPr>
                <w:rFonts w:ascii="Times New Roman" w:hAnsi="Times New Roman"/>
                <w:strike/>
                <w:szCs w:val="24"/>
              </w:rPr>
            </w:pPr>
          </w:p>
        </w:tc>
        <w:tc>
          <w:tcPr>
            <w:tcW w:w="951" w:type="dxa"/>
            <w:noWrap/>
            <w:hideMark/>
          </w:tcPr>
          <w:p w14:paraId="2D6171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E559E5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4762A729" w14:textId="77777777" w:rsidTr="008D2F8F">
        <w:trPr>
          <w:trHeight w:val="580"/>
        </w:trPr>
        <w:tc>
          <w:tcPr>
            <w:tcW w:w="756" w:type="dxa"/>
            <w:noWrap/>
            <w:hideMark/>
          </w:tcPr>
          <w:p w14:paraId="38A42F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w:t>
            </w:r>
          </w:p>
        </w:tc>
        <w:tc>
          <w:tcPr>
            <w:tcW w:w="4536" w:type="dxa"/>
            <w:noWrap/>
            <w:hideMark/>
          </w:tcPr>
          <w:p w14:paraId="0DB98A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Aplinkos apsaugos, gamtos išteklių naudojimo ir jų gausinimo programoms, </w:t>
            </w:r>
            <w:r w:rsidRPr="0056002E">
              <w:rPr>
                <w:rFonts w:ascii="Times New Roman" w:hAnsi="Times New Roman"/>
                <w:szCs w:val="24"/>
              </w:rPr>
              <w:lastRenderedPageBreak/>
              <w:t>schemoms, planams rengti, moksliniams taikomiesiems darbams </w:t>
            </w:r>
          </w:p>
        </w:tc>
        <w:tc>
          <w:tcPr>
            <w:tcW w:w="1176" w:type="dxa"/>
          </w:tcPr>
          <w:p w14:paraId="3640F688" w14:textId="1A9827B8" w:rsidR="00F254D7" w:rsidRPr="00B914BE" w:rsidRDefault="008D2F8F" w:rsidP="00ED1D3A">
            <w:pPr>
              <w:tabs>
                <w:tab w:val="left" w:pos="3132"/>
              </w:tabs>
              <w:rPr>
                <w:rFonts w:ascii="Times New Roman" w:hAnsi="Times New Roman"/>
                <w:szCs w:val="24"/>
              </w:rPr>
            </w:pPr>
            <w:r>
              <w:rPr>
                <w:rFonts w:ascii="Times New Roman" w:hAnsi="Times New Roman"/>
                <w:szCs w:val="24"/>
              </w:rPr>
              <w:lastRenderedPageBreak/>
              <w:t>237 432</w:t>
            </w:r>
          </w:p>
          <w:p w14:paraId="21F935F5" w14:textId="2249520C" w:rsidR="003B3011" w:rsidRPr="00F254D7" w:rsidRDefault="003B3011" w:rsidP="00ED1D3A">
            <w:pPr>
              <w:tabs>
                <w:tab w:val="left" w:pos="3132"/>
              </w:tabs>
              <w:rPr>
                <w:rFonts w:ascii="Times New Roman" w:hAnsi="Times New Roman"/>
                <w:strike/>
                <w:szCs w:val="24"/>
              </w:rPr>
            </w:pPr>
          </w:p>
        </w:tc>
        <w:tc>
          <w:tcPr>
            <w:tcW w:w="951" w:type="dxa"/>
          </w:tcPr>
          <w:p w14:paraId="7097ABC7" w14:textId="77777777" w:rsidR="003B3011" w:rsidRPr="0056002E" w:rsidRDefault="003B3011" w:rsidP="00ED1D3A">
            <w:pPr>
              <w:tabs>
                <w:tab w:val="left" w:pos="3132"/>
              </w:tabs>
              <w:rPr>
                <w:rFonts w:ascii="Times New Roman" w:hAnsi="Times New Roman"/>
                <w:szCs w:val="24"/>
              </w:rPr>
            </w:pPr>
          </w:p>
        </w:tc>
        <w:tc>
          <w:tcPr>
            <w:tcW w:w="2409" w:type="dxa"/>
          </w:tcPr>
          <w:p w14:paraId="05A5DED8" w14:textId="77777777" w:rsidR="003B3011" w:rsidRPr="0056002E" w:rsidRDefault="003B3011" w:rsidP="007328A4">
            <w:pPr>
              <w:tabs>
                <w:tab w:val="left" w:pos="3132"/>
              </w:tabs>
              <w:rPr>
                <w:rFonts w:ascii="Times New Roman" w:hAnsi="Times New Roman"/>
                <w:szCs w:val="24"/>
              </w:rPr>
            </w:pPr>
          </w:p>
        </w:tc>
      </w:tr>
      <w:tr w:rsidR="003B3011" w:rsidRPr="0056002E" w14:paraId="10805C3B" w14:textId="77777777" w:rsidTr="008D2F8F">
        <w:trPr>
          <w:trHeight w:val="552"/>
        </w:trPr>
        <w:tc>
          <w:tcPr>
            <w:tcW w:w="756" w:type="dxa"/>
            <w:noWrap/>
            <w:hideMark/>
          </w:tcPr>
          <w:p w14:paraId="2EB3AD8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4.1.</w:t>
            </w:r>
          </w:p>
        </w:tc>
        <w:tc>
          <w:tcPr>
            <w:tcW w:w="4536" w:type="dxa"/>
            <w:hideMark/>
          </w:tcPr>
          <w:p w14:paraId="3E15FC6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29 519</w:t>
            </w:r>
          </w:p>
        </w:tc>
        <w:tc>
          <w:tcPr>
            <w:tcW w:w="951" w:type="dxa"/>
            <w:noWrap/>
            <w:hideMark/>
          </w:tcPr>
          <w:p w14:paraId="7A72669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1D76D1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D6FEFC9" w14:textId="77777777" w:rsidTr="008D2F8F">
        <w:trPr>
          <w:trHeight w:val="552"/>
        </w:trPr>
        <w:tc>
          <w:tcPr>
            <w:tcW w:w="756" w:type="dxa"/>
            <w:noWrap/>
            <w:hideMark/>
          </w:tcPr>
          <w:p w14:paraId="275EED3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4.2.</w:t>
            </w:r>
          </w:p>
        </w:tc>
        <w:tc>
          <w:tcPr>
            <w:tcW w:w="4536" w:type="dxa"/>
          </w:tcPr>
          <w:p w14:paraId="7FC04AF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24 947</w:t>
            </w:r>
          </w:p>
        </w:tc>
        <w:tc>
          <w:tcPr>
            <w:tcW w:w="951" w:type="dxa"/>
            <w:noWrap/>
            <w:hideMark/>
          </w:tcPr>
          <w:p w14:paraId="1084ABF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CC71B5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575041A" w14:textId="77777777" w:rsidTr="008D2F8F">
        <w:trPr>
          <w:trHeight w:val="611"/>
        </w:trPr>
        <w:tc>
          <w:tcPr>
            <w:tcW w:w="756" w:type="dxa"/>
            <w:noWrap/>
            <w:hideMark/>
          </w:tcPr>
          <w:p w14:paraId="1A4EA11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4.3.</w:t>
            </w:r>
          </w:p>
        </w:tc>
        <w:tc>
          <w:tcPr>
            <w:tcW w:w="4536" w:type="dxa"/>
          </w:tcPr>
          <w:p w14:paraId="5586327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Valstybės saugomų teritorijų planavimo dokumentų parengimas</w:t>
            </w:r>
          </w:p>
        </w:tc>
        <w:tc>
          <w:tcPr>
            <w:tcW w:w="1176" w:type="dxa"/>
            <w:noWrap/>
            <w:hideMark/>
          </w:tcPr>
          <w:p w14:paraId="1849D90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152 240</w:t>
            </w:r>
          </w:p>
        </w:tc>
        <w:tc>
          <w:tcPr>
            <w:tcW w:w="951" w:type="dxa"/>
            <w:noWrap/>
            <w:hideMark/>
          </w:tcPr>
          <w:p w14:paraId="641833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F6DE19D"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1530E45" w14:textId="77777777" w:rsidTr="008D2F8F">
        <w:trPr>
          <w:trHeight w:val="1149"/>
        </w:trPr>
        <w:tc>
          <w:tcPr>
            <w:tcW w:w="756" w:type="dxa"/>
            <w:noWrap/>
            <w:hideMark/>
          </w:tcPr>
          <w:p w14:paraId="752B188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4.4.</w:t>
            </w:r>
          </w:p>
        </w:tc>
        <w:tc>
          <w:tcPr>
            <w:tcW w:w="4536" w:type="dxa"/>
          </w:tcPr>
          <w:p w14:paraId="1159175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5 226</w:t>
            </w:r>
          </w:p>
        </w:tc>
        <w:tc>
          <w:tcPr>
            <w:tcW w:w="951" w:type="dxa"/>
            <w:noWrap/>
            <w:hideMark/>
          </w:tcPr>
          <w:p w14:paraId="77D84B8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FD59F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0C17F8" w:rsidRPr="004003F1" w14:paraId="2DF62919" w14:textId="77777777" w:rsidTr="008D2F8F">
        <w:trPr>
          <w:trHeight w:val="1149"/>
        </w:trPr>
        <w:tc>
          <w:tcPr>
            <w:tcW w:w="756" w:type="dxa"/>
            <w:noWrap/>
          </w:tcPr>
          <w:p w14:paraId="410B4483" w14:textId="792ABF58" w:rsidR="000C17F8" w:rsidRPr="004003F1" w:rsidRDefault="000C17F8" w:rsidP="00ED1D3A">
            <w:pPr>
              <w:tabs>
                <w:tab w:val="left" w:pos="3132"/>
              </w:tabs>
              <w:rPr>
                <w:rFonts w:ascii="Times New Roman" w:hAnsi="Times New Roman"/>
                <w:szCs w:val="24"/>
              </w:rPr>
            </w:pPr>
            <w:r w:rsidRPr="004003F1">
              <w:rPr>
                <w:rFonts w:ascii="Times New Roman" w:hAnsi="Times New Roman"/>
                <w:szCs w:val="24"/>
              </w:rPr>
              <w:t>4.5.</w:t>
            </w:r>
          </w:p>
        </w:tc>
        <w:tc>
          <w:tcPr>
            <w:tcW w:w="4536" w:type="dxa"/>
          </w:tcPr>
          <w:p w14:paraId="68503160" w14:textId="2F7C0FF8" w:rsidR="000C17F8" w:rsidRPr="004003F1" w:rsidRDefault="002445CC" w:rsidP="00B4703A">
            <w:pPr>
              <w:tabs>
                <w:tab w:val="left" w:pos="3132"/>
              </w:tabs>
              <w:jc w:val="both"/>
              <w:rPr>
                <w:rFonts w:ascii="Times New Roman" w:hAnsi="Times New Roman"/>
                <w:szCs w:val="24"/>
              </w:rPr>
            </w:pPr>
            <w:r w:rsidRPr="004003F1">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4003F1" w:rsidRDefault="002D144B" w:rsidP="00ED1D3A">
            <w:pPr>
              <w:tabs>
                <w:tab w:val="left" w:pos="3132"/>
              </w:tabs>
              <w:rPr>
                <w:rFonts w:ascii="Times New Roman" w:hAnsi="Times New Roman"/>
                <w:szCs w:val="24"/>
              </w:rPr>
            </w:pPr>
            <w:r w:rsidRPr="004003F1">
              <w:rPr>
                <w:rFonts w:ascii="Times New Roman" w:hAnsi="Times New Roman"/>
                <w:szCs w:val="24"/>
              </w:rPr>
              <w:t>0</w:t>
            </w:r>
          </w:p>
          <w:p w14:paraId="67831D45" w14:textId="71DD6974" w:rsidR="000C17F8" w:rsidRPr="004003F1" w:rsidRDefault="000C17F8" w:rsidP="00ED1D3A">
            <w:pPr>
              <w:tabs>
                <w:tab w:val="left" w:pos="3132"/>
              </w:tabs>
              <w:rPr>
                <w:rFonts w:ascii="Times New Roman" w:hAnsi="Times New Roman"/>
                <w:strike/>
                <w:szCs w:val="24"/>
              </w:rPr>
            </w:pPr>
          </w:p>
        </w:tc>
        <w:tc>
          <w:tcPr>
            <w:tcW w:w="951" w:type="dxa"/>
            <w:noWrap/>
          </w:tcPr>
          <w:p w14:paraId="2C06C166" w14:textId="77777777" w:rsidR="000C17F8" w:rsidRPr="004003F1" w:rsidRDefault="000C17F8" w:rsidP="00ED1D3A">
            <w:pPr>
              <w:tabs>
                <w:tab w:val="left" w:pos="3132"/>
              </w:tabs>
              <w:rPr>
                <w:rFonts w:ascii="Times New Roman" w:hAnsi="Times New Roman"/>
                <w:szCs w:val="24"/>
              </w:rPr>
            </w:pPr>
          </w:p>
        </w:tc>
        <w:tc>
          <w:tcPr>
            <w:tcW w:w="2409" w:type="dxa"/>
          </w:tcPr>
          <w:p w14:paraId="7EB6C04F" w14:textId="32B569DC" w:rsidR="00AF0DD4" w:rsidRPr="004003F1" w:rsidRDefault="00AF0DD4" w:rsidP="007328A4">
            <w:pPr>
              <w:tabs>
                <w:tab w:val="left" w:pos="3132"/>
              </w:tabs>
              <w:rPr>
                <w:rFonts w:ascii="Times New Roman" w:hAnsi="Times New Roman"/>
                <w:szCs w:val="24"/>
              </w:rPr>
            </w:pPr>
            <w:r w:rsidRPr="004003F1">
              <w:rPr>
                <w:rFonts w:ascii="Times New Roman" w:hAnsi="Times New Roman"/>
                <w:szCs w:val="24"/>
              </w:rPr>
              <w:t>Aplinkos ministerijos Gamtos apsaugos politikos grupė</w:t>
            </w:r>
          </w:p>
          <w:p w14:paraId="1A363E06" w14:textId="73F7B0B7" w:rsidR="000C17F8" w:rsidRPr="004003F1" w:rsidRDefault="000C17F8" w:rsidP="007328A4">
            <w:pPr>
              <w:tabs>
                <w:tab w:val="left" w:pos="3132"/>
              </w:tabs>
              <w:rPr>
                <w:rFonts w:ascii="Times New Roman" w:hAnsi="Times New Roman"/>
                <w:strike/>
                <w:szCs w:val="24"/>
              </w:rPr>
            </w:pPr>
          </w:p>
        </w:tc>
      </w:tr>
      <w:tr w:rsidR="008D2F8F" w:rsidRPr="004003F1" w14:paraId="1215FCDC" w14:textId="77777777" w:rsidTr="008D2F8F">
        <w:trPr>
          <w:trHeight w:val="1149"/>
        </w:trPr>
        <w:tc>
          <w:tcPr>
            <w:tcW w:w="756" w:type="dxa"/>
            <w:noWrap/>
          </w:tcPr>
          <w:p w14:paraId="3DB978B2" w14:textId="46078CDD"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4.6.</w:t>
            </w:r>
          </w:p>
        </w:tc>
        <w:tc>
          <w:tcPr>
            <w:tcW w:w="4536" w:type="dxa"/>
          </w:tcPr>
          <w:p w14:paraId="0F58252D" w14:textId="6DF3C0B6" w:rsidR="008D2F8F" w:rsidRPr="004003F1" w:rsidRDefault="008D2F8F" w:rsidP="00F85801">
            <w:pPr>
              <w:tabs>
                <w:tab w:val="left" w:pos="3132"/>
              </w:tabs>
              <w:rPr>
                <w:rFonts w:ascii="Times New Roman" w:hAnsi="Times New Roman"/>
                <w:szCs w:val="24"/>
                <w:shd w:val="clear" w:color="auto" w:fill="FFFFFF"/>
              </w:rPr>
            </w:pPr>
            <w:r w:rsidRPr="004003F1">
              <w:rPr>
                <w:rFonts w:ascii="Times New Roman" w:hAnsi="Times New Roman"/>
                <w:szCs w:val="24"/>
              </w:rPr>
              <w:t>Mokslini</w:t>
            </w:r>
            <w:r w:rsidR="00F00F4F">
              <w:rPr>
                <w:rFonts w:ascii="Times New Roman" w:hAnsi="Times New Roman"/>
                <w:szCs w:val="24"/>
              </w:rPr>
              <w:t>o</w:t>
            </w:r>
            <w:r w:rsidRPr="004003F1">
              <w:rPr>
                <w:rFonts w:ascii="Times New Roman" w:hAnsi="Times New Roman"/>
                <w:szCs w:val="24"/>
              </w:rPr>
              <w:t xml:space="preserve"> taikom</w:t>
            </w:r>
            <w:r w:rsidR="00F00F4F">
              <w:rPr>
                <w:rFonts w:ascii="Times New Roman" w:hAnsi="Times New Roman"/>
                <w:szCs w:val="24"/>
              </w:rPr>
              <w:t>ojo</w:t>
            </w:r>
            <w:r w:rsidRPr="004003F1">
              <w:rPr>
                <w:rFonts w:ascii="Times New Roman" w:hAnsi="Times New Roman"/>
                <w:szCs w:val="24"/>
              </w:rPr>
              <w:t xml:space="preserve"> darb</w:t>
            </w:r>
            <w:r w:rsidR="00F00F4F">
              <w:rPr>
                <w:rFonts w:ascii="Times New Roman" w:hAnsi="Times New Roman"/>
                <w:szCs w:val="24"/>
              </w:rPr>
              <w:t>o</w:t>
            </w:r>
            <w:r w:rsidRPr="004003F1">
              <w:rPr>
                <w:rFonts w:ascii="Times New Roman" w:hAnsi="Times New Roman"/>
                <w:szCs w:val="24"/>
              </w:rPr>
              <w:t xml:space="preserve"> </w:t>
            </w:r>
            <w:r w:rsidR="00F85801" w:rsidRPr="004003F1">
              <w:rPr>
                <w:rFonts w:ascii="Times New Roman" w:hAnsi="Times New Roman"/>
                <w:szCs w:val="24"/>
              </w:rPr>
              <w:t>–</w:t>
            </w:r>
            <w:r w:rsidRPr="004003F1">
              <w:rPr>
                <w:rFonts w:ascii="Times New Roman" w:hAnsi="Times New Roman"/>
                <w:szCs w:val="24"/>
              </w:rPr>
              <w:t xml:space="preserve"> </w:t>
            </w:r>
            <w:r w:rsidR="00F00F4F">
              <w:rPr>
                <w:rFonts w:ascii="Times New Roman" w:hAnsi="Times New Roman"/>
                <w:szCs w:val="24"/>
              </w:rPr>
              <w:t>k</w:t>
            </w:r>
            <w:r w:rsidRPr="004003F1">
              <w:rPr>
                <w:rFonts w:ascii="Times New Roman" w:hAnsi="Times New Roman"/>
                <w:szCs w:val="24"/>
              </w:rPr>
              <w:t>elių transporto priemonių išmetamų teršalų nuotolinės stebėsenos kelyje (realiu laiku) modelio sukūrimo, siekiant riboti techniškai netvarkingų (taršių) transporto priemonių dalyvavimą eisme</w:t>
            </w:r>
            <w:r w:rsidR="00F00F4F">
              <w:rPr>
                <w:rFonts w:ascii="Times New Roman" w:hAnsi="Times New Roman"/>
                <w:szCs w:val="24"/>
              </w:rPr>
              <w:t xml:space="preserve"> </w:t>
            </w:r>
            <w:r w:rsidR="00F00F4F" w:rsidRPr="004003F1">
              <w:rPr>
                <w:rFonts w:ascii="Times New Roman" w:hAnsi="Times New Roman"/>
                <w:szCs w:val="24"/>
              </w:rPr>
              <w:t>–</w:t>
            </w:r>
            <w:r w:rsidR="00F00F4F">
              <w:rPr>
                <w:rFonts w:ascii="Times New Roman" w:hAnsi="Times New Roman"/>
                <w:szCs w:val="24"/>
              </w:rPr>
              <w:t xml:space="preserve"> </w:t>
            </w:r>
            <w:r w:rsidRPr="004003F1">
              <w:rPr>
                <w:rFonts w:ascii="Times New Roman" w:hAnsi="Times New Roman"/>
                <w:szCs w:val="24"/>
              </w:rPr>
              <w:t>parengimas</w:t>
            </w:r>
          </w:p>
        </w:tc>
        <w:tc>
          <w:tcPr>
            <w:tcW w:w="1176" w:type="dxa"/>
            <w:noWrap/>
          </w:tcPr>
          <w:p w14:paraId="4396E106" w14:textId="12E79C0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25 500</w:t>
            </w:r>
          </w:p>
        </w:tc>
        <w:tc>
          <w:tcPr>
            <w:tcW w:w="951" w:type="dxa"/>
            <w:noWrap/>
          </w:tcPr>
          <w:p w14:paraId="0E438D6E" w14:textId="5A5A715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59 500</w:t>
            </w:r>
          </w:p>
        </w:tc>
        <w:tc>
          <w:tcPr>
            <w:tcW w:w="2409" w:type="dxa"/>
          </w:tcPr>
          <w:p w14:paraId="0A0AA176" w14:textId="109D094C" w:rsidR="008D2F8F" w:rsidRPr="004003F1" w:rsidRDefault="001A6745" w:rsidP="008D2F8F">
            <w:pPr>
              <w:suppressAutoHyphens w:val="0"/>
              <w:rPr>
                <w:rFonts w:ascii="Times New Roman" w:hAnsi="Times New Roman"/>
                <w:lang w:eastAsia="lt-LT"/>
              </w:rPr>
            </w:pPr>
            <w:r w:rsidRPr="004003F1">
              <w:rPr>
                <w:rFonts w:ascii="Times New Roman" w:hAnsi="Times New Roman"/>
                <w:szCs w:val="24"/>
              </w:rPr>
              <w:t xml:space="preserve">Aplinkos ministerijos </w:t>
            </w:r>
            <w:r w:rsidR="008D2F8F" w:rsidRPr="004003F1">
              <w:rPr>
                <w:rFonts w:ascii="Times New Roman" w:hAnsi="Times New Roman"/>
              </w:rPr>
              <w:t>Taršos prevencijos politikos grupė</w:t>
            </w:r>
          </w:p>
          <w:p w14:paraId="50957E2A" w14:textId="77777777" w:rsidR="008D2F8F" w:rsidRPr="004003F1" w:rsidRDefault="008D2F8F" w:rsidP="008D2F8F">
            <w:pPr>
              <w:tabs>
                <w:tab w:val="left" w:pos="3132"/>
              </w:tabs>
              <w:rPr>
                <w:szCs w:val="24"/>
              </w:rPr>
            </w:pPr>
          </w:p>
        </w:tc>
      </w:tr>
      <w:tr w:rsidR="003B3011" w:rsidRPr="004003F1" w14:paraId="45A5ED4A" w14:textId="77777777" w:rsidTr="008D2F8F">
        <w:trPr>
          <w:trHeight w:val="288"/>
        </w:trPr>
        <w:tc>
          <w:tcPr>
            <w:tcW w:w="756" w:type="dxa"/>
            <w:noWrap/>
            <w:hideMark/>
          </w:tcPr>
          <w:p w14:paraId="6A571A7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5.</w:t>
            </w:r>
          </w:p>
        </w:tc>
        <w:tc>
          <w:tcPr>
            <w:tcW w:w="4536" w:type="dxa"/>
            <w:noWrap/>
            <w:hideMark/>
          </w:tcPr>
          <w:p w14:paraId="2A9F70A5" w14:textId="0FDAA4F0"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monitoringui  </w:t>
            </w:r>
          </w:p>
        </w:tc>
        <w:tc>
          <w:tcPr>
            <w:tcW w:w="1176" w:type="dxa"/>
          </w:tcPr>
          <w:p w14:paraId="41B14355" w14:textId="16AA6A13"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383 030</w:t>
            </w:r>
          </w:p>
        </w:tc>
        <w:tc>
          <w:tcPr>
            <w:tcW w:w="951" w:type="dxa"/>
          </w:tcPr>
          <w:p w14:paraId="4870E21B" w14:textId="77777777" w:rsidR="003B3011" w:rsidRPr="004003F1" w:rsidRDefault="003B3011" w:rsidP="00ED1D3A">
            <w:pPr>
              <w:tabs>
                <w:tab w:val="left" w:pos="3132"/>
              </w:tabs>
              <w:rPr>
                <w:rFonts w:ascii="Times New Roman" w:hAnsi="Times New Roman"/>
                <w:szCs w:val="24"/>
              </w:rPr>
            </w:pPr>
          </w:p>
        </w:tc>
        <w:tc>
          <w:tcPr>
            <w:tcW w:w="2409" w:type="dxa"/>
          </w:tcPr>
          <w:p w14:paraId="2D9EF190" w14:textId="77777777" w:rsidR="003B3011" w:rsidRPr="004003F1" w:rsidRDefault="003B3011" w:rsidP="007328A4">
            <w:pPr>
              <w:tabs>
                <w:tab w:val="left" w:pos="3132"/>
              </w:tabs>
              <w:rPr>
                <w:rFonts w:ascii="Times New Roman" w:hAnsi="Times New Roman"/>
                <w:szCs w:val="24"/>
              </w:rPr>
            </w:pPr>
          </w:p>
        </w:tc>
      </w:tr>
      <w:tr w:rsidR="003B3011" w:rsidRPr="004003F1" w14:paraId="725C627A" w14:textId="77777777" w:rsidTr="008D2F8F">
        <w:trPr>
          <w:trHeight w:val="828"/>
        </w:trPr>
        <w:tc>
          <w:tcPr>
            <w:tcW w:w="756" w:type="dxa"/>
            <w:noWrap/>
            <w:hideMark/>
          </w:tcPr>
          <w:p w14:paraId="098D10C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5.1.</w:t>
            </w:r>
          </w:p>
        </w:tc>
        <w:tc>
          <w:tcPr>
            <w:tcW w:w="4536" w:type="dxa"/>
          </w:tcPr>
          <w:p w14:paraId="03C903B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4003F1" w:rsidRDefault="001A51A5" w:rsidP="00ED1D3A">
            <w:pPr>
              <w:tabs>
                <w:tab w:val="left" w:pos="3132"/>
              </w:tabs>
              <w:rPr>
                <w:rFonts w:ascii="Times New Roman" w:hAnsi="Times New Roman"/>
                <w:szCs w:val="24"/>
              </w:rPr>
            </w:pPr>
            <w:r w:rsidRPr="004003F1">
              <w:rPr>
                <w:rFonts w:ascii="Times New Roman" w:hAnsi="Times New Roman"/>
                <w:szCs w:val="24"/>
              </w:rPr>
              <w:t>236 300</w:t>
            </w:r>
          </w:p>
          <w:p w14:paraId="51A0A5D9" w14:textId="445D1259" w:rsidR="003B3011" w:rsidRPr="004003F1" w:rsidRDefault="003B3011" w:rsidP="00ED1D3A">
            <w:pPr>
              <w:tabs>
                <w:tab w:val="left" w:pos="3132"/>
              </w:tabs>
              <w:rPr>
                <w:rFonts w:ascii="Times New Roman" w:hAnsi="Times New Roman"/>
                <w:strike/>
                <w:szCs w:val="24"/>
              </w:rPr>
            </w:pPr>
          </w:p>
        </w:tc>
        <w:tc>
          <w:tcPr>
            <w:tcW w:w="951" w:type="dxa"/>
            <w:noWrap/>
            <w:hideMark/>
          </w:tcPr>
          <w:p w14:paraId="1B07674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0611C26C"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20989949" w14:textId="77777777" w:rsidTr="008D2F8F">
        <w:trPr>
          <w:trHeight w:val="552"/>
        </w:trPr>
        <w:tc>
          <w:tcPr>
            <w:tcW w:w="756" w:type="dxa"/>
            <w:noWrap/>
            <w:hideMark/>
          </w:tcPr>
          <w:p w14:paraId="5D3AD9D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5.2.</w:t>
            </w:r>
          </w:p>
        </w:tc>
        <w:tc>
          <w:tcPr>
            <w:tcW w:w="4536" w:type="dxa"/>
          </w:tcPr>
          <w:p w14:paraId="35C38F6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21 016</w:t>
            </w:r>
          </w:p>
        </w:tc>
        <w:tc>
          <w:tcPr>
            <w:tcW w:w="951" w:type="dxa"/>
            <w:noWrap/>
            <w:hideMark/>
          </w:tcPr>
          <w:p w14:paraId="15706A9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4B5E180"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21A182DE" w14:textId="77777777" w:rsidTr="008D2F8F">
        <w:trPr>
          <w:trHeight w:val="1104"/>
        </w:trPr>
        <w:tc>
          <w:tcPr>
            <w:tcW w:w="756" w:type="dxa"/>
            <w:noWrap/>
            <w:hideMark/>
          </w:tcPr>
          <w:p w14:paraId="193D385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5.3.</w:t>
            </w:r>
          </w:p>
        </w:tc>
        <w:tc>
          <w:tcPr>
            <w:tcW w:w="4536" w:type="dxa"/>
          </w:tcPr>
          <w:p w14:paraId="5CA6817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64 184</w:t>
            </w:r>
          </w:p>
        </w:tc>
        <w:tc>
          <w:tcPr>
            <w:tcW w:w="951" w:type="dxa"/>
            <w:noWrap/>
            <w:hideMark/>
          </w:tcPr>
          <w:p w14:paraId="7964BEC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8F6DDA3"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1AA75E6E" w14:textId="77777777" w:rsidTr="008D2F8F">
        <w:trPr>
          <w:trHeight w:val="552"/>
        </w:trPr>
        <w:tc>
          <w:tcPr>
            <w:tcW w:w="756" w:type="dxa"/>
            <w:noWrap/>
            <w:hideMark/>
          </w:tcPr>
          <w:p w14:paraId="4C26518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5.4.</w:t>
            </w:r>
          </w:p>
        </w:tc>
        <w:tc>
          <w:tcPr>
            <w:tcW w:w="4536" w:type="dxa"/>
            <w:hideMark/>
          </w:tcPr>
          <w:p w14:paraId="7512311B"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w:t>
            </w:r>
            <w:r w:rsidRPr="004003F1">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4 840</w:t>
            </w:r>
          </w:p>
        </w:tc>
        <w:tc>
          <w:tcPr>
            <w:tcW w:w="951" w:type="dxa"/>
            <w:noWrap/>
            <w:hideMark/>
          </w:tcPr>
          <w:p w14:paraId="605C7B2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6EE9A6E"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8D2F8F" w:rsidRPr="004003F1" w14:paraId="70D568A2" w14:textId="77777777" w:rsidTr="008D2F8F">
        <w:trPr>
          <w:trHeight w:val="552"/>
        </w:trPr>
        <w:tc>
          <w:tcPr>
            <w:tcW w:w="756" w:type="dxa"/>
            <w:noWrap/>
          </w:tcPr>
          <w:p w14:paraId="41DD7F1E" w14:textId="02C1C2BF"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5.5.</w:t>
            </w:r>
          </w:p>
        </w:tc>
        <w:tc>
          <w:tcPr>
            <w:tcW w:w="4536" w:type="dxa"/>
          </w:tcPr>
          <w:p w14:paraId="69626EFF" w14:textId="3878C34C" w:rsidR="008D2F8F" w:rsidRPr="004003F1" w:rsidRDefault="008D2F8F" w:rsidP="00D80175">
            <w:pPr>
              <w:tabs>
                <w:tab w:val="left" w:pos="3132"/>
              </w:tabs>
              <w:rPr>
                <w:rFonts w:ascii="Times New Roman" w:hAnsi="Times New Roman"/>
                <w:szCs w:val="24"/>
              </w:rPr>
            </w:pPr>
            <w:r w:rsidRPr="004003F1">
              <w:rPr>
                <w:rFonts w:ascii="Times New Roman" w:hAnsi="Times New Roman"/>
                <w:szCs w:val="24"/>
              </w:rPr>
              <w:t>Jūr</w:t>
            </w:r>
            <w:r w:rsidR="00D80175" w:rsidRPr="004003F1">
              <w:rPr>
                <w:rFonts w:ascii="Times New Roman" w:hAnsi="Times New Roman"/>
                <w:szCs w:val="24"/>
              </w:rPr>
              <w:t>ų</w:t>
            </w:r>
            <w:r w:rsidRPr="004003F1">
              <w:rPr>
                <w:rFonts w:ascii="Times New Roman" w:hAnsi="Times New Roman"/>
                <w:szCs w:val="24"/>
              </w:rPr>
              <w:t xml:space="preserve"> kiaul</w:t>
            </w:r>
            <w:r w:rsidR="00D80175" w:rsidRPr="004003F1">
              <w:rPr>
                <w:rFonts w:ascii="Times New Roman" w:hAnsi="Times New Roman"/>
                <w:szCs w:val="24"/>
              </w:rPr>
              <w:t>ės</w:t>
            </w:r>
            <w:r w:rsidRPr="004003F1">
              <w:rPr>
                <w:rFonts w:ascii="Times New Roman" w:hAnsi="Times New Roman"/>
                <w:szCs w:val="24"/>
              </w:rPr>
              <w:t xml:space="preserve"> populiacijos tyrimas Baltijos jūroje 2024</w:t>
            </w:r>
            <w:r w:rsidR="00D80175" w:rsidRPr="004003F1">
              <w:rPr>
                <w:rFonts w:ascii="Times New Roman" w:hAnsi="Times New Roman"/>
                <w:szCs w:val="24"/>
              </w:rPr>
              <w:t>–</w:t>
            </w:r>
            <w:r w:rsidRPr="004003F1">
              <w:rPr>
                <w:rFonts w:ascii="Times New Roman" w:hAnsi="Times New Roman"/>
                <w:szCs w:val="24"/>
              </w:rPr>
              <w:t>2025 m.</w:t>
            </w:r>
          </w:p>
        </w:tc>
        <w:tc>
          <w:tcPr>
            <w:tcW w:w="1176" w:type="dxa"/>
            <w:noWrap/>
          </w:tcPr>
          <w:p w14:paraId="00492952" w14:textId="2D31EB4F"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33 700</w:t>
            </w:r>
          </w:p>
        </w:tc>
        <w:tc>
          <w:tcPr>
            <w:tcW w:w="951" w:type="dxa"/>
            <w:noWrap/>
          </w:tcPr>
          <w:p w14:paraId="11C2EBDC" w14:textId="6F1CF22A"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23 300</w:t>
            </w:r>
          </w:p>
        </w:tc>
        <w:tc>
          <w:tcPr>
            <w:tcW w:w="2409" w:type="dxa"/>
          </w:tcPr>
          <w:p w14:paraId="7DDF0BD2" w14:textId="0826ECED" w:rsidR="008D2F8F" w:rsidRPr="004003F1" w:rsidRDefault="001A6745" w:rsidP="008D2F8F">
            <w:pPr>
              <w:tabs>
                <w:tab w:val="left" w:pos="3132"/>
              </w:tabs>
              <w:rPr>
                <w:rFonts w:ascii="Times New Roman" w:hAnsi="Times New Roman"/>
                <w:szCs w:val="24"/>
              </w:rPr>
            </w:pPr>
            <w:r w:rsidRPr="004003F1">
              <w:rPr>
                <w:rFonts w:ascii="Times New Roman" w:hAnsi="Times New Roman"/>
                <w:szCs w:val="24"/>
              </w:rPr>
              <w:t>Aplinkos ministerijos Gamtos apsaugos politikos grupė</w:t>
            </w:r>
          </w:p>
        </w:tc>
      </w:tr>
      <w:tr w:rsidR="008D2F8F" w:rsidRPr="004003F1" w14:paraId="7B6A6C23" w14:textId="77777777" w:rsidTr="008D2F8F">
        <w:trPr>
          <w:trHeight w:val="552"/>
        </w:trPr>
        <w:tc>
          <w:tcPr>
            <w:tcW w:w="756" w:type="dxa"/>
            <w:noWrap/>
          </w:tcPr>
          <w:p w14:paraId="2620AD07" w14:textId="656966B3"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5.6.</w:t>
            </w:r>
          </w:p>
        </w:tc>
        <w:tc>
          <w:tcPr>
            <w:tcW w:w="4536" w:type="dxa"/>
          </w:tcPr>
          <w:p w14:paraId="4E9AA5AE" w14:textId="4167A655" w:rsidR="008D2F8F" w:rsidRPr="004003F1" w:rsidRDefault="00D16540" w:rsidP="00D16540">
            <w:pPr>
              <w:tabs>
                <w:tab w:val="left" w:pos="3132"/>
              </w:tabs>
              <w:rPr>
                <w:rFonts w:ascii="Times New Roman" w:hAnsi="Times New Roman"/>
                <w:szCs w:val="24"/>
              </w:rPr>
            </w:pPr>
            <w:r w:rsidRPr="004003F1">
              <w:rPr>
                <w:rFonts w:ascii="Times New Roman" w:hAnsi="Times New Roman"/>
                <w:szCs w:val="24"/>
              </w:rPr>
              <w:t>Tinklo „</w:t>
            </w:r>
            <w:r w:rsidR="008D2F8F" w:rsidRPr="004003F1">
              <w:rPr>
                <w:rFonts w:ascii="Times New Roman" w:hAnsi="Times New Roman"/>
                <w:szCs w:val="24"/>
              </w:rPr>
              <w:t>Natura 2000</w:t>
            </w:r>
            <w:r w:rsidRPr="004003F1">
              <w:rPr>
                <w:rFonts w:ascii="Times New Roman" w:hAnsi="Times New Roman"/>
                <w:szCs w:val="24"/>
              </w:rPr>
              <w:t>“</w:t>
            </w:r>
            <w:r w:rsidR="008D2F8F" w:rsidRPr="004003F1">
              <w:rPr>
                <w:rFonts w:ascii="Times New Roman" w:hAnsi="Times New Roman"/>
                <w:szCs w:val="24"/>
              </w:rPr>
              <w:t xml:space="preserve"> vertybių, esančių Baltijos jūroje, Klaipėdos-Ventspilio plynaukštės ir Sambijos plynaukštės buveinių apsaugai svarbiose teritorijose,  geros apsaugos būklės kriterijų ir apsaugos tikslų nustatymas</w:t>
            </w:r>
            <w:r w:rsidR="00C354EC">
              <w:rPr>
                <w:rFonts w:ascii="Times New Roman" w:hAnsi="Times New Roman"/>
                <w:szCs w:val="24"/>
              </w:rPr>
              <w:t xml:space="preserve"> </w:t>
            </w:r>
          </w:p>
        </w:tc>
        <w:tc>
          <w:tcPr>
            <w:tcW w:w="1176" w:type="dxa"/>
            <w:noWrap/>
          </w:tcPr>
          <w:p w14:paraId="1DD2F0A2" w14:textId="76427D3B"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22 990</w:t>
            </w:r>
          </w:p>
        </w:tc>
        <w:tc>
          <w:tcPr>
            <w:tcW w:w="951" w:type="dxa"/>
            <w:noWrap/>
          </w:tcPr>
          <w:p w14:paraId="40664A52" w14:textId="315B3BF5" w:rsidR="008D2F8F" w:rsidRPr="004003F1" w:rsidRDefault="008D2F8F" w:rsidP="008D2F8F">
            <w:pPr>
              <w:tabs>
                <w:tab w:val="left" w:pos="3132"/>
              </w:tabs>
              <w:rPr>
                <w:rFonts w:ascii="Times New Roman" w:hAnsi="Times New Roman"/>
                <w:szCs w:val="24"/>
              </w:rPr>
            </w:pPr>
          </w:p>
        </w:tc>
        <w:tc>
          <w:tcPr>
            <w:tcW w:w="2409" w:type="dxa"/>
          </w:tcPr>
          <w:p w14:paraId="2F3E12F7" w14:textId="18B5B781"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69081DB1" w14:textId="77777777" w:rsidTr="008D2F8F">
        <w:trPr>
          <w:trHeight w:val="841"/>
        </w:trPr>
        <w:tc>
          <w:tcPr>
            <w:tcW w:w="756" w:type="dxa"/>
            <w:noWrap/>
            <w:hideMark/>
          </w:tcPr>
          <w:p w14:paraId="21DE6E1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lastRenderedPageBreak/>
              <w:t>6.</w:t>
            </w:r>
          </w:p>
        </w:tc>
        <w:tc>
          <w:tcPr>
            <w:tcW w:w="4536" w:type="dxa"/>
            <w:noWrap/>
            <w:hideMark/>
          </w:tcPr>
          <w:p w14:paraId="6D3230CF"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109975" w14:textId="02A25FA9" w:rsidR="00BB0371" w:rsidRPr="004003F1" w:rsidRDefault="008D2F8F" w:rsidP="00ED1D3A">
            <w:pPr>
              <w:tabs>
                <w:tab w:val="left" w:pos="3132"/>
              </w:tabs>
              <w:rPr>
                <w:rFonts w:ascii="Times New Roman" w:hAnsi="Times New Roman"/>
                <w:szCs w:val="24"/>
              </w:rPr>
            </w:pPr>
            <w:r w:rsidRPr="004003F1">
              <w:rPr>
                <w:rFonts w:ascii="Times New Roman" w:hAnsi="Times New Roman"/>
                <w:szCs w:val="24"/>
              </w:rPr>
              <w:t>1 855 665</w:t>
            </w:r>
          </w:p>
          <w:p w14:paraId="398767D7" w14:textId="0571A5F1" w:rsidR="00C56C4C" w:rsidRPr="004003F1" w:rsidRDefault="00C56C4C" w:rsidP="00CF67B6">
            <w:pPr>
              <w:tabs>
                <w:tab w:val="left" w:pos="3132"/>
              </w:tabs>
              <w:rPr>
                <w:rFonts w:ascii="Times New Roman" w:hAnsi="Times New Roman"/>
                <w:strike/>
                <w:szCs w:val="24"/>
              </w:rPr>
            </w:pPr>
          </w:p>
        </w:tc>
        <w:tc>
          <w:tcPr>
            <w:tcW w:w="951" w:type="dxa"/>
          </w:tcPr>
          <w:p w14:paraId="1AA779A6" w14:textId="77777777" w:rsidR="003B3011" w:rsidRPr="004003F1" w:rsidRDefault="003B3011" w:rsidP="00ED1D3A">
            <w:pPr>
              <w:tabs>
                <w:tab w:val="left" w:pos="3132"/>
              </w:tabs>
              <w:rPr>
                <w:rFonts w:ascii="Times New Roman" w:hAnsi="Times New Roman"/>
                <w:szCs w:val="24"/>
              </w:rPr>
            </w:pPr>
          </w:p>
        </w:tc>
        <w:tc>
          <w:tcPr>
            <w:tcW w:w="2409" w:type="dxa"/>
          </w:tcPr>
          <w:p w14:paraId="25F2A747" w14:textId="77777777" w:rsidR="003B3011" w:rsidRPr="004003F1" w:rsidRDefault="003B3011" w:rsidP="007328A4">
            <w:pPr>
              <w:tabs>
                <w:tab w:val="left" w:pos="3132"/>
              </w:tabs>
              <w:rPr>
                <w:rFonts w:ascii="Times New Roman" w:hAnsi="Times New Roman"/>
                <w:szCs w:val="24"/>
              </w:rPr>
            </w:pPr>
          </w:p>
        </w:tc>
      </w:tr>
      <w:tr w:rsidR="003B3011" w:rsidRPr="004003F1" w14:paraId="1449198A" w14:textId="77777777" w:rsidTr="008D2F8F">
        <w:trPr>
          <w:trHeight w:val="1380"/>
        </w:trPr>
        <w:tc>
          <w:tcPr>
            <w:tcW w:w="756" w:type="dxa"/>
            <w:noWrap/>
            <w:hideMark/>
          </w:tcPr>
          <w:p w14:paraId="7767F36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w:t>
            </w:r>
          </w:p>
        </w:tc>
        <w:tc>
          <w:tcPr>
            <w:tcW w:w="4536" w:type="dxa"/>
          </w:tcPr>
          <w:p w14:paraId="69F1AA0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38F7621B"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130 416</w:t>
            </w:r>
          </w:p>
        </w:tc>
        <w:tc>
          <w:tcPr>
            <w:tcW w:w="951" w:type="dxa"/>
            <w:noWrap/>
            <w:hideMark/>
          </w:tcPr>
          <w:p w14:paraId="75DEB4F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BD0CCAE"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0A92494C" w14:textId="77777777" w:rsidTr="008D2F8F">
        <w:trPr>
          <w:trHeight w:val="828"/>
        </w:trPr>
        <w:tc>
          <w:tcPr>
            <w:tcW w:w="756" w:type="dxa"/>
            <w:noWrap/>
            <w:hideMark/>
          </w:tcPr>
          <w:p w14:paraId="53656D0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w:t>
            </w:r>
          </w:p>
        </w:tc>
        <w:tc>
          <w:tcPr>
            <w:tcW w:w="4536" w:type="dxa"/>
          </w:tcPr>
          <w:p w14:paraId="751420E5"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Programinės įrangos („ESRI“, „AERMOD View“, „CALPUFF View“ ir ADMS modeliavimo programų) licencijų atnaujinimas</w:t>
            </w:r>
          </w:p>
        </w:tc>
        <w:tc>
          <w:tcPr>
            <w:tcW w:w="1176" w:type="dxa"/>
            <w:hideMark/>
          </w:tcPr>
          <w:p w14:paraId="203EE75B"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35 000</w:t>
            </w:r>
          </w:p>
        </w:tc>
        <w:tc>
          <w:tcPr>
            <w:tcW w:w="951" w:type="dxa"/>
            <w:hideMark/>
          </w:tcPr>
          <w:p w14:paraId="283E52C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9FA18B1"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4FFB4C11" w14:textId="77777777" w:rsidTr="008D2F8F">
        <w:trPr>
          <w:trHeight w:val="828"/>
        </w:trPr>
        <w:tc>
          <w:tcPr>
            <w:tcW w:w="756" w:type="dxa"/>
            <w:noWrap/>
            <w:hideMark/>
          </w:tcPr>
          <w:p w14:paraId="291299F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6.3.</w:t>
            </w:r>
          </w:p>
        </w:tc>
        <w:tc>
          <w:tcPr>
            <w:tcW w:w="4536" w:type="dxa"/>
            <w:noWrap/>
            <w:hideMark/>
          </w:tcPr>
          <w:p w14:paraId="49AA4D4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24 000</w:t>
            </w:r>
          </w:p>
        </w:tc>
        <w:tc>
          <w:tcPr>
            <w:tcW w:w="951" w:type="dxa"/>
            <w:noWrap/>
            <w:hideMark/>
          </w:tcPr>
          <w:p w14:paraId="7F44B25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097B0855"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4870D001" w14:textId="77777777" w:rsidTr="008D2F8F">
        <w:trPr>
          <w:trHeight w:val="828"/>
        </w:trPr>
        <w:tc>
          <w:tcPr>
            <w:tcW w:w="756" w:type="dxa"/>
            <w:noWrap/>
            <w:hideMark/>
          </w:tcPr>
          <w:p w14:paraId="76A201F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6.4.</w:t>
            </w:r>
          </w:p>
        </w:tc>
        <w:tc>
          <w:tcPr>
            <w:tcW w:w="4536" w:type="dxa"/>
            <w:noWrap/>
            <w:hideMark/>
          </w:tcPr>
          <w:p w14:paraId="40314541"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135 000</w:t>
            </w:r>
          </w:p>
        </w:tc>
        <w:tc>
          <w:tcPr>
            <w:tcW w:w="951" w:type="dxa"/>
            <w:noWrap/>
            <w:hideMark/>
          </w:tcPr>
          <w:p w14:paraId="0EECF55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38D227C"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50B16529" w14:textId="77777777" w:rsidTr="008D2F8F">
        <w:trPr>
          <w:trHeight w:val="828"/>
        </w:trPr>
        <w:tc>
          <w:tcPr>
            <w:tcW w:w="756" w:type="dxa"/>
            <w:noWrap/>
            <w:hideMark/>
          </w:tcPr>
          <w:p w14:paraId="2AE891D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6.5.</w:t>
            </w:r>
          </w:p>
        </w:tc>
        <w:tc>
          <w:tcPr>
            <w:tcW w:w="4536" w:type="dxa"/>
            <w:noWrap/>
            <w:hideMark/>
          </w:tcPr>
          <w:p w14:paraId="373029B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6 000</w:t>
            </w:r>
          </w:p>
        </w:tc>
        <w:tc>
          <w:tcPr>
            <w:tcW w:w="951" w:type="dxa"/>
            <w:noWrap/>
            <w:hideMark/>
          </w:tcPr>
          <w:p w14:paraId="70CB911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4C897745"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77E074C3" w14:textId="77777777" w:rsidTr="008D2F8F">
        <w:trPr>
          <w:trHeight w:val="552"/>
        </w:trPr>
        <w:tc>
          <w:tcPr>
            <w:tcW w:w="756" w:type="dxa"/>
            <w:noWrap/>
            <w:hideMark/>
          </w:tcPr>
          <w:p w14:paraId="4082C09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6.6.</w:t>
            </w:r>
          </w:p>
        </w:tc>
        <w:tc>
          <w:tcPr>
            <w:tcW w:w="4536" w:type="dxa"/>
            <w:noWrap/>
            <w:hideMark/>
          </w:tcPr>
          <w:p w14:paraId="2D5564E2" w14:textId="4E547403" w:rsidR="003B3011" w:rsidRPr="004003F1" w:rsidRDefault="003B3011" w:rsidP="000034D8">
            <w:pPr>
              <w:tabs>
                <w:tab w:val="left" w:pos="3132"/>
              </w:tabs>
              <w:jc w:val="both"/>
              <w:rPr>
                <w:rFonts w:ascii="Times New Roman" w:hAnsi="Times New Roman"/>
                <w:szCs w:val="24"/>
              </w:rPr>
            </w:pPr>
            <w:r w:rsidRPr="004003F1">
              <w:rPr>
                <w:rFonts w:ascii="Times New Roman" w:hAnsi="Times New Roman"/>
                <w:szCs w:val="24"/>
              </w:rPr>
              <w:t>Programinės įrangos nuom</w:t>
            </w:r>
            <w:r w:rsidR="000034D8" w:rsidRPr="004003F1">
              <w:rPr>
                <w:rFonts w:ascii="Times New Roman" w:hAnsi="Times New Roman"/>
                <w:szCs w:val="24"/>
              </w:rPr>
              <w:t>a</w:t>
            </w:r>
            <w:r w:rsidRPr="004003F1">
              <w:rPr>
                <w:rFonts w:ascii="Times New Roman" w:hAnsi="Times New Roman"/>
                <w:szCs w:val="24"/>
              </w:rPr>
              <w:t xml:space="preserve"> </w:t>
            </w:r>
          </w:p>
        </w:tc>
        <w:tc>
          <w:tcPr>
            <w:tcW w:w="1176" w:type="dxa"/>
            <w:noWrap/>
            <w:hideMark/>
          </w:tcPr>
          <w:p w14:paraId="400C080B"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206 500</w:t>
            </w:r>
          </w:p>
        </w:tc>
        <w:tc>
          <w:tcPr>
            <w:tcW w:w="951" w:type="dxa"/>
            <w:noWrap/>
            <w:hideMark/>
          </w:tcPr>
          <w:p w14:paraId="289D74F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B9C57C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7D7F9FF1" w14:textId="77777777" w:rsidTr="008D2F8F">
        <w:trPr>
          <w:trHeight w:val="1104"/>
        </w:trPr>
        <w:tc>
          <w:tcPr>
            <w:tcW w:w="756" w:type="dxa"/>
            <w:noWrap/>
            <w:hideMark/>
          </w:tcPr>
          <w:p w14:paraId="78EC464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6.7.</w:t>
            </w:r>
          </w:p>
        </w:tc>
        <w:tc>
          <w:tcPr>
            <w:tcW w:w="4536" w:type="dxa"/>
            <w:noWrap/>
            <w:hideMark/>
          </w:tcPr>
          <w:p w14:paraId="1B50680F"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b/>
                <w:bCs/>
                <w:szCs w:val="24"/>
              </w:rPr>
              <w:t> </w:t>
            </w:r>
            <w:r w:rsidRPr="004003F1">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4 000</w:t>
            </w:r>
          </w:p>
        </w:tc>
        <w:tc>
          <w:tcPr>
            <w:tcW w:w="951" w:type="dxa"/>
            <w:noWrap/>
            <w:hideMark/>
          </w:tcPr>
          <w:p w14:paraId="1336B0F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42EABB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73170D0E" w14:textId="77777777" w:rsidTr="008D2F8F">
        <w:trPr>
          <w:trHeight w:val="828"/>
        </w:trPr>
        <w:tc>
          <w:tcPr>
            <w:tcW w:w="756" w:type="dxa"/>
            <w:noWrap/>
            <w:hideMark/>
          </w:tcPr>
          <w:p w14:paraId="2427CD6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6.8.</w:t>
            </w:r>
          </w:p>
        </w:tc>
        <w:tc>
          <w:tcPr>
            <w:tcW w:w="4536" w:type="dxa"/>
            <w:noWrap/>
            <w:hideMark/>
          </w:tcPr>
          <w:p w14:paraId="26007F3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3 350</w:t>
            </w:r>
          </w:p>
        </w:tc>
        <w:tc>
          <w:tcPr>
            <w:tcW w:w="951" w:type="dxa"/>
            <w:noWrap/>
            <w:hideMark/>
          </w:tcPr>
          <w:p w14:paraId="18FBFCF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623B65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3EA9FBB0" w14:textId="77777777" w:rsidTr="008D2F8F">
        <w:trPr>
          <w:trHeight w:val="828"/>
        </w:trPr>
        <w:tc>
          <w:tcPr>
            <w:tcW w:w="756" w:type="dxa"/>
            <w:noWrap/>
            <w:hideMark/>
          </w:tcPr>
          <w:p w14:paraId="565CD00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6.9.</w:t>
            </w:r>
          </w:p>
        </w:tc>
        <w:tc>
          <w:tcPr>
            <w:tcW w:w="4536" w:type="dxa"/>
            <w:noWrap/>
            <w:hideMark/>
          </w:tcPr>
          <w:p w14:paraId="41A5F682"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Vieningos dokumentų valdymo informacinės sistemos (VDVIS) techninės priežiūros paslaugų pirkimo sutartis Nr. VPS-92 (2023-11-20)</w:t>
            </w:r>
          </w:p>
        </w:tc>
        <w:tc>
          <w:tcPr>
            <w:tcW w:w="1176" w:type="dxa"/>
            <w:noWrap/>
            <w:hideMark/>
          </w:tcPr>
          <w:p w14:paraId="16EEC22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12 000</w:t>
            </w:r>
          </w:p>
        </w:tc>
        <w:tc>
          <w:tcPr>
            <w:tcW w:w="951" w:type="dxa"/>
            <w:noWrap/>
            <w:hideMark/>
          </w:tcPr>
          <w:p w14:paraId="609A2AD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56AD63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0A0C678A" w14:textId="77777777" w:rsidTr="008D2F8F">
        <w:trPr>
          <w:trHeight w:val="552"/>
        </w:trPr>
        <w:tc>
          <w:tcPr>
            <w:tcW w:w="756" w:type="dxa"/>
            <w:noWrap/>
            <w:hideMark/>
          </w:tcPr>
          <w:p w14:paraId="1A296FB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6.10.</w:t>
            </w:r>
          </w:p>
        </w:tc>
        <w:tc>
          <w:tcPr>
            <w:tcW w:w="4536" w:type="dxa"/>
            <w:noWrap/>
            <w:hideMark/>
          </w:tcPr>
          <w:p w14:paraId="42B0BFF0"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12 000</w:t>
            </w:r>
          </w:p>
        </w:tc>
        <w:tc>
          <w:tcPr>
            <w:tcW w:w="951" w:type="dxa"/>
            <w:noWrap/>
            <w:hideMark/>
          </w:tcPr>
          <w:p w14:paraId="1595E25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219277B"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248D17C5" w14:textId="77777777" w:rsidTr="008D2F8F">
        <w:trPr>
          <w:trHeight w:val="552"/>
        </w:trPr>
        <w:tc>
          <w:tcPr>
            <w:tcW w:w="756" w:type="dxa"/>
            <w:noWrap/>
            <w:hideMark/>
          </w:tcPr>
          <w:p w14:paraId="18ECC20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6.11. </w:t>
            </w:r>
          </w:p>
        </w:tc>
        <w:tc>
          <w:tcPr>
            <w:tcW w:w="4536" w:type="dxa"/>
            <w:noWrap/>
            <w:hideMark/>
          </w:tcPr>
          <w:p w14:paraId="4DDD0094"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3 125</w:t>
            </w:r>
          </w:p>
        </w:tc>
        <w:tc>
          <w:tcPr>
            <w:tcW w:w="951" w:type="dxa"/>
            <w:noWrap/>
            <w:hideMark/>
          </w:tcPr>
          <w:p w14:paraId="7632EE0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AE37F0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1CB2B079" w14:textId="77777777" w:rsidTr="008D2F8F">
        <w:trPr>
          <w:trHeight w:val="533"/>
        </w:trPr>
        <w:tc>
          <w:tcPr>
            <w:tcW w:w="756" w:type="dxa"/>
            <w:noWrap/>
            <w:hideMark/>
          </w:tcPr>
          <w:p w14:paraId="53D5AD7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6.12.</w:t>
            </w:r>
          </w:p>
        </w:tc>
        <w:tc>
          <w:tcPr>
            <w:tcW w:w="4536" w:type="dxa"/>
          </w:tcPr>
          <w:p w14:paraId="476BAFD4"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Centralizuotų informacinių technologijų paslaugų teikimas Aplinkos ministerijai ir jai </w:t>
            </w:r>
            <w:r w:rsidRPr="004003F1">
              <w:rPr>
                <w:rFonts w:ascii="Times New Roman" w:hAnsi="Times New Roman"/>
                <w:szCs w:val="24"/>
              </w:rPr>
              <w:lastRenderedPageBreak/>
              <w:t>pavaldžioms institucijoms per Aplinkos ministerijos duomenų centrą</w:t>
            </w:r>
          </w:p>
        </w:tc>
        <w:tc>
          <w:tcPr>
            <w:tcW w:w="1176" w:type="dxa"/>
            <w:noWrap/>
            <w:hideMark/>
          </w:tcPr>
          <w:p w14:paraId="0945217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lastRenderedPageBreak/>
              <w:t>111 000</w:t>
            </w:r>
          </w:p>
        </w:tc>
        <w:tc>
          <w:tcPr>
            <w:tcW w:w="951" w:type="dxa"/>
            <w:noWrap/>
            <w:hideMark/>
          </w:tcPr>
          <w:p w14:paraId="3C20EC8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61FCAC4"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6925A85D" w14:textId="77777777" w:rsidTr="008D2F8F">
        <w:trPr>
          <w:trHeight w:val="527"/>
        </w:trPr>
        <w:tc>
          <w:tcPr>
            <w:tcW w:w="756" w:type="dxa"/>
            <w:noWrap/>
            <w:hideMark/>
          </w:tcPr>
          <w:p w14:paraId="0E28E1A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6.13.</w:t>
            </w:r>
          </w:p>
        </w:tc>
        <w:tc>
          <w:tcPr>
            <w:tcW w:w="4536" w:type="dxa"/>
          </w:tcPr>
          <w:p w14:paraId="5166B43D"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Invazinių gyvūnų ir augalų ekspertų paslaugos </w:t>
            </w:r>
          </w:p>
        </w:tc>
        <w:tc>
          <w:tcPr>
            <w:tcW w:w="1176" w:type="dxa"/>
            <w:noWrap/>
            <w:hideMark/>
          </w:tcPr>
          <w:p w14:paraId="6C1D74C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5 000</w:t>
            </w:r>
          </w:p>
        </w:tc>
        <w:tc>
          <w:tcPr>
            <w:tcW w:w="951" w:type="dxa"/>
            <w:noWrap/>
            <w:hideMark/>
          </w:tcPr>
          <w:p w14:paraId="4116EB3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74A5182"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143856EE" w14:textId="77777777" w:rsidTr="008D2F8F">
        <w:trPr>
          <w:trHeight w:val="534"/>
        </w:trPr>
        <w:tc>
          <w:tcPr>
            <w:tcW w:w="756" w:type="dxa"/>
            <w:noWrap/>
            <w:hideMark/>
          </w:tcPr>
          <w:p w14:paraId="64B8E43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6.14.</w:t>
            </w:r>
          </w:p>
        </w:tc>
        <w:tc>
          <w:tcPr>
            <w:tcW w:w="4536" w:type="dxa"/>
          </w:tcPr>
          <w:p w14:paraId="241798B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Termovizoriai ir žiūronai</w:t>
            </w:r>
          </w:p>
        </w:tc>
        <w:tc>
          <w:tcPr>
            <w:tcW w:w="1176" w:type="dxa"/>
            <w:noWrap/>
            <w:hideMark/>
          </w:tcPr>
          <w:p w14:paraId="384AD86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7 160</w:t>
            </w:r>
          </w:p>
        </w:tc>
        <w:tc>
          <w:tcPr>
            <w:tcW w:w="951" w:type="dxa"/>
            <w:noWrap/>
            <w:hideMark/>
          </w:tcPr>
          <w:p w14:paraId="2A5C060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75F75D6"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56E0D9DA" w14:textId="77777777" w:rsidTr="008D2F8F">
        <w:trPr>
          <w:trHeight w:val="580"/>
        </w:trPr>
        <w:tc>
          <w:tcPr>
            <w:tcW w:w="756" w:type="dxa"/>
            <w:noWrap/>
            <w:hideMark/>
          </w:tcPr>
          <w:p w14:paraId="506BA72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6.15.</w:t>
            </w:r>
          </w:p>
        </w:tc>
        <w:tc>
          <w:tcPr>
            <w:tcW w:w="4536" w:type="dxa"/>
          </w:tcPr>
          <w:p w14:paraId="4CF94476"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dūmingumui matuoti reikalingas dūmomatis </w:t>
            </w:r>
          </w:p>
          <w:p w14:paraId="11C437E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bei įrangos aptarnavimo (metrologinės patikros) išlaidos</w:t>
            </w:r>
          </w:p>
        </w:tc>
        <w:tc>
          <w:tcPr>
            <w:tcW w:w="1176" w:type="dxa"/>
            <w:noWrap/>
            <w:hideMark/>
          </w:tcPr>
          <w:p w14:paraId="2FA1C5B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34 648</w:t>
            </w:r>
          </w:p>
        </w:tc>
        <w:tc>
          <w:tcPr>
            <w:tcW w:w="951" w:type="dxa"/>
            <w:noWrap/>
            <w:hideMark/>
          </w:tcPr>
          <w:p w14:paraId="6C2A5EFB"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08AC629"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0D649F8E" w14:textId="77777777" w:rsidTr="008D2F8F">
        <w:trPr>
          <w:trHeight w:val="607"/>
        </w:trPr>
        <w:tc>
          <w:tcPr>
            <w:tcW w:w="756" w:type="dxa"/>
            <w:noWrap/>
            <w:hideMark/>
          </w:tcPr>
          <w:p w14:paraId="0B125A9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6.16.</w:t>
            </w:r>
          </w:p>
        </w:tc>
        <w:tc>
          <w:tcPr>
            <w:tcW w:w="4536" w:type="dxa"/>
          </w:tcPr>
          <w:p w14:paraId="5A28FC0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apsaugos valstybinės kontrolės pareigūnų uniformos dalių įsigijimas</w:t>
            </w:r>
          </w:p>
        </w:tc>
        <w:tc>
          <w:tcPr>
            <w:tcW w:w="1176" w:type="dxa"/>
            <w:noWrap/>
            <w:hideMark/>
          </w:tcPr>
          <w:p w14:paraId="7159C82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520 300</w:t>
            </w:r>
          </w:p>
        </w:tc>
        <w:tc>
          <w:tcPr>
            <w:tcW w:w="951" w:type="dxa"/>
            <w:noWrap/>
            <w:hideMark/>
          </w:tcPr>
          <w:p w14:paraId="1C61373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88F52B4"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43D9E18F" w14:textId="77777777" w:rsidTr="008D2F8F">
        <w:trPr>
          <w:trHeight w:val="618"/>
        </w:trPr>
        <w:tc>
          <w:tcPr>
            <w:tcW w:w="756" w:type="dxa"/>
            <w:noWrap/>
            <w:hideMark/>
          </w:tcPr>
          <w:p w14:paraId="6849CE1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6.17.</w:t>
            </w:r>
          </w:p>
        </w:tc>
        <w:tc>
          <w:tcPr>
            <w:tcW w:w="4536" w:type="dxa"/>
          </w:tcPr>
          <w:p w14:paraId="727461C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Laivų išmetamųjų dujų emisijų stebėsena nuo kranto</w:t>
            </w:r>
          </w:p>
        </w:tc>
        <w:tc>
          <w:tcPr>
            <w:tcW w:w="1176" w:type="dxa"/>
            <w:noWrap/>
            <w:hideMark/>
          </w:tcPr>
          <w:p w14:paraId="75D91C0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1 363</w:t>
            </w:r>
          </w:p>
        </w:tc>
        <w:tc>
          <w:tcPr>
            <w:tcW w:w="951" w:type="dxa"/>
            <w:noWrap/>
            <w:hideMark/>
          </w:tcPr>
          <w:p w14:paraId="25157D6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4477D2AC"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7B274805" w14:textId="77777777" w:rsidTr="008D2F8F">
        <w:trPr>
          <w:trHeight w:val="1932"/>
        </w:trPr>
        <w:tc>
          <w:tcPr>
            <w:tcW w:w="756" w:type="dxa"/>
            <w:noWrap/>
            <w:hideMark/>
          </w:tcPr>
          <w:p w14:paraId="18AEF2F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6.18.</w:t>
            </w:r>
          </w:p>
        </w:tc>
        <w:tc>
          <w:tcPr>
            <w:tcW w:w="4536" w:type="dxa"/>
          </w:tcPr>
          <w:p w14:paraId="0AAB69D6"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029B137"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54 760</w:t>
            </w:r>
          </w:p>
        </w:tc>
        <w:tc>
          <w:tcPr>
            <w:tcW w:w="951" w:type="dxa"/>
            <w:noWrap/>
            <w:hideMark/>
          </w:tcPr>
          <w:p w14:paraId="66E1934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6DC43F0"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45D88010" w14:textId="77777777" w:rsidTr="008D2F8F">
        <w:trPr>
          <w:trHeight w:val="580"/>
        </w:trPr>
        <w:tc>
          <w:tcPr>
            <w:tcW w:w="756" w:type="dxa"/>
            <w:noWrap/>
            <w:hideMark/>
          </w:tcPr>
          <w:p w14:paraId="2D02CF2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6.19.</w:t>
            </w:r>
          </w:p>
        </w:tc>
        <w:tc>
          <w:tcPr>
            <w:tcW w:w="4536" w:type="dxa"/>
          </w:tcPr>
          <w:p w14:paraId="5FD1847F"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„Power Apps Premium“ ir „Windows 11“ licencijų nuoma</w:t>
            </w:r>
          </w:p>
        </w:tc>
        <w:tc>
          <w:tcPr>
            <w:tcW w:w="1176" w:type="dxa"/>
            <w:noWrap/>
            <w:hideMark/>
          </w:tcPr>
          <w:p w14:paraId="03D4F5F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100 000</w:t>
            </w:r>
          </w:p>
        </w:tc>
        <w:tc>
          <w:tcPr>
            <w:tcW w:w="951" w:type="dxa"/>
            <w:noWrap/>
            <w:hideMark/>
          </w:tcPr>
          <w:p w14:paraId="1BED124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0E2BF79"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5B5991A7" w14:textId="77777777" w:rsidTr="008D2F8F">
        <w:trPr>
          <w:trHeight w:val="828"/>
        </w:trPr>
        <w:tc>
          <w:tcPr>
            <w:tcW w:w="756" w:type="dxa"/>
            <w:noWrap/>
            <w:hideMark/>
          </w:tcPr>
          <w:p w14:paraId="1DB5D07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6.20.</w:t>
            </w:r>
          </w:p>
        </w:tc>
        <w:tc>
          <w:tcPr>
            <w:tcW w:w="4536" w:type="dxa"/>
          </w:tcPr>
          <w:p w14:paraId="630A1E5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4003F1" w:rsidRDefault="00046C1C" w:rsidP="00ED1D3A">
            <w:pPr>
              <w:tabs>
                <w:tab w:val="left" w:pos="3132"/>
              </w:tabs>
              <w:rPr>
                <w:rFonts w:ascii="Times New Roman" w:hAnsi="Times New Roman"/>
                <w:szCs w:val="24"/>
              </w:rPr>
            </w:pPr>
            <w:r w:rsidRPr="004003F1">
              <w:rPr>
                <w:rFonts w:ascii="Times New Roman" w:hAnsi="Times New Roman"/>
                <w:szCs w:val="24"/>
              </w:rPr>
              <w:t>0</w:t>
            </w:r>
          </w:p>
          <w:p w14:paraId="163BF982" w14:textId="0527918C" w:rsidR="003B3011" w:rsidRPr="004003F1" w:rsidRDefault="003B3011" w:rsidP="00ED1D3A">
            <w:pPr>
              <w:tabs>
                <w:tab w:val="left" w:pos="3132"/>
              </w:tabs>
              <w:rPr>
                <w:rFonts w:ascii="Times New Roman" w:hAnsi="Times New Roman"/>
                <w:strike/>
                <w:szCs w:val="24"/>
              </w:rPr>
            </w:pPr>
          </w:p>
        </w:tc>
        <w:tc>
          <w:tcPr>
            <w:tcW w:w="951" w:type="dxa"/>
            <w:noWrap/>
            <w:hideMark/>
          </w:tcPr>
          <w:p w14:paraId="15DF9F4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EEE69B1"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Erdvinių duomenų politikos grupė</w:t>
            </w:r>
          </w:p>
        </w:tc>
      </w:tr>
      <w:tr w:rsidR="003B3011" w:rsidRPr="004003F1" w14:paraId="79FBA28D" w14:textId="77777777" w:rsidTr="008D2F8F">
        <w:trPr>
          <w:trHeight w:val="552"/>
        </w:trPr>
        <w:tc>
          <w:tcPr>
            <w:tcW w:w="756" w:type="dxa"/>
            <w:noWrap/>
            <w:hideMark/>
          </w:tcPr>
          <w:p w14:paraId="1635922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6.21.</w:t>
            </w:r>
          </w:p>
        </w:tc>
        <w:tc>
          <w:tcPr>
            <w:tcW w:w="4536" w:type="dxa"/>
          </w:tcPr>
          <w:p w14:paraId="2034BDE2"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Lietuvos geologijos tarnybos prie Aplinkos ministerijos laboratorijos akreditacija, II etapas</w:t>
            </w:r>
          </w:p>
        </w:tc>
        <w:tc>
          <w:tcPr>
            <w:tcW w:w="1176" w:type="dxa"/>
            <w:noWrap/>
            <w:hideMark/>
          </w:tcPr>
          <w:p w14:paraId="2265472B" w14:textId="2F2835F9"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20 000</w:t>
            </w:r>
          </w:p>
        </w:tc>
        <w:tc>
          <w:tcPr>
            <w:tcW w:w="951" w:type="dxa"/>
            <w:noWrap/>
            <w:hideMark/>
          </w:tcPr>
          <w:p w14:paraId="2267FBB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0A304CB6"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geologijos tarnyba</w:t>
            </w:r>
          </w:p>
        </w:tc>
      </w:tr>
      <w:tr w:rsidR="003B3011" w:rsidRPr="004003F1" w14:paraId="671E89D4" w14:textId="77777777" w:rsidTr="008D2F8F">
        <w:trPr>
          <w:trHeight w:val="828"/>
        </w:trPr>
        <w:tc>
          <w:tcPr>
            <w:tcW w:w="756" w:type="dxa"/>
            <w:noWrap/>
            <w:hideMark/>
          </w:tcPr>
          <w:p w14:paraId="4598038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6.22.</w:t>
            </w:r>
          </w:p>
        </w:tc>
        <w:tc>
          <w:tcPr>
            <w:tcW w:w="4536" w:type="dxa"/>
          </w:tcPr>
          <w:p w14:paraId="73CBC860"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81 500</w:t>
            </w:r>
          </w:p>
        </w:tc>
        <w:tc>
          <w:tcPr>
            <w:tcW w:w="951" w:type="dxa"/>
            <w:noWrap/>
            <w:hideMark/>
          </w:tcPr>
          <w:p w14:paraId="17E18CA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42DE598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geologijos tarnyba</w:t>
            </w:r>
          </w:p>
        </w:tc>
      </w:tr>
      <w:tr w:rsidR="003B3011" w:rsidRPr="004003F1" w14:paraId="66A490E5" w14:textId="77777777" w:rsidTr="008D2F8F">
        <w:trPr>
          <w:trHeight w:val="828"/>
        </w:trPr>
        <w:tc>
          <w:tcPr>
            <w:tcW w:w="756" w:type="dxa"/>
            <w:noWrap/>
            <w:hideMark/>
          </w:tcPr>
          <w:p w14:paraId="199A83C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6.23.</w:t>
            </w:r>
          </w:p>
        </w:tc>
        <w:tc>
          <w:tcPr>
            <w:tcW w:w="4536" w:type="dxa"/>
          </w:tcPr>
          <w:p w14:paraId="57BE2323"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3 408</w:t>
            </w:r>
          </w:p>
        </w:tc>
        <w:tc>
          <w:tcPr>
            <w:tcW w:w="951" w:type="dxa"/>
            <w:noWrap/>
            <w:hideMark/>
          </w:tcPr>
          <w:p w14:paraId="02B2BD4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E1354A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hidrometeorologijos tarnyba</w:t>
            </w:r>
          </w:p>
        </w:tc>
      </w:tr>
      <w:tr w:rsidR="003B3011" w:rsidRPr="004003F1" w14:paraId="0D92E097" w14:textId="77777777" w:rsidTr="008D2F8F">
        <w:trPr>
          <w:trHeight w:val="828"/>
        </w:trPr>
        <w:tc>
          <w:tcPr>
            <w:tcW w:w="756" w:type="dxa"/>
            <w:noWrap/>
            <w:hideMark/>
          </w:tcPr>
          <w:p w14:paraId="5257916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6.24.</w:t>
            </w:r>
          </w:p>
        </w:tc>
        <w:tc>
          <w:tcPr>
            <w:tcW w:w="4536" w:type="dxa"/>
          </w:tcPr>
          <w:p w14:paraId="04732CE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Sutarties dėl „Messir“ sistemos techninio palaikymo pratęsimo sudarymas </w:t>
            </w:r>
          </w:p>
        </w:tc>
        <w:tc>
          <w:tcPr>
            <w:tcW w:w="1176" w:type="dxa"/>
            <w:noWrap/>
            <w:hideMark/>
          </w:tcPr>
          <w:p w14:paraId="518EBB7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3 870</w:t>
            </w:r>
          </w:p>
        </w:tc>
        <w:tc>
          <w:tcPr>
            <w:tcW w:w="951" w:type="dxa"/>
            <w:noWrap/>
            <w:hideMark/>
          </w:tcPr>
          <w:p w14:paraId="6BBA8F6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F1B838E"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hidrometeorologijos tarnyba</w:t>
            </w:r>
          </w:p>
        </w:tc>
      </w:tr>
      <w:tr w:rsidR="003B3011" w:rsidRPr="004003F1" w14:paraId="4BBF9A7A" w14:textId="77777777" w:rsidTr="008D2F8F">
        <w:trPr>
          <w:trHeight w:val="828"/>
        </w:trPr>
        <w:tc>
          <w:tcPr>
            <w:tcW w:w="756" w:type="dxa"/>
            <w:noWrap/>
            <w:hideMark/>
          </w:tcPr>
          <w:p w14:paraId="56BEBA0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6.25.</w:t>
            </w:r>
          </w:p>
        </w:tc>
        <w:tc>
          <w:tcPr>
            <w:tcW w:w="4536" w:type="dxa"/>
          </w:tcPr>
          <w:p w14:paraId="6DF368B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Automatinių dirvožemio drėgmės jutiklių įsigijimas</w:t>
            </w:r>
          </w:p>
        </w:tc>
        <w:tc>
          <w:tcPr>
            <w:tcW w:w="1176" w:type="dxa"/>
            <w:noWrap/>
            <w:hideMark/>
          </w:tcPr>
          <w:p w14:paraId="2E05544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7 739</w:t>
            </w:r>
          </w:p>
        </w:tc>
        <w:tc>
          <w:tcPr>
            <w:tcW w:w="951" w:type="dxa"/>
            <w:noWrap/>
            <w:hideMark/>
          </w:tcPr>
          <w:p w14:paraId="1D7FF8B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1768B02"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hidrometeorologijos tarnyba</w:t>
            </w:r>
          </w:p>
        </w:tc>
      </w:tr>
      <w:tr w:rsidR="003B3011" w:rsidRPr="004003F1" w14:paraId="3065EC8C" w14:textId="77777777" w:rsidTr="008D2F8F">
        <w:trPr>
          <w:trHeight w:val="298"/>
        </w:trPr>
        <w:tc>
          <w:tcPr>
            <w:tcW w:w="756" w:type="dxa"/>
            <w:noWrap/>
            <w:hideMark/>
          </w:tcPr>
          <w:p w14:paraId="1096107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6.26.</w:t>
            </w:r>
          </w:p>
        </w:tc>
        <w:tc>
          <w:tcPr>
            <w:tcW w:w="4536" w:type="dxa"/>
          </w:tcPr>
          <w:p w14:paraId="680360E7"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Saugomų teritorijų valstybės kadastro informacinės sistemos palaikymo, </w:t>
            </w:r>
            <w:r w:rsidRPr="004003F1">
              <w:rPr>
                <w:rFonts w:ascii="Times New Roman" w:hAnsi="Times New Roman"/>
                <w:szCs w:val="24"/>
              </w:rPr>
              <w:lastRenderedPageBreak/>
              <w:t>aptarnavimo ir konsultavimo paslaugos, papildomų funkcijų kūrimas</w:t>
            </w:r>
          </w:p>
        </w:tc>
        <w:tc>
          <w:tcPr>
            <w:tcW w:w="1176" w:type="dxa"/>
            <w:noWrap/>
            <w:hideMark/>
          </w:tcPr>
          <w:p w14:paraId="64A9616C" w14:textId="47A6C9EA" w:rsidR="003B3011" w:rsidRPr="004003F1" w:rsidRDefault="00C56C4C" w:rsidP="00ED1D3A">
            <w:pPr>
              <w:tabs>
                <w:tab w:val="left" w:pos="3132"/>
              </w:tabs>
              <w:rPr>
                <w:rFonts w:ascii="Times New Roman" w:hAnsi="Times New Roman"/>
                <w:strike/>
                <w:szCs w:val="24"/>
              </w:rPr>
            </w:pPr>
            <w:r w:rsidRPr="004003F1">
              <w:rPr>
                <w:rFonts w:ascii="Times New Roman" w:hAnsi="Times New Roman"/>
                <w:szCs w:val="24"/>
              </w:rPr>
              <w:lastRenderedPageBreak/>
              <w:t>12 000</w:t>
            </w:r>
          </w:p>
        </w:tc>
        <w:tc>
          <w:tcPr>
            <w:tcW w:w="951" w:type="dxa"/>
            <w:noWrap/>
            <w:hideMark/>
          </w:tcPr>
          <w:p w14:paraId="510B4E7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9CE0A17"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3B8167BB" w14:textId="77777777" w:rsidTr="008D2F8F">
        <w:trPr>
          <w:trHeight w:val="514"/>
        </w:trPr>
        <w:tc>
          <w:tcPr>
            <w:tcW w:w="756" w:type="dxa"/>
            <w:noWrap/>
            <w:hideMark/>
          </w:tcPr>
          <w:p w14:paraId="513088A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6.27.</w:t>
            </w:r>
          </w:p>
        </w:tc>
        <w:tc>
          <w:tcPr>
            <w:tcW w:w="4536" w:type="dxa"/>
          </w:tcPr>
          <w:p w14:paraId="4DF8628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12 700</w:t>
            </w:r>
          </w:p>
        </w:tc>
        <w:tc>
          <w:tcPr>
            <w:tcW w:w="951" w:type="dxa"/>
            <w:noWrap/>
            <w:hideMark/>
          </w:tcPr>
          <w:p w14:paraId="23CF616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5D8715A"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6E586979" w14:textId="77777777" w:rsidTr="008D2F8F">
        <w:trPr>
          <w:trHeight w:val="828"/>
        </w:trPr>
        <w:tc>
          <w:tcPr>
            <w:tcW w:w="756" w:type="dxa"/>
            <w:noWrap/>
            <w:hideMark/>
          </w:tcPr>
          <w:p w14:paraId="6E75493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6.28.</w:t>
            </w:r>
          </w:p>
        </w:tc>
        <w:tc>
          <w:tcPr>
            <w:tcW w:w="4536" w:type="dxa"/>
          </w:tcPr>
          <w:p w14:paraId="24860252"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4003F1" w:rsidRDefault="00C56C4C" w:rsidP="00ED1D3A">
            <w:pPr>
              <w:tabs>
                <w:tab w:val="left" w:pos="3132"/>
              </w:tabs>
              <w:rPr>
                <w:rFonts w:ascii="Times New Roman" w:hAnsi="Times New Roman"/>
                <w:strike/>
                <w:szCs w:val="24"/>
              </w:rPr>
            </w:pPr>
            <w:r w:rsidRPr="004003F1">
              <w:rPr>
                <w:rFonts w:ascii="Times New Roman" w:hAnsi="Times New Roman"/>
                <w:szCs w:val="24"/>
              </w:rPr>
              <w:t>37 000</w:t>
            </w:r>
          </w:p>
        </w:tc>
        <w:tc>
          <w:tcPr>
            <w:tcW w:w="951" w:type="dxa"/>
            <w:noWrap/>
            <w:hideMark/>
          </w:tcPr>
          <w:p w14:paraId="44D4AD1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E00C37D"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444AAC4D" w14:textId="77777777" w:rsidTr="008D2F8F">
        <w:trPr>
          <w:trHeight w:val="828"/>
        </w:trPr>
        <w:tc>
          <w:tcPr>
            <w:tcW w:w="756" w:type="dxa"/>
            <w:noWrap/>
            <w:hideMark/>
          </w:tcPr>
          <w:p w14:paraId="50D349B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6.29.</w:t>
            </w:r>
          </w:p>
        </w:tc>
        <w:tc>
          <w:tcPr>
            <w:tcW w:w="4536" w:type="dxa"/>
          </w:tcPr>
          <w:p w14:paraId="54BF7D3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Natūralių ganyklų ir pievų, pelkių ir šaltinynų patikra vietoje ir tikslinimas pagal kosminius duomenis </w:t>
            </w:r>
            <w:r w:rsidRPr="004003F1">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23 856</w:t>
            </w:r>
          </w:p>
        </w:tc>
        <w:tc>
          <w:tcPr>
            <w:tcW w:w="951" w:type="dxa"/>
            <w:noWrap/>
            <w:hideMark/>
          </w:tcPr>
          <w:p w14:paraId="6B19B82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4BBD0EB"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EF66B0" w:rsidRPr="004003F1" w14:paraId="05E9698A" w14:textId="77777777" w:rsidTr="008D2F8F">
        <w:trPr>
          <w:trHeight w:val="748"/>
        </w:trPr>
        <w:tc>
          <w:tcPr>
            <w:tcW w:w="756" w:type="dxa"/>
            <w:noWrap/>
            <w:vAlign w:val="center"/>
          </w:tcPr>
          <w:p w14:paraId="5F366D49" w14:textId="15DBAA47"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6.30.</w:t>
            </w:r>
          </w:p>
        </w:tc>
        <w:tc>
          <w:tcPr>
            <w:tcW w:w="4536" w:type="dxa"/>
            <w:vAlign w:val="center"/>
          </w:tcPr>
          <w:p w14:paraId="460B818E" w14:textId="27201B38" w:rsidR="00EF66B0" w:rsidRPr="004003F1" w:rsidRDefault="00EF66B0" w:rsidP="00B4703A">
            <w:pPr>
              <w:tabs>
                <w:tab w:val="left" w:pos="3132"/>
              </w:tabs>
              <w:jc w:val="both"/>
              <w:rPr>
                <w:rFonts w:ascii="Times New Roman" w:hAnsi="Times New Roman"/>
                <w:szCs w:val="24"/>
              </w:rPr>
            </w:pPr>
            <w:r w:rsidRPr="004003F1">
              <w:rPr>
                <w:rFonts w:ascii="Times New Roman" w:hAnsi="Times New Roman"/>
                <w:szCs w:val="24"/>
              </w:rPr>
              <w:t>JIRA licencijų nuomos ir programavimo paslaugos</w:t>
            </w:r>
          </w:p>
        </w:tc>
        <w:tc>
          <w:tcPr>
            <w:tcW w:w="1176" w:type="dxa"/>
            <w:noWrap/>
            <w:vAlign w:val="center"/>
          </w:tcPr>
          <w:p w14:paraId="42760971" w14:textId="4B9C0096"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53</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4554FA42" w14:textId="77777777" w:rsidR="00EF66B0" w:rsidRPr="004003F1" w:rsidRDefault="00EF66B0" w:rsidP="00EF66B0">
            <w:pPr>
              <w:tabs>
                <w:tab w:val="left" w:pos="3132"/>
              </w:tabs>
              <w:rPr>
                <w:rFonts w:ascii="Times New Roman" w:hAnsi="Times New Roman"/>
                <w:szCs w:val="24"/>
              </w:rPr>
            </w:pPr>
          </w:p>
        </w:tc>
        <w:tc>
          <w:tcPr>
            <w:tcW w:w="2409" w:type="dxa"/>
            <w:vAlign w:val="bottom"/>
          </w:tcPr>
          <w:p w14:paraId="68119762" w14:textId="0176DF68" w:rsidR="00EF66B0" w:rsidRPr="004003F1" w:rsidRDefault="00EF66B0" w:rsidP="00C964D6">
            <w:pPr>
              <w:tabs>
                <w:tab w:val="left" w:pos="3132"/>
              </w:tabs>
              <w:rPr>
                <w:rFonts w:ascii="Times New Roman" w:hAnsi="Times New Roman"/>
                <w:szCs w:val="24"/>
              </w:rPr>
            </w:pPr>
            <w:r w:rsidRPr="004003F1">
              <w:rPr>
                <w:rFonts w:ascii="Times New Roman" w:hAnsi="Times New Roman"/>
                <w:szCs w:val="24"/>
              </w:rPr>
              <w:t>A</w:t>
            </w:r>
            <w:r w:rsidR="00125779" w:rsidRPr="004003F1">
              <w:rPr>
                <w:rFonts w:ascii="Times New Roman" w:hAnsi="Times New Roman"/>
                <w:szCs w:val="24"/>
              </w:rPr>
              <w:t>plinkos ministerijos</w:t>
            </w:r>
            <w:r w:rsidRPr="004003F1">
              <w:rPr>
                <w:rFonts w:ascii="Times New Roman" w:hAnsi="Times New Roman"/>
                <w:szCs w:val="24"/>
              </w:rPr>
              <w:t xml:space="preserve"> </w:t>
            </w:r>
            <w:r w:rsidR="00125779" w:rsidRPr="004003F1">
              <w:rPr>
                <w:rFonts w:ascii="Times New Roman" w:hAnsi="Times New Roman"/>
                <w:szCs w:val="24"/>
              </w:rPr>
              <w:t xml:space="preserve">Informacinių </w:t>
            </w:r>
            <w:r w:rsidRPr="004003F1">
              <w:rPr>
                <w:rFonts w:ascii="Times New Roman" w:hAnsi="Times New Roman"/>
                <w:szCs w:val="24"/>
              </w:rPr>
              <w:t>technologijų skyrius</w:t>
            </w:r>
          </w:p>
        </w:tc>
      </w:tr>
      <w:tr w:rsidR="00EF66B0" w:rsidRPr="004003F1" w14:paraId="353DB885" w14:textId="77777777" w:rsidTr="008D2F8F">
        <w:trPr>
          <w:trHeight w:val="828"/>
        </w:trPr>
        <w:tc>
          <w:tcPr>
            <w:tcW w:w="756" w:type="dxa"/>
            <w:noWrap/>
            <w:vAlign w:val="center"/>
          </w:tcPr>
          <w:p w14:paraId="4D71B1EF" w14:textId="132AC739"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6.31.</w:t>
            </w:r>
          </w:p>
        </w:tc>
        <w:tc>
          <w:tcPr>
            <w:tcW w:w="4536" w:type="dxa"/>
            <w:vAlign w:val="center"/>
          </w:tcPr>
          <w:p w14:paraId="1DC3F844" w14:textId="4D368B23" w:rsidR="00EF66B0"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18</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6E93D279" w14:textId="77777777" w:rsidR="00EF66B0" w:rsidRPr="004003F1" w:rsidRDefault="00EF66B0" w:rsidP="00EF66B0">
            <w:pPr>
              <w:tabs>
                <w:tab w:val="left" w:pos="3132"/>
              </w:tabs>
              <w:rPr>
                <w:rFonts w:ascii="Times New Roman" w:hAnsi="Times New Roman"/>
                <w:szCs w:val="24"/>
              </w:rPr>
            </w:pPr>
          </w:p>
        </w:tc>
        <w:tc>
          <w:tcPr>
            <w:tcW w:w="2409" w:type="dxa"/>
            <w:vAlign w:val="bottom"/>
          </w:tcPr>
          <w:p w14:paraId="37FE638C" w14:textId="48653F98" w:rsidR="00EF66B0" w:rsidRPr="004003F1" w:rsidRDefault="00EF66B0" w:rsidP="00C964D6">
            <w:pPr>
              <w:tabs>
                <w:tab w:val="left" w:pos="3132"/>
              </w:tabs>
              <w:rPr>
                <w:rFonts w:ascii="Times New Roman" w:hAnsi="Times New Roman"/>
                <w:szCs w:val="24"/>
              </w:rPr>
            </w:pPr>
            <w:r w:rsidRPr="004003F1">
              <w:rPr>
                <w:rFonts w:ascii="Times New Roman" w:hAnsi="Times New Roman"/>
                <w:szCs w:val="24"/>
              </w:rPr>
              <w:t>A</w:t>
            </w:r>
            <w:r w:rsidR="00125779" w:rsidRPr="004003F1">
              <w:rPr>
                <w:rFonts w:ascii="Times New Roman" w:hAnsi="Times New Roman"/>
                <w:szCs w:val="24"/>
              </w:rPr>
              <w:t xml:space="preserve">plinkos ministerijos Informacinių </w:t>
            </w:r>
            <w:r w:rsidRPr="004003F1">
              <w:rPr>
                <w:rFonts w:ascii="Times New Roman" w:hAnsi="Times New Roman"/>
                <w:szCs w:val="24"/>
              </w:rPr>
              <w:t>technologijų skyrius</w:t>
            </w:r>
          </w:p>
        </w:tc>
      </w:tr>
      <w:tr w:rsidR="00C56C4C" w:rsidRPr="004003F1" w14:paraId="5BEE7DD2" w14:textId="77777777" w:rsidTr="008D2F8F">
        <w:trPr>
          <w:trHeight w:val="828"/>
        </w:trPr>
        <w:tc>
          <w:tcPr>
            <w:tcW w:w="756" w:type="dxa"/>
            <w:noWrap/>
            <w:vAlign w:val="center"/>
          </w:tcPr>
          <w:p w14:paraId="36423F1B" w14:textId="4BC2A9CC"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6.32.</w:t>
            </w:r>
          </w:p>
        </w:tc>
        <w:tc>
          <w:tcPr>
            <w:tcW w:w="4536" w:type="dxa"/>
            <w:vAlign w:val="bottom"/>
          </w:tcPr>
          <w:p w14:paraId="267BB312" w14:textId="06C8EA82"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14 520</w:t>
            </w:r>
          </w:p>
        </w:tc>
        <w:tc>
          <w:tcPr>
            <w:tcW w:w="951" w:type="dxa"/>
            <w:noWrap/>
          </w:tcPr>
          <w:p w14:paraId="52CA84B3" w14:textId="77777777" w:rsidR="00C56C4C" w:rsidRPr="004003F1" w:rsidRDefault="00C56C4C" w:rsidP="00C56C4C">
            <w:pPr>
              <w:tabs>
                <w:tab w:val="left" w:pos="3132"/>
              </w:tabs>
              <w:rPr>
                <w:rFonts w:ascii="Times New Roman" w:hAnsi="Times New Roman"/>
                <w:szCs w:val="24"/>
              </w:rPr>
            </w:pPr>
          </w:p>
        </w:tc>
        <w:tc>
          <w:tcPr>
            <w:tcW w:w="2409" w:type="dxa"/>
            <w:vAlign w:val="center"/>
          </w:tcPr>
          <w:p w14:paraId="3E519C85" w14:textId="40A53371" w:rsidR="00C56C4C" w:rsidRPr="004003F1" w:rsidRDefault="00C56C4C"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C56C4C" w:rsidRPr="004003F1" w14:paraId="13C72EEF" w14:textId="77777777" w:rsidTr="008D2F8F">
        <w:trPr>
          <w:trHeight w:val="449"/>
        </w:trPr>
        <w:tc>
          <w:tcPr>
            <w:tcW w:w="756" w:type="dxa"/>
            <w:noWrap/>
            <w:vAlign w:val="center"/>
          </w:tcPr>
          <w:p w14:paraId="22B9B414" w14:textId="51B20327"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6.33.</w:t>
            </w:r>
          </w:p>
        </w:tc>
        <w:tc>
          <w:tcPr>
            <w:tcW w:w="4536" w:type="dxa"/>
            <w:vAlign w:val="center"/>
          </w:tcPr>
          <w:p w14:paraId="493E2FC4" w14:textId="64D943CF"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Viešinimo strategijos parengimas</w:t>
            </w:r>
          </w:p>
        </w:tc>
        <w:tc>
          <w:tcPr>
            <w:tcW w:w="1176" w:type="dxa"/>
            <w:noWrap/>
            <w:vAlign w:val="center"/>
          </w:tcPr>
          <w:p w14:paraId="71BB5D7F" w14:textId="07CB2BAE"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15 000</w:t>
            </w:r>
          </w:p>
        </w:tc>
        <w:tc>
          <w:tcPr>
            <w:tcW w:w="951" w:type="dxa"/>
            <w:noWrap/>
          </w:tcPr>
          <w:p w14:paraId="3BFED589" w14:textId="77777777" w:rsidR="00C56C4C" w:rsidRPr="004003F1" w:rsidRDefault="00C56C4C" w:rsidP="00C56C4C">
            <w:pPr>
              <w:tabs>
                <w:tab w:val="left" w:pos="3132"/>
              </w:tabs>
              <w:rPr>
                <w:rFonts w:ascii="Times New Roman" w:hAnsi="Times New Roman"/>
                <w:szCs w:val="24"/>
              </w:rPr>
            </w:pPr>
          </w:p>
        </w:tc>
        <w:tc>
          <w:tcPr>
            <w:tcW w:w="2409" w:type="dxa"/>
            <w:vAlign w:val="center"/>
          </w:tcPr>
          <w:p w14:paraId="3A52C11C" w14:textId="4D907C9C" w:rsidR="00C56C4C" w:rsidRPr="004003F1" w:rsidRDefault="00C56C4C" w:rsidP="007328A4">
            <w:pPr>
              <w:suppressAutoHyphens w:val="0"/>
              <w:rPr>
                <w:rFonts w:ascii="Times New Roman" w:hAnsi="Times New Roman"/>
                <w:szCs w:val="24"/>
              </w:rPr>
            </w:pPr>
            <w:r w:rsidRPr="004003F1">
              <w:rPr>
                <w:rFonts w:ascii="Times New Roman" w:hAnsi="Times New Roman"/>
                <w:szCs w:val="24"/>
              </w:rPr>
              <w:t>Lietuvos geologijos tarnyba</w:t>
            </w:r>
          </w:p>
        </w:tc>
      </w:tr>
      <w:tr w:rsidR="00535E6D" w:rsidRPr="004003F1" w14:paraId="75CDA5C9" w14:textId="77777777" w:rsidTr="008D2F8F">
        <w:trPr>
          <w:trHeight w:val="828"/>
        </w:trPr>
        <w:tc>
          <w:tcPr>
            <w:tcW w:w="756" w:type="dxa"/>
            <w:noWrap/>
            <w:vAlign w:val="center"/>
          </w:tcPr>
          <w:p w14:paraId="3B3DEFE3" w14:textId="7A78E9FF" w:rsidR="00535E6D" w:rsidRPr="004003F1" w:rsidRDefault="00535E6D" w:rsidP="00C56C4C">
            <w:pPr>
              <w:tabs>
                <w:tab w:val="left" w:pos="3132"/>
              </w:tabs>
              <w:rPr>
                <w:rFonts w:ascii="Times New Roman" w:hAnsi="Times New Roman"/>
                <w:szCs w:val="24"/>
              </w:rPr>
            </w:pPr>
            <w:r w:rsidRPr="004003F1">
              <w:rPr>
                <w:rFonts w:ascii="Times New Roman" w:hAnsi="Times New Roman"/>
                <w:szCs w:val="24"/>
              </w:rPr>
              <w:t>6.3</w:t>
            </w:r>
            <w:r w:rsidR="00702710" w:rsidRPr="004003F1">
              <w:rPr>
                <w:rFonts w:ascii="Times New Roman" w:hAnsi="Times New Roman"/>
                <w:szCs w:val="24"/>
              </w:rPr>
              <w:t>4</w:t>
            </w:r>
            <w:r w:rsidRPr="004003F1">
              <w:rPr>
                <w:rFonts w:ascii="Times New Roman" w:hAnsi="Times New Roman"/>
                <w:szCs w:val="24"/>
              </w:rPr>
              <w:t>.</w:t>
            </w:r>
          </w:p>
        </w:tc>
        <w:tc>
          <w:tcPr>
            <w:tcW w:w="4536" w:type="dxa"/>
            <w:vAlign w:val="center"/>
          </w:tcPr>
          <w:p w14:paraId="52289AE6" w14:textId="6FEBE0F9" w:rsidR="00535E6D" w:rsidRPr="004003F1" w:rsidRDefault="00535E6D" w:rsidP="00B4703A">
            <w:pPr>
              <w:tabs>
                <w:tab w:val="left" w:pos="3132"/>
              </w:tabs>
              <w:jc w:val="both"/>
              <w:rPr>
                <w:rFonts w:ascii="Times New Roman" w:hAnsi="Times New Roman"/>
                <w:szCs w:val="24"/>
              </w:rPr>
            </w:pPr>
            <w:r w:rsidRPr="004003F1">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4003F1" w:rsidRDefault="00535E6D" w:rsidP="00C56C4C">
            <w:pPr>
              <w:tabs>
                <w:tab w:val="left" w:pos="3132"/>
              </w:tabs>
              <w:rPr>
                <w:rFonts w:ascii="Times New Roman" w:hAnsi="Times New Roman"/>
                <w:szCs w:val="24"/>
              </w:rPr>
            </w:pPr>
            <w:r w:rsidRPr="004003F1">
              <w:rPr>
                <w:rFonts w:ascii="Times New Roman" w:hAnsi="Times New Roman"/>
                <w:szCs w:val="24"/>
              </w:rPr>
              <w:t>6 240</w:t>
            </w:r>
          </w:p>
        </w:tc>
        <w:tc>
          <w:tcPr>
            <w:tcW w:w="951" w:type="dxa"/>
            <w:noWrap/>
          </w:tcPr>
          <w:p w14:paraId="65A2ABCE" w14:textId="77777777" w:rsidR="00535E6D" w:rsidRPr="004003F1" w:rsidRDefault="00535E6D" w:rsidP="00C56C4C">
            <w:pPr>
              <w:tabs>
                <w:tab w:val="left" w:pos="3132"/>
              </w:tabs>
              <w:rPr>
                <w:rFonts w:ascii="Times New Roman" w:hAnsi="Times New Roman"/>
                <w:szCs w:val="24"/>
              </w:rPr>
            </w:pPr>
          </w:p>
        </w:tc>
        <w:tc>
          <w:tcPr>
            <w:tcW w:w="2409" w:type="dxa"/>
            <w:vAlign w:val="center"/>
          </w:tcPr>
          <w:p w14:paraId="2CA5F5A6" w14:textId="24D80E64" w:rsidR="00535E6D" w:rsidRPr="004003F1" w:rsidRDefault="00535E6D" w:rsidP="007328A4">
            <w:pPr>
              <w:suppressAutoHyphens w:val="0"/>
              <w:rPr>
                <w:rFonts w:ascii="Times New Roman" w:hAnsi="Times New Roman"/>
                <w:szCs w:val="24"/>
              </w:rPr>
            </w:pPr>
            <w:r w:rsidRPr="004003F1">
              <w:rPr>
                <w:rFonts w:ascii="Times New Roman" w:hAnsi="Times New Roman"/>
                <w:szCs w:val="24"/>
              </w:rPr>
              <w:t>Valstybinė saugomų teritorijų tarnyba</w:t>
            </w:r>
          </w:p>
        </w:tc>
      </w:tr>
      <w:tr w:rsidR="00195BD2" w:rsidRPr="004003F1" w14:paraId="4F68D41C" w14:textId="77777777" w:rsidTr="008D2F8F">
        <w:trPr>
          <w:trHeight w:val="611"/>
        </w:trPr>
        <w:tc>
          <w:tcPr>
            <w:tcW w:w="756" w:type="dxa"/>
            <w:noWrap/>
            <w:vAlign w:val="center"/>
          </w:tcPr>
          <w:p w14:paraId="1511ACD6" w14:textId="34AB6DC5" w:rsidR="00195BD2" w:rsidRPr="004003F1" w:rsidRDefault="00195BD2" w:rsidP="00C56C4C">
            <w:pPr>
              <w:tabs>
                <w:tab w:val="left" w:pos="3132"/>
              </w:tabs>
              <w:rPr>
                <w:rFonts w:ascii="Times New Roman" w:hAnsi="Times New Roman"/>
                <w:szCs w:val="24"/>
              </w:rPr>
            </w:pPr>
            <w:r w:rsidRPr="004003F1">
              <w:rPr>
                <w:rFonts w:ascii="Times New Roman" w:hAnsi="Times New Roman"/>
                <w:szCs w:val="24"/>
              </w:rPr>
              <w:t>6.35</w:t>
            </w:r>
            <w:r w:rsidR="008D2F8F" w:rsidRPr="004003F1">
              <w:rPr>
                <w:rFonts w:ascii="Times New Roman" w:hAnsi="Times New Roman"/>
                <w:szCs w:val="24"/>
              </w:rPr>
              <w:t>.</w:t>
            </w:r>
          </w:p>
        </w:tc>
        <w:tc>
          <w:tcPr>
            <w:tcW w:w="4536" w:type="dxa"/>
            <w:vAlign w:val="center"/>
          </w:tcPr>
          <w:p w14:paraId="62203BAC" w14:textId="0F6699B9" w:rsidR="00195BD2" w:rsidRPr="004003F1" w:rsidRDefault="00195BD2" w:rsidP="00645FB6">
            <w:pPr>
              <w:suppressAutoHyphens w:val="0"/>
              <w:jc w:val="both"/>
              <w:rPr>
                <w:rFonts w:ascii="Times New Roman" w:hAnsi="Times New Roman"/>
                <w:lang w:eastAsia="lt-LT"/>
              </w:rPr>
            </w:pPr>
            <w:r w:rsidRPr="004003F1">
              <w:rPr>
                <w:rFonts w:ascii="Times New Roman" w:hAnsi="Times New Roman"/>
              </w:rPr>
              <w:t xml:space="preserve">Lietuvos geologijos tarnybos </w:t>
            </w:r>
            <w:r w:rsidR="007F2BB8" w:rsidRPr="004003F1">
              <w:rPr>
                <w:rFonts w:ascii="Times New Roman" w:hAnsi="Times New Roman"/>
              </w:rPr>
              <w:t>informacinių technologijų</w:t>
            </w:r>
            <w:r w:rsidRPr="004003F1">
              <w:rPr>
                <w:rFonts w:ascii="Times New Roman" w:hAnsi="Times New Roman"/>
              </w:rPr>
              <w:t xml:space="preserve"> kompetencijų stiprinimas</w:t>
            </w:r>
          </w:p>
        </w:tc>
        <w:tc>
          <w:tcPr>
            <w:tcW w:w="1176" w:type="dxa"/>
            <w:noWrap/>
            <w:vAlign w:val="center"/>
          </w:tcPr>
          <w:p w14:paraId="099E1C97" w14:textId="762858A6" w:rsidR="00195BD2" w:rsidRPr="004003F1" w:rsidRDefault="00195BD2" w:rsidP="00C56C4C">
            <w:pPr>
              <w:tabs>
                <w:tab w:val="left" w:pos="3132"/>
              </w:tabs>
              <w:rPr>
                <w:rFonts w:ascii="Times New Roman" w:hAnsi="Times New Roman"/>
                <w:szCs w:val="24"/>
              </w:rPr>
            </w:pPr>
            <w:r w:rsidRPr="004003F1">
              <w:rPr>
                <w:rFonts w:ascii="Times New Roman" w:hAnsi="Times New Roman"/>
                <w:szCs w:val="24"/>
              </w:rPr>
              <w:t>15 000</w:t>
            </w:r>
          </w:p>
        </w:tc>
        <w:tc>
          <w:tcPr>
            <w:tcW w:w="951" w:type="dxa"/>
            <w:noWrap/>
          </w:tcPr>
          <w:p w14:paraId="11BB7DF0" w14:textId="77777777" w:rsidR="00195BD2" w:rsidRPr="004003F1" w:rsidRDefault="00195BD2" w:rsidP="00C56C4C">
            <w:pPr>
              <w:tabs>
                <w:tab w:val="left" w:pos="3132"/>
              </w:tabs>
              <w:rPr>
                <w:rFonts w:ascii="Times New Roman" w:hAnsi="Times New Roman"/>
                <w:szCs w:val="24"/>
              </w:rPr>
            </w:pPr>
          </w:p>
        </w:tc>
        <w:tc>
          <w:tcPr>
            <w:tcW w:w="2409" w:type="dxa"/>
            <w:vAlign w:val="center"/>
          </w:tcPr>
          <w:p w14:paraId="60DB12B0" w14:textId="4BA70D71" w:rsidR="00195BD2" w:rsidRPr="004003F1" w:rsidRDefault="00195BD2" w:rsidP="007328A4">
            <w:pPr>
              <w:suppressAutoHyphens w:val="0"/>
              <w:rPr>
                <w:rFonts w:ascii="Times New Roman" w:hAnsi="Times New Roman"/>
                <w:szCs w:val="24"/>
              </w:rPr>
            </w:pPr>
            <w:r w:rsidRPr="004003F1">
              <w:rPr>
                <w:rFonts w:ascii="Times New Roman" w:hAnsi="Times New Roman"/>
                <w:szCs w:val="24"/>
              </w:rPr>
              <w:t>Lietuvos geologijos tarnyba</w:t>
            </w:r>
          </w:p>
        </w:tc>
      </w:tr>
      <w:tr w:rsidR="008D2F8F" w:rsidRPr="004003F1" w14:paraId="44FAA1BA" w14:textId="77777777" w:rsidTr="008D2F8F">
        <w:trPr>
          <w:trHeight w:val="611"/>
        </w:trPr>
        <w:tc>
          <w:tcPr>
            <w:tcW w:w="756" w:type="dxa"/>
            <w:noWrap/>
          </w:tcPr>
          <w:p w14:paraId="322D71A8" w14:textId="53450DA7"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6.36.</w:t>
            </w:r>
          </w:p>
        </w:tc>
        <w:tc>
          <w:tcPr>
            <w:tcW w:w="4536" w:type="dxa"/>
          </w:tcPr>
          <w:p w14:paraId="146E094F" w14:textId="75802C0F" w:rsidR="008D2F8F" w:rsidRPr="004003F1" w:rsidRDefault="00D16540" w:rsidP="008D2F8F">
            <w:pPr>
              <w:suppressAutoHyphens w:val="0"/>
              <w:rPr>
                <w:rFonts w:ascii="Times New Roman" w:hAnsi="Times New Roman"/>
                <w:szCs w:val="24"/>
              </w:rPr>
            </w:pPr>
            <w:r w:rsidRPr="004003F1">
              <w:rPr>
                <w:rFonts w:ascii="Times New Roman" w:hAnsi="Times New Roman"/>
                <w:szCs w:val="24"/>
              </w:rPr>
              <w:t>„</w:t>
            </w:r>
            <w:r w:rsidR="008D2F8F" w:rsidRPr="004003F1">
              <w:rPr>
                <w:rFonts w:ascii="Times New Roman" w:hAnsi="Times New Roman"/>
                <w:szCs w:val="24"/>
              </w:rPr>
              <w:t>Microsoft</w:t>
            </w:r>
            <w:r w:rsidRPr="004003F1">
              <w:rPr>
                <w:rFonts w:ascii="Times New Roman" w:hAnsi="Times New Roman"/>
                <w:szCs w:val="24"/>
              </w:rPr>
              <w:t>“</w:t>
            </w:r>
            <w:r w:rsidR="008D2F8F" w:rsidRPr="004003F1">
              <w:rPr>
                <w:rFonts w:ascii="Times New Roman" w:hAnsi="Times New Roman"/>
                <w:szCs w:val="24"/>
              </w:rPr>
              <w:t xml:space="preserve"> arba lygiavertės programinės įrangos (licencijų) nuoma </w:t>
            </w:r>
          </w:p>
        </w:tc>
        <w:tc>
          <w:tcPr>
            <w:tcW w:w="1176" w:type="dxa"/>
            <w:noWrap/>
          </w:tcPr>
          <w:p w14:paraId="5C67D5EB" w14:textId="52035DFB"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75</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16867762" w14:textId="77777777" w:rsidR="008D2F8F" w:rsidRPr="004003F1" w:rsidRDefault="008D2F8F" w:rsidP="008D2F8F">
            <w:pPr>
              <w:tabs>
                <w:tab w:val="left" w:pos="3132"/>
              </w:tabs>
              <w:rPr>
                <w:rFonts w:ascii="Times New Roman" w:hAnsi="Times New Roman"/>
                <w:szCs w:val="24"/>
              </w:rPr>
            </w:pPr>
          </w:p>
        </w:tc>
        <w:tc>
          <w:tcPr>
            <w:tcW w:w="2409" w:type="dxa"/>
          </w:tcPr>
          <w:p w14:paraId="3F9EAA5E" w14:textId="33B34469" w:rsidR="008D2F8F" w:rsidRPr="004003F1" w:rsidRDefault="00C354EC" w:rsidP="008D2F8F">
            <w:pPr>
              <w:suppressAutoHyphens w:val="0"/>
              <w:rPr>
                <w:rFonts w:ascii="Times New Roman" w:hAnsi="Times New Roman"/>
                <w:szCs w:val="24"/>
              </w:rPr>
            </w:pPr>
            <w:r w:rsidRPr="004003F1">
              <w:rPr>
                <w:rFonts w:ascii="Times New Roman" w:hAnsi="Times New Roman"/>
                <w:szCs w:val="24"/>
              </w:rPr>
              <w:t>Aplinkos ministerijos Informacinių technologijų skyrius</w:t>
            </w:r>
          </w:p>
        </w:tc>
      </w:tr>
      <w:tr w:rsidR="008D2F8F" w:rsidRPr="004003F1" w14:paraId="072AD1C7" w14:textId="77777777" w:rsidTr="008D2F8F">
        <w:trPr>
          <w:trHeight w:val="611"/>
        </w:trPr>
        <w:tc>
          <w:tcPr>
            <w:tcW w:w="756" w:type="dxa"/>
            <w:noWrap/>
          </w:tcPr>
          <w:p w14:paraId="2CD33507" w14:textId="11F8FF8B"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6.37.</w:t>
            </w:r>
          </w:p>
        </w:tc>
        <w:tc>
          <w:tcPr>
            <w:tcW w:w="4536" w:type="dxa"/>
          </w:tcPr>
          <w:p w14:paraId="3DA60750" w14:textId="1F03DFF6" w:rsidR="008D2F8F" w:rsidRPr="004003F1" w:rsidRDefault="008D2F8F" w:rsidP="008D2F8F">
            <w:pPr>
              <w:suppressAutoHyphens w:val="0"/>
              <w:rPr>
                <w:rFonts w:ascii="Times New Roman" w:hAnsi="Times New Roman"/>
                <w:szCs w:val="24"/>
              </w:rPr>
            </w:pPr>
            <w:r w:rsidRPr="004003F1">
              <w:rPr>
                <w:rFonts w:ascii="Times New Roman" w:hAnsi="Times New Roman"/>
                <w:szCs w:val="24"/>
              </w:rPr>
              <w:t xml:space="preserve">Pranešimų </w:t>
            </w:r>
            <w:r w:rsidR="00C472D3" w:rsidRPr="004003F1">
              <w:rPr>
                <w:rFonts w:ascii="Times New Roman" w:hAnsi="Times New Roman"/>
                <w:szCs w:val="24"/>
              </w:rPr>
              <w:t xml:space="preserve">apie </w:t>
            </w:r>
            <w:r w:rsidRPr="004003F1">
              <w:rPr>
                <w:rFonts w:ascii="Times New Roman" w:hAnsi="Times New Roman"/>
                <w:szCs w:val="24"/>
              </w:rPr>
              <w:t>veikl</w:t>
            </w:r>
            <w:r w:rsidR="00C472D3" w:rsidRPr="004003F1">
              <w:rPr>
                <w:rFonts w:ascii="Times New Roman" w:hAnsi="Times New Roman"/>
                <w:szCs w:val="24"/>
              </w:rPr>
              <w:t>ą</w:t>
            </w:r>
            <w:r w:rsidRPr="004003F1">
              <w:rPr>
                <w:rFonts w:ascii="Times New Roman" w:hAnsi="Times New Roman"/>
                <w:szCs w:val="24"/>
              </w:rPr>
              <w:t xml:space="preserve"> su GMM/GMO rizikos žmonių sveikatai ir poveik</w:t>
            </w:r>
            <w:r w:rsidR="004003F1" w:rsidRPr="004003F1">
              <w:rPr>
                <w:rFonts w:ascii="Times New Roman" w:hAnsi="Times New Roman"/>
                <w:szCs w:val="24"/>
              </w:rPr>
              <w:t>į</w:t>
            </w:r>
            <w:r w:rsidRPr="004003F1">
              <w:rPr>
                <w:rFonts w:ascii="Times New Roman" w:hAnsi="Times New Roman"/>
                <w:szCs w:val="24"/>
              </w:rPr>
              <w:t xml:space="preserve"> aplinkai įvertinimas ir išvadų parengimas</w:t>
            </w:r>
          </w:p>
        </w:tc>
        <w:tc>
          <w:tcPr>
            <w:tcW w:w="1176" w:type="dxa"/>
            <w:noWrap/>
          </w:tcPr>
          <w:p w14:paraId="257363A0" w14:textId="01AB9C89"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w:t>
            </w:r>
            <w:r w:rsidR="00270C4D">
              <w:rPr>
                <w:rFonts w:ascii="Times New Roman" w:hAnsi="Times New Roman"/>
                <w:szCs w:val="24"/>
              </w:rPr>
              <w:t xml:space="preserve"> </w:t>
            </w:r>
            <w:r w:rsidRPr="004003F1">
              <w:rPr>
                <w:rFonts w:ascii="Times New Roman" w:hAnsi="Times New Roman"/>
                <w:szCs w:val="24"/>
              </w:rPr>
              <w:t>210</w:t>
            </w:r>
          </w:p>
        </w:tc>
        <w:tc>
          <w:tcPr>
            <w:tcW w:w="951" w:type="dxa"/>
            <w:noWrap/>
          </w:tcPr>
          <w:p w14:paraId="56C1C99D" w14:textId="77777777" w:rsidR="008D2F8F" w:rsidRPr="004003F1" w:rsidRDefault="008D2F8F" w:rsidP="008D2F8F">
            <w:pPr>
              <w:tabs>
                <w:tab w:val="left" w:pos="3132"/>
              </w:tabs>
              <w:rPr>
                <w:rFonts w:ascii="Times New Roman" w:hAnsi="Times New Roman"/>
                <w:szCs w:val="24"/>
              </w:rPr>
            </w:pPr>
          </w:p>
        </w:tc>
        <w:tc>
          <w:tcPr>
            <w:tcW w:w="2409" w:type="dxa"/>
          </w:tcPr>
          <w:p w14:paraId="636079BA" w14:textId="4DC8BCE2" w:rsidR="008D2F8F" w:rsidRPr="004003F1" w:rsidRDefault="008D2F8F" w:rsidP="008D2F8F">
            <w:pPr>
              <w:suppressAutoHyphens w:val="0"/>
              <w:rPr>
                <w:rFonts w:ascii="Times New Roman" w:hAnsi="Times New Roman"/>
                <w:szCs w:val="24"/>
              </w:rPr>
            </w:pPr>
            <w:r w:rsidRPr="004003F1">
              <w:rPr>
                <w:rFonts w:ascii="Times New Roman" w:hAnsi="Times New Roman"/>
                <w:szCs w:val="24"/>
              </w:rPr>
              <w:t>Aplinkos apsaugos agentūra </w:t>
            </w:r>
          </w:p>
        </w:tc>
      </w:tr>
      <w:tr w:rsidR="008D2F8F" w:rsidRPr="004003F1" w14:paraId="3F88D68D" w14:textId="77777777" w:rsidTr="008D2F8F">
        <w:trPr>
          <w:trHeight w:val="611"/>
        </w:trPr>
        <w:tc>
          <w:tcPr>
            <w:tcW w:w="756" w:type="dxa"/>
            <w:noWrap/>
          </w:tcPr>
          <w:p w14:paraId="4EAD5095" w14:textId="056381EA"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6.38.</w:t>
            </w:r>
          </w:p>
        </w:tc>
        <w:tc>
          <w:tcPr>
            <w:tcW w:w="4536" w:type="dxa"/>
          </w:tcPr>
          <w:p w14:paraId="69F9392C" w14:textId="68D20B4B" w:rsidR="008D2F8F" w:rsidRPr="004003F1" w:rsidRDefault="008D2F8F" w:rsidP="008D2F8F">
            <w:pPr>
              <w:suppressAutoHyphens w:val="0"/>
              <w:rPr>
                <w:rFonts w:ascii="Times New Roman" w:hAnsi="Times New Roman"/>
                <w:szCs w:val="24"/>
              </w:rPr>
            </w:pPr>
            <w:r w:rsidRPr="004003F1">
              <w:rPr>
                <w:rFonts w:ascii="Times New Roman" w:hAnsi="Times New Roman"/>
                <w:szCs w:val="24"/>
              </w:rPr>
              <w:t>Programinės įrangos (</w:t>
            </w:r>
            <w:r w:rsidR="00D16540" w:rsidRPr="004003F1">
              <w:rPr>
                <w:rFonts w:ascii="Times New Roman" w:hAnsi="Times New Roman"/>
                <w:szCs w:val="24"/>
              </w:rPr>
              <w:t>„</w:t>
            </w:r>
            <w:r w:rsidRPr="004003F1">
              <w:rPr>
                <w:rFonts w:ascii="Times New Roman" w:hAnsi="Times New Roman"/>
                <w:szCs w:val="24"/>
              </w:rPr>
              <w:t>Microsoft Office Power Pages</w:t>
            </w:r>
            <w:r w:rsidR="00D16540" w:rsidRPr="004003F1">
              <w:rPr>
                <w:rFonts w:ascii="Times New Roman" w:hAnsi="Times New Roman"/>
                <w:szCs w:val="24"/>
              </w:rPr>
              <w:t>“</w:t>
            </w:r>
            <w:r w:rsidRPr="004003F1">
              <w:rPr>
                <w:rFonts w:ascii="Times New Roman" w:hAnsi="Times New Roman"/>
                <w:szCs w:val="24"/>
              </w:rPr>
              <w:t>) licencijų įsigijimas</w:t>
            </w:r>
          </w:p>
        </w:tc>
        <w:tc>
          <w:tcPr>
            <w:tcW w:w="1176" w:type="dxa"/>
            <w:noWrap/>
          </w:tcPr>
          <w:p w14:paraId="19132D0C" w14:textId="2AF8186A"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10</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0FB3D398" w14:textId="77777777" w:rsidR="008D2F8F" w:rsidRPr="004003F1" w:rsidRDefault="008D2F8F" w:rsidP="008D2F8F">
            <w:pPr>
              <w:tabs>
                <w:tab w:val="left" w:pos="3132"/>
              </w:tabs>
              <w:rPr>
                <w:rFonts w:ascii="Times New Roman" w:hAnsi="Times New Roman"/>
                <w:szCs w:val="24"/>
              </w:rPr>
            </w:pPr>
          </w:p>
        </w:tc>
        <w:tc>
          <w:tcPr>
            <w:tcW w:w="2409" w:type="dxa"/>
          </w:tcPr>
          <w:p w14:paraId="00C92479" w14:textId="2902FC26" w:rsidR="008D2F8F" w:rsidRPr="004003F1" w:rsidRDefault="008D2F8F" w:rsidP="008D2F8F">
            <w:pPr>
              <w:suppressAutoHyphens w:val="0"/>
              <w:rPr>
                <w:rFonts w:ascii="Times New Roman" w:hAnsi="Times New Roman"/>
                <w:szCs w:val="24"/>
              </w:rPr>
            </w:pPr>
            <w:r w:rsidRPr="004003F1">
              <w:rPr>
                <w:rFonts w:ascii="Times New Roman" w:hAnsi="Times New Roman"/>
                <w:szCs w:val="24"/>
              </w:rPr>
              <w:t>Aplinkos apsaugos agentūra </w:t>
            </w:r>
          </w:p>
        </w:tc>
      </w:tr>
      <w:tr w:rsidR="008D2F8F" w:rsidRPr="004003F1" w14:paraId="1AD84DB0" w14:textId="77777777" w:rsidTr="008D2F8F">
        <w:trPr>
          <w:trHeight w:val="611"/>
        </w:trPr>
        <w:tc>
          <w:tcPr>
            <w:tcW w:w="756" w:type="dxa"/>
            <w:noWrap/>
          </w:tcPr>
          <w:p w14:paraId="739005B0" w14:textId="0DF713B7"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6.39.</w:t>
            </w:r>
          </w:p>
        </w:tc>
        <w:tc>
          <w:tcPr>
            <w:tcW w:w="4536" w:type="dxa"/>
          </w:tcPr>
          <w:p w14:paraId="77372DFD" w14:textId="68B27A07" w:rsidR="008D2F8F" w:rsidRPr="004003F1" w:rsidRDefault="008D2F8F" w:rsidP="00C41570">
            <w:pPr>
              <w:suppressAutoHyphens w:val="0"/>
              <w:rPr>
                <w:rFonts w:ascii="Times New Roman" w:hAnsi="Times New Roman"/>
                <w:szCs w:val="24"/>
              </w:rPr>
            </w:pPr>
            <w:r w:rsidRPr="004003F1">
              <w:rPr>
                <w:rFonts w:ascii="Times New Roman" w:hAnsi="Times New Roman"/>
                <w:szCs w:val="24"/>
              </w:rPr>
              <w:t xml:space="preserve">Laukinės gyvūnijos išteklių naudojimo ir disponavimo </w:t>
            </w:r>
            <w:r w:rsidR="00D16540" w:rsidRPr="004003F1">
              <w:rPr>
                <w:rFonts w:ascii="Times New Roman" w:hAnsi="Times New Roman"/>
                <w:szCs w:val="24"/>
              </w:rPr>
              <w:t xml:space="preserve">jais </w:t>
            </w:r>
            <w:r w:rsidRPr="004003F1">
              <w:rPr>
                <w:rFonts w:ascii="Times New Roman" w:hAnsi="Times New Roman"/>
                <w:szCs w:val="24"/>
              </w:rPr>
              <w:t>teisėtumo ir teisėtvarkos užtikrinimas, kuris susijęs su  konfiskuotų saugomų rūšių gyvūnų,  laukinių gyvūnų ar gyvūnų hibridų perdavim</w:t>
            </w:r>
            <w:r w:rsidR="00C354EC">
              <w:rPr>
                <w:rFonts w:ascii="Times New Roman" w:hAnsi="Times New Roman"/>
                <w:szCs w:val="24"/>
              </w:rPr>
              <w:t>o</w:t>
            </w:r>
            <w:r w:rsidRPr="004003F1">
              <w:rPr>
                <w:rFonts w:ascii="Times New Roman" w:hAnsi="Times New Roman"/>
                <w:szCs w:val="24"/>
              </w:rPr>
              <w:t xml:space="preserve"> mokslo </w:t>
            </w:r>
            <w:r w:rsidR="00D16540" w:rsidRPr="004003F1">
              <w:rPr>
                <w:rFonts w:ascii="Times New Roman" w:hAnsi="Times New Roman"/>
                <w:szCs w:val="24"/>
              </w:rPr>
              <w:t xml:space="preserve">ir </w:t>
            </w:r>
            <w:r w:rsidRPr="004003F1">
              <w:rPr>
                <w:rFonts w:ascii="Times New Roman" w:hAnsi="Times New Roman"/>
                <w:szCs w:val="24"/>
              </w:rPr>
              <w:t>mokymo tikslais</w:t>
            </w:r>
            <w:r w:rsidR="00C354EC" w:rsidRPr="004003F1">
              <w:rPr>
                <w:rFonts w:ascii="Times New Roman" w:hAnsi="Times New Roman"/>
                <w:szCs w:val="24"/>
              </w:rPr>
              <w:t xml:space="preserve"> išlaidomis</w:t>
            </w:r>
          </w:p>
        </w:tc>
        <w:tc>
          <w:tcPr>
            <w:tcW w:w="1176" w:type="dxa"/>
            <w:noWrap/>
          </w:tcPr>
          <w:p w14:paraId="1AEC4942" w14:textId="3457C8B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3</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75C336AD" w14:textId="77777777" w:rsidR="008D2F8F" w:rsidRPr="004003F1" w:rsidRDefault="008D2F8F" w:rsidP="008D2F8F">
            <w:pPr>
              <w:tabs>
                <w:tab w:val="left" w:pos="3132"/>
              </w:tabs>
              <w:rPr>
                <w:rFonts w:ascii="Times New Roman" w:hAnsi="Times New Roman"/>
                <w:szCs w:val="24"/>
              </w:rPr>
            </w:pPr>
          </w:p>
        </w:tc>
        <w:tc>
          <w:tcPr>
            <w:tcW w:w="2409" w:type="dxa"/>
          </w:tcPr>
          <w:p w14:paraId="5D15728C" w14:textId="6F94D2BC" w:rsidR="008D2F8F" w:rsidRPr="004003F1" w:rsidRDefault="008D2F8F" w:rsidP="008D2F8F">
            <w:pPr>
              <w:suppressAutoHyphens w:val="0"/>
              <w:rPr>
                <w:rFonts w:ascii="Times New Roman" w:hAnsi="Times New Roman"/>
                <w:szCs w:val="24"/>
              </w:rPr>
            </w:pPr>
            <w:r w:rsidRPr="004003F1">
              <w:rPr>
                <w:rFonts w:ascii="Times New Roman" w:hAnsi="Times New Roman"/>
                <w:szCs w:val="24"/>
              </w:rPr>
              <w:t>Aplinkos apsaugos departamentas</w:t>
            </w:r>
          </w:p>
        </w:tc>
      </w:tr>
      <w:tr w:rsidR="008D2F8F" w:rsidRPr="004003F1" w14:paraId="7300A2CC" w14:textId="77777777" w:rsidTr="008D2F8F">
        <w:trPr>
          <w:trHeight w:val="611"/>
        </w:trPr>
        <w:tc>
          <w:tcPr>
            <w:tcW w:w="756" w:type="dxa"/>
            <w:noWrap/>
          </w:tcPr>
          <w:p w14:paraId="38A0BAB9" w14:textId="39E8B521"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6.40.</w:t>
            </w:r>
          </w:p>
        </w:tc>
        <w:tc>
          <w:tcPr>
            <w:tcW w:w="4536" w:type="dxa"/>
          </w:tcPr>
          <w:p w14:paraId="09282A98" w14:textId="3A83EE6A" w:rsidR="008D2F8F" w:rsidRPr="004003F1" w:rsidRDefault="008D2F8F" w:rsidP="008D2F8F">
            <w:pPr>
              <w:suppressAutoHyphens w:val="0"/>
              <w:rPr>
                <w:rFonts w:ascii="Times New Roman" w:hAnsi="Times New Roman"/>
                <w:szCs w:val="24"/>
              </w:rPr>
            </w:pPr>
            <w:r w:rsidRPr="004003F1">
              <w:rPr>
                <w:rFonts w:ascii="Times New Roman" w:hAnsi="Times New Roman"/>
                <w:szCs w:val="24"/>
              </w:rPr>
              <w:t>Lietuvos geologijos tarnybos prie Aplinkos ministerijos informacinių sistemų auditas</w:t>
            </w:r>
          </w:p>
        </w:tc>
        <w:tc>
          <w:tcPr>
            <w:tcW w:w="1176" w:type="dxa"/>
            <w:noWrap/>
          </w:tcPr>
          <w:p w14:paraId="64F6C576" w14:textId="487EF0E7"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15</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6A021B34" w14:textId="77777777" w:rsidR="008D2F8F" w:rsidRPr="004003F1" w:rsidRDefault="008D2F8F" w:rsidP="008D2F8F">
            <w:pPr>
              <w:tabs>
                <w:tab w:val="left" w:pos="3132"/>
              </w:tabs>
              <w:rPr>
                <w:rFonts w:ascii="Times New Roman" w:hAnsi="Times New Roman"/>
                <w:szCs w:val="24"/>
              </w:rPr>
            </w:pPr>
          </w:p>
        </w:tc>
        <w:tc>
          <w:tcPr>
            <w:tcW w:w="2409" w:type="dxa"/>
          </w:tcPr>
          <w:p w14:paraId="6DDA83D6" w14:textId="3B657AEC" w:rsidR="008D2F8F" w:rsidRPr="004003F1" w:rsidRDefault="008D2F8F" w:rsidP="008D2F8F">
            <w:pPr>
              <w:suppressAutoHyphens w:val="0"/>
              <w:rPr>
                <w:rFonts w:ascii="Times New Roman" w:hAnsi="Times New Roman"/>
                <w:szCs w:val="24"/>
              </w:rPr>
            </w:pPr>
            <w:r w:rsidRPr="004003F1">
              <w:rPr>
                <w:rFonts w:ascii="Times New Roman" w:hAnsi="Times New Roman"/>
                <w:szCs w:val="24"/>
              </w:rPr>
              <w:t>Lietuvos geologijos tarnyba</w:t>
            </w:r>
          </w:p>
        </w:tc>
      </w:tr>
      <w:tr w:rsidR="008D2F8F" w:rsidRPr="004003F1" w14:paraId="3FE65612" w14:textId="77777777" w:rsidTr="008D2F8F">
        <w:trPr>
          <w:trHeight w:val="611"/>
        </w:trPr>
        <w:tc>
          <w:tcPr>
            <w:tcW w:w="756" w:type="dxa"/>
            <w:noWrap/>
          </w:tcPr>
          <w:p w14:paraId="58C6186F" w14:textId="33BB328F"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6.41.</w:t>
            </w:r>
          </w:p>
        </w:tc>
        <w:tc>
          <w:tcPr>
            <w:tcW w:w="4536" w:type="dxa"/>
          </w:tcPr>
          <w:p w14:paraId="42A445D9" w14:textId="725E1C04" w:rsidR="008D2F8F" w:rsidRPr="004003F1" w:rsidRDefault="008D2F8F" w:rsidP="008D2F8F">
            <w:pPr>
              <w:suppressAutoHyphens w:val="0"/>
              <w:rPr>
                <w:rFonts w:ascii="Times New Roman" w:hAnsi="Times New Roman"/>
                <w:szCs w:val="24"/>
              </w:rPr>
            </w:pPr>
            <w:r w:rsidRPr="004003F1">
              <w:rPr>
                <w:rFonts w:ascii="Times New Roman" w:hAnsi="Times New Roman"/>
                <w:szCs w:val="24"/>
              </w:rPr>
              <w:t>Kuršių nerijos nacionalinio parko direkcijos aprūpinimas materialinėmis priemonėmis aplinkosaugos veiklai vykdyti</w:t>
            </w:r>
          </w:p>
        </w:tc>
        <w:tc>
          <w:tcPr>
            <w:tcW w:w="1176" w:type="dxa"/>
            <w:noWrap/>
          </w:tcPr>
          <w:p w14:paraId="33186269" w14:textId="27D4F3B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18</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4984220C" w14:textId="77777777" w:rsidR="008D2F8F" w:rsidRPr="004003F1" w:rsidRDefault="008D2F8F" w:rsidP="008D2F8F">
            <w:pPr>
              <w:tabs>
                <w:tab w:val="left" w:pos="3132"/>
              </w:tabs>
              <w:rPr>
                <w:rFonts w:ascii="Times New Roman" w:hAnsi="Times New Roman"/>
                <w:szCs w:val="24"/>
              </w:rPr>
            </w:pPr>
          </w:p>
        </w:tc>
        <w:tc>
          <w:tcPr>
            <w:tcW w:w="2409" w:type="dxa"/>
          </w:tcPr>
          <w:p w14:paraId="6D1B0045" w14:textId="3F2976B1" w:rsidR="008D2F8F" w:rsidRPr="004003F1" w:rsidRDefault="008D2F8F" w:rsidP="008D2F8F">
            <w:pPr>
              <w:suppressAutoHyphens w:val="0"/>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6E720D94" w14:textId="77777777" w:rsidTr="008D2F8F">
        <w:trPr>
          <w:trHeight w:val="552"/>
        </w:trPr>
        <w:tc>
          <w:tcPr>
            <w:tcW w:w="756" w:type="dxa"/>
            <w:noWrap/>
            <w:hideMark/>
          </w:tcPr>
          <w:p w14:paraId="7FC0D32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7.</w:t>
            </w:r>
          </w:p>
        </w:tc>
        <w:tc>
          <w:tcPr>
            <w:tcW w:w="4536" w:type="dxa"/>
            <w:noWrap/>
            <w:hideMark/>
          </w:tcPr>
          <w:p w14:paraId="2371361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Aplinkosaugos informacijai skleisti ir aplinkosauginiam švietimui  </w:t>
            </w:r>
          </w:p>
        </w:tc>
        <w:tc>
          <w:tcPr>
            <w:tcW w:w="1176" w:type="dxa"/>
          </w:tcPr>
          <w:p w14:paraId="5BA4038B" w14:textId="4F5C6726" w:rsidR="003916B4" w:rsidRPr="004003F1" w:rsidRDefault="002726EA" w:rsidP="00ED1D3A">
            <w:pPr>
              <w:tabs>
                <w:tab w:val="left" w:pos="3132"/>
              </w:tabs>
              <w:rPr>
                <w:rFonts w:ascii="Times New Roman" w:hAnsi="Times New Roman"/>
                <w:szCs w:val="24"/>
              </w:rPr>
            </w:pPr>
            <w:r>
              <w:rPr>
                <w:rFonts w:ascii="Times New Roman" w:hAnsi="Times New Roman"/>
                <w:szCs w:val="24"/>
              </w:rPr>
              <w:t>306 030</w:t>
            </w:r>
          </w:p>
          <w:p w14:paraId="4934EFBD" w14:textId="7F0B92B1" w:rsidR="003B3011" w:rsidRPr="004003F1" w:rsidRDefault="003B3011" w:rsidP="00ED1D3A">
            <w:pPr>
              <w:tabs>
                <w:tab w:val="left" w:pos="3132"/>
              </w:tabs>
              <w:rPr>
                <w:rFonts w:ascii="Times New Roman" w:hAnsi="Times New Roman"/>
                <w:strike/>
                <w:szCs w:val="24"/>
              </w:rPr>
            </w:pPr>
          </w:p>
        </w:tc>
        <w:tc>
          <w:tcPr>
            <w:tcW w:w="951" w:type="dxa"/>
          </w:tcPr>
          <w:p w14:paraId="0EDE0845" w14:textId="77777777" w:rsidR="003B3011" w:rsidRPr="004003F1" w:rsidRDefault="003B3011" w:rsidP="00ED1D3A">
            <w:pPr>
              <w:tabs>
                <w:tab w:val="left" w:pos="3132"/>
              </w:tabs>
              <w:rPr>
                <w:rFonts w:ascii="Times New Roman" w:hAnsi="Times New Roman"/>
                <w:szCs w:val="24"/>
              </w:rPr>
            </w:pPr>
          </w:p>
        </w:tc>
        <w:tc>
          <w:tcPr>
            <w:tcW w:w="2409" w:type="dxa"/>
          </w:tcPr>
          <w:p w14:paraId="76EFF40A" w14:textId="77777777" w:rsidR="003B3011" w:rsidRPr="004003F1" w:rsidRDefault="003B3011" w:rsidP="007328A4">
            <w:pPr>
              <w:tabs>
                <w:tab w:val="left" w:pos="3132"/>
              </w:tabs>
              <w:rPr>
                <w:rFonts w:ascii="Times New Roman" w:hAnsi="Times New Roman"/>
                <w:szCs w:val="24"/>
              </w:rPr>
            </w:pPr>
          </w:p>
        </w:tc>
      </w:tr>
      <w:tr w:rsidR="003B3011" w:rsidRPr="004003F1" w14:paraId="249ED774" w14:textId="77777777" w:rsidTr="008D2F8F">
        <w:trPr>
          <w:trHeight w:val="865"/>
        </w:trPr>
        <w:tc>
          <w:tcPr>
            <w:tcW w:w="756" w:type="dxa"/>
            <w:noWrap/>
            <w:hideMark/>
          </w:tcPr>
          <w:p w14:paraId="287FE0F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b/>
                <w:bCs/>
                <w:szCs w:val="24"/>
              </w:rPr>
              <w:lastRenderedPageBreak/>
              <w:t> </w:t>
            </w:r>
            <w:r w:rsidRPr="004003F1">
              <w:rPr>
                <w:rFonts w:ascii="Times New Roman" w:hAnsi="Times New Roman"/>
                <w:szCs w:val="24"/>
              </w:rPr>
              <w:t>7.1.</w:t>
            </w:r>
          </w:p>
        </w:tc>
        <w:tc>
          <w:tcPr>
            <w:tcW w:w="4536" w:type="dxa"/>
          </w:tcPr>
          <w:p w14:paraId="4CE69430"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10 110</w:t>
            </w:r>
          </w:p>
        </w:tc>
        <w:tc>
          <w:tcPr>
            <w:tcW w:w="951" w:type="dxa"/>
            <w:noWrap/>
            <w:hideMark/>
          </w:tcPr>
          <w:p w14:paraId="71F3D81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2B6A9DA"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675E5D05" w14:textId="77777777" w:rsidTr="008D2F8F">
        <w:trPr>
          <w:trHeight w:val="1104"/>
        </w:trPr>
        <w:tc>
          <w:tcPr>
            <w:tcW w:w="756" w:type="dxa"/>
            <w:noWrap/>
            <w:hideMark/>
          </w:tcPr>
          <w:p w14:paraId="7CBC4D0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7.2.</w:t>
            </w:r>
          </w:p>
        </w:tc>
        <w:tc>
          <w:tcPr>
            <w:tcW w:w="4536" w:type="dxa"/>
          </w:tcPr>
          <w:p w14:paraId="5EE35E0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Paviršinių vandens telkinių apsaugos zonų ir pakrančių apsaugos juostų žemėlapio parengimas, viešinimas, duomenų teikimas į Registrų centrą ir Geografinę informacinę sistemą (GIS), specialistų konsultavimas</w:t>
            </w:r>
          </w:p>
        </w:tc>
        <w:tc>
          <w:tcPr>
            <w:tcW w:w="1176" w:type="dxa"/>
            <w:noWrap/>
            <w:hideMark/>
          </w:tcPr>
          <w:p w14:paraId="539C239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15 000</w:t>
            </w:r>
          </w:p>
        </w:tc>
        <w:tc>
          <w:tcPr>
            <w:tcW w:w="951" w:type="dxa"/>
            <w:noWrap/>
            <w:hideMark/>
          </w:tcPr>
          <w:p w14:paraId="280D3B6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EACD46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1CFDA3FC" w14:textId="77777777" w:rsidTr="008D2F8F">
        <w:trPr>
          <w:trHeight w:val="1104"/>
        </w:trPr>
        <w:tc>
          <w:tcPr>
            <w:tcW w:w="756" w:type="dxa"/>
            <w:noWrap/>
            <w:hideMark/>
          </w:tcPr>
          <w:p w14:paraId="2A23799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7.3.</w:t>
            </w:r>
          </w:p>
        </w:tc>
        <w:tc>
          <w:tcPr>
            <w:tcW w:w="4536" w:type="dxa"/>
          </w:tcPr>
          <w:p w14:paraId="2DFC3121"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2 272</w:t>
            </w:r>
          </w:p>
        </w:tc>
        <w:tc>
          <w:tcPr>
            <w:tcW w:w="951" w:type="dxa"/>
            <w:noWrap/>
            <w:hideMark/>
          </w:tcPr>
          <w:p w14:paraId="6FA146E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92AE0C5"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Europos Sąjungos ir tarptautinių ryšių skyrius</w:t>
            </w:r>
          </w:p>
        </w:tc>
      </w:tr>
      <w:tr w:rsidR="003B3011" w:rsidRPr="004003F1" w14:paraId="057C80E0" w14:textId="77777777" w:rsidTr="008D2F8F">
        <w:trPr>
          <w:trHeight w:val="1104"/>
        </w:trPr>
        <w:tc>
          <w:tcPr>
            <w:tcW w:w="756" w:type="dxa"/>
            <w:noWrap/>
            <w:hideMark/>
          </w:tcPr>
          <w:p w14:paraId="4988B9C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7.4.</w:t>
            </w:r>
          </w:p>
        </w:tc>
        <w:tc>
          <w:tcPr>
            <w:tcW w:w="4536" w:type="dxa"/>
            <w:hideMark/>
          </w:tcPr>
          <w:p w14:paraId="1D4C398D"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6 248</w:t>
            </w:r>
          </w:p>
        </w:tc>
        <w:tc>
          <w:tcPr>
            <w:tcW w:w="951" w:type="dxa"/>
            <w:noWrap/>
            <w:hideMark/>
          </w:tcPr>
          <w:p w14:paraId="4A8C818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0B52E08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Europos Sąjungos ir tarptautinių ryšių skyrius</w:t>
            </w:r>
          </w:p>
        </w:tc>
      </w:tr>
      <w:tr w:rsidR="001560EE" w:rsidRPr="004003F1" w14:paraId="3B12C4AA" w14:textId="77777777" w:rsidTr="008D2F8F">
        <w:trPr>
          <w:trHeight w:val="870"/>
        </w:trPr>
        <w:tc>
          <w:tcPr>
            <w:tcW w:w="756" w:type="dxa"/>
            <w:noWrap/>
            <w:vAlign w:val="center"/>
          </w:tcPr>
          <w:p w14:paraId="04C4B573" w14:textId="60DD948E"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7.5.</w:t>
            </w:r>
          </w:p>
        </w:tc>
        <w:tc>
          <w:tcPr>
            <w:tcW w:w="4536" w:type="dxa"/>
          </w:tcPr>
          <w:p w14:paraId="0971B102" w14:textId="67357BFC"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Aplinkosauginį sąmoningumą skatinantis sporto renginys</w:t>
            </w:r>
          </w:p>
        </w:tc>
        <w:tc>
          <w:tcPr>
            <w:tcW w:w="1176" w:type="dxa"/>
            <w:noWrap/>
            <w:vAlign w:val="center"/>
          </w:tcPr>
          <w:p w14:paraId="69A054FC" w14:textId="21ECB292"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4</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46E92C21" w14:textId="77777777" w:rsidR="001560EE" w:rsidRPr="004003F1" w:rsidRDefault="001560EE" w:rsidP="001560EE">
            <w:pPr>
              <w:tabs>
                <w:tab w:val="left" w:pos="3132"/>
              </w:tabs>
              <w:rPr>
                <w:rFonts w:ascii="Times New Roman" w:hAnsi="Times New Roman"/>
                <w:szCs w:val="24"/>
              </w:rPr>
            </w:pPr>
          </w:p>
        </w:tc>
        <w:tc>
          <w:tcPr>
            <w:tcW w:w="2409" w:type="dxa"/>
          </w:tcPr>
          <w:p w14:paraId="7A4EC61A" w14:textId="0836A216" w:rsidR="001560EE" w:rsidRPr="004003F1" w:rsidRDefault="001560EE" w:rsidP="007328A4">
            <w:pPr>
              <w:tabs>
                <w:tab w:val="left" w:pos="3132"/>
              </w:tabs>
              <w:rPr>
                <w:rFonts w:ascii="Times New Roman" w:hAnsi="Times New Roman"/>
                <w:szCs w:val="24"/>
              </w:rPr>
            </w:pPr>
            <w:r w:rsidRPr="004003F1">
              <w:rPr>
                <w:rFonts w:ascii="Times New Roman" w:hAnsi="Times New Roman"/>
                <w:szCs w:val="24"/>
              </w:rPr>
              <w:t>A</w:t>
            </w:r>
            <w:r w:rsidR="00125779" w:rsidRPr="004003F1">
              <w:rPr>
                <w:rFonts w:ascii="Times New Roman" w:hAnsi="Times New Roman"/>
                <w:szCs w:val="24"/>
              </w:rPr>
              <w:t>plinkos ministerijos S</w:t>
            </w:r>
            <w:r w:rsidRPr="004003F1">
              <w:rPr>
                <w:rFonts w:ascii="Times New Roman" w:hAnsi="Times New Roman"/>
                <w:szCs w:val="24"/>
              </w:rPr>
              <w:t>trateginės komunikacijos skyrius</w:t>
            </w:r>
          </w:p>
        </w:tc>
      </w:tr>
      <w:tr w:rsidR="001560EE" w:rsidRPr="004003F1" w14:paraId="522F0606" w14:textId="77777777" w:rsidTr="008D2F8F">
        <w:trPr>
          <w:trHeight w:val="840"/>
        </w:trPr>
        <w:tc>
          <w:tcPr>
            <w:tcW w:w="756" w:type="dxa"/>
            <w:noWrap/>
            <w:vAlign w:val="center"/>
          </w:tcPr>
          <w:p w14:paraId="27C6B70C" w14:textId="7DFBDF8E"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7.6.</w:t>
            </w:r>
          </w:p>
        </w:tc>
        <w:tc>
          <w:tcPr>
            <w:tcW w:w="4536" w:type="dxa"/>
          </w:tcPr>
          <w:p w14:paraId="0D6913F1" w14:textId="4C98C11B"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4003F1" w:rsidRDefault="00C56C4C" w:rsidP="001560EE">
            <w:pPr>
              <w:tabs>
                <w:tab w:val="left" w:pos="3132"/>
              </w:tabs>
              <w:rPr>
                <w:rFonts w:ascii="Times New Roman" w:hAnsi="Times New Roman"/>
                <w:strike/>
                <w:szCs w:val="24"/>
              </w:rPr>
            </w:pPr>
            <w:r w:rsidRPr="004003F1">
              <w:rPr>
                <w:rFonts w:ascii="Times New Roman" w:hAnsi="Times New Roman"/>
                <w:szCs w:val="24"/>
              </w:rPr>
              <w:t>6 050</w:t>
            </w:r>
          </w:p>
        </w:tc>
        <w:tc>
          <w:tcPr>
            <w:tcW w:w="951" w:type="dxa"/>
            <w:noWrap/>
          </w:tcPr>
          <w:p w14:paraId="00400E46" w14:textId="77777777" w:rsidR="001560EE" w:rsidRPr="004003F1" w:rsidRDefault="001560EE" w:rsidP="001560EE">
            <w:pPr>
              <w:tabs>
                <w:tab w:val="left" w:pos="3132"/>
              </w:tabs>
              <w:rPr>
                <w:rFonts w:ascii="Times New Roman" w:hAnsi="Times New Roman"/>
                <w:szCs w:val="24"/>
              </w:rPr>
            </w:pPr>
          </w:p>
        </w:tc>
        <w:tc>
          <w:tcPr>
            <w:tcW w:w="2409" w:type="dxa"/>
          </w:tcPr>
          <w:p w14:paraId="347045B5" w14:textId="0FF13C6B" w:rsidR="001560EE" w:rsidRPr="004003F1" w:rsidRDefault="00125779" w:rsidP="007328A4">
            <w:pPr>
              <w:tabs>
                <w:tab w:val="left" w:pos="3132"/>
              </w:tabs>
              <w:rPr>
                <w:rFonts w:ascii="Times New Roman" w:hAnsi="Times New Roman"/>
                <w:szCs w:val="24"/>
              </w:rPr>
            </w:pPr>
            <w:r w:rsidRPr="004003F1">
              <w:rPr>
                <w:rFonts w:ascii="Times New Roman" w:hAnsi="Times New Roman"/>
                <w:szCs w:val="24"/>
              </w:rPr>
              <w:t>Aplinkos ministerijos Strateginės komunikacijos skyrius</w:t>
            </w:r>
          </w:p>
        </w:tc>
      </w:tr>
      <w:tr w:rsidR="001560EE" w:rsidRPr="004003F1" w14:paraId="0B7349D1" w14:textId="77777777" w:rsidTr="008D2F8F">
        <w:trPr>
          <w:trHeight w:val="838"/>
        </w:trPr>
        <w:tc>
          <w:tcPr>
            <w:tcW w:w="756" w:type="dxa"/>
            <w:noWrap/>
            <w:vAlign w:val="center"/>
          </w:tcPr>
          <w:p w14:paraId="3771A8C5" w14:textId="4E6986BF"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7.7.</w:t>
            </w:r>
          </w:p>
        </w:tc>
        <w:tc>
          <w:tcPr>
            <w:tcW w:w="4536" w:type="dxa"/>
          </w:tcPr>
          <w:p w14:paraId="1E646E27" w14:textId="5D76B7AC"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40</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465ABFB1" w14:textId="77777777" w:rsidR="001560EE" w:rsidRPr="004003F1" w:rsidRDefault="001560EE" w:rsidP="001560EE">
            <w:pPr>
              <w:tabs>
                <w:tab w:val="left" w:pos="3132"/>
              </w:tabs>
              <w:rPr>
                <w:rFonts w:ascii="Times New Roman" w:hAnsi="Times New Roman"/>
                <w:szCs w:val="24"/>
              </w:rPr>
            </w:pPr>
          </w:p>
        </w:tc>
        <w:tc>
          <w:tcPr>
            <w:tcW w:w="2409" w:type="dxa"/>
          </w:tcPr>
          <w:p w14:paraId="2278B2E2" w14:textId="5DDB43EF" w:rsidR="001560EE" w:rsidRPr="004003F1" w:rsidRDefault="00125779" w:rsidP="007328A4">
            <w:pPr>
              <w:tabs>
                <w:tab w:val="left" w:pos="3132"/>
              </w:tabs>
              <w:rPr>
                <w:rFonts w:ascii="Times New Roman" w:hAnsi="Times New Roman"/>
                <w:szCs w:val="24"/>
              </w:rPr>
            </w:pPr>
            <w:r w:rsidRPr="004003F1">
              <w:rPr>
                <w:rFonts w:ascii="Times New Roman" w:hAnsi="Times New Roman"/>
                <w:szCs w:val="24"/>
              </w:rPr>
              <w:t xml:space="preserve">Aplinkos ministerijos Strateginės komunikacijos skyrius </w:t>
            </w:r>
          </w:p>
        </w:tc>
      </w:tr>
      <w:tr w:rsidR="001560EE" w:rsidRPr="004003F1" w14:paraId="4D814EE9" w14:textId="77777777" w:rsidTr="008D2F8F">
        <w:trPr>
          <w:trHeight w:val="1111"/>
        </w:trPr>
        <w:tc>
          <w:tcPr>
            <w:tcW w:w="756" w:type="dxa"/>
            <w:noWrap/>
            <w:vAlign w:val="center"/>
          </w:tcPr>
          <w:p w14:paraId="661D50D2" w14:textId="32E666B6"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7.8.</w:t>
            </w:r>
          </w:p>
        </w:tc>
        <w:tc>
          <w:tcPr>
            <w:tcW w:w="4536" w:type="dxa"/>
            <w:vAlign w:val="center"/>
          </w:tcPr>
          <w:p w14:paraId="0DB285B9" w14:textId="2E71200C"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Visuomenės informavimo aplinkosaugos klausimais paslaugos kokybės gerinimas</w:t>
            </w:r>
          </w:p>
        </w:tc>
        <w:tc>
          <w:tcPr>
            <w:tcW w:w="1176" w:type="dxa"/>
            <w:noWrap/>
            <w:vAlign w:val="center"/>
          </w:tcPr>
          <w:p w14:paraId="14C0C03C" w14:textId="4AFBEEDC"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25</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419B6FD9" w14:textId="77777777" w:rsidR="001560EE" w:rsidRPr="004003F1" w:rsidRDefault="001560EE" w:rsidP="001560EE">
            <w:pPr>
              <w:tabs>
                <w:tab w:val="left" w:pos="3132"/>
              </w:tabs>
              <w:rPr>
                <w:rFonts w:ascii="Times New Roman" w:hAnsi="Times New Roman"/>
                <w:szCs w:val="24"/>
              </w:rPr>
            </w:pPr>
          </w:p>
        </w:tc>
        <w:tc>
          <w:tcPr>
            <w:tcW w:w="2409" w:type="dxa"/>
          </w:tcPr>
          <w:p w14:paraId="031EBE90" w14:textId="168670E5" w:rsidR="001560EE" w:rsidRPr="004003F1" w:rsidRDefault="00AD4760" w:rsidP="007328A4">
            <w:pPr>
              <w:suppressAutoHyphens w:val="0"/>
              <w:rPr>
                <w:rFonts w:ascii="Times New Roman" w:hAnsi="Times New Roman"/>
                <w:szCs w:val="24"/>
              </w:rPr>
            </w:pPr>
            <w:r w:rsidRPr="004003F1">
              <w:rPr>
                <w:rFonts w:ascii="Times New Roman" w:hAnsi="Times New Roman"/>
                <w:szCs w:val="24"/>
              </w:rPr>
              <w:t xml:space="preserve">Aplinkos ministerijos </w:t>
            </w:r>
            <w:r w:rsidR="001560EE" w:rsidRPr="004003F1">
              <w:rPr>
                <w:rFonts w:ascii="Times New Roman" w:hAnsi="Times New Roman"/>
                <w:szCs w:val="24"/>
              </w:rPr>
              <w:t>Dokumentų valdymo ir asmenų aptarnavimo skyrius</w:t>
            </w:r>
          </w:p>
        </w:tc>
      </w:tr>
      <w:tr w:rsidR="00C56C4C" w:rsidRPr="004003F1" w14:paraId="0BCF5520" w14:textId="77777777" w:rsidTr="008D2F8F">
        <w:trPr>
          <w:trHeight w:val="738"/>
        </w:trPr>
        <w:tc>
          <w:tcPr>
            <w:tcW w:w="756" w:type="dxa"/>
            <w:noWrap/>
            <w:vAlign w:val="center"/>
          </w:tcPr>
          <w:p w14:paraId="553C1289" w14:textId="2506CB57"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7.9.</w:t>
            </w:r>
          </w:p>
        </w:tc>
        <w:tc>
          <w:tcPr>
            <w:tcW w:w="4536" w:type="dxa"/>
            <w:vAlign w:val="center"/>
          </w:tcPr>
          <w:p w14:paraId="7C9FF426" w14:textId="274A1D6C"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Žemės dienos minėjimo renginys</w:t>
            </w:r>
          </w:p>
        </w:tc>
        <w:tc>
          <w:tcPr>
            <w:tcW w:w="1176" w:type="dxa"/>
            <w:noWrap/>
            <w:vAlign w:val="center"/>
          </w:tcPr>
          <w:p w14:paraId="1F66429A" w14:textId="104BE3D2"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7 000</w:t>
            </w:r>
          </w:p>
        </w:tc>
        <w:tc>
          <w:tcPr>
            <w:tcW w:w="951" w:type="dxa"/>
            <w:noWrap/>
          </w:tcPr>
          <w:p w14:paraId="3115DDE5" w14:textId="77777777" w:rsidR="00C56C4C" w:rsidRPr="004003F1" w:rsidRDefault="00C56C4C" w:rsidP="00C56C4C">
            <w:pPr>
              <w:tabs>
                <w:tab w:val="left" w:pos="3132"/>
              </w:tabs>
              <w:rPr>
                <w:rFonts w:ascii="Times New Roman" w:hAnsi="Times New Roman"/>
                <w:szCs w:val="24"/>
              </w:rPr>
            </w:pPr>
          </w:p>
        </w:tc>
        <w:tc>
          <w:tcPr>
            <w:tcW w:w="2409" w:type="dxa"/>
          </w:tcPr>
          <w:p w14:paraId="2EEE6CC4" w14:textId="7251DBC1" w:rsidR="00C56C4C" w:rsidRPr="004003F1" w:rsidRDefault="00B82219" w:rsidP="007328A4">
            <w:pPr>
              <w:suppressAutoHyphens w:val="0"/>
              <w:rPr>
                <w:rFonts w:ascii="Times New Roman" w:hAnsi="Times New Roman"/>
                <w:szCs w:val="24"/>
              </w:rPr>
            </w:pPr>
            <w:r w:rsidRPr="004003F1">
              <w:rPr>
                <w:rFonts w:ascii="Times New Roman" w:hAnsi="Times New Roman"/>
                <w:szCs w:val="24"/>
              </w:rPr>
              <w:t>A</w:t>
            </w:r>
            <w:r w:rsidR="00AD4760" w:rsidRPr="004003F1">
              <w:rPr>
                <w:rFonts w:ascii="Times New Roman" w:hAnsi="Times New Roman"/>
                <w:szCs w:val="24"/>
              </w:rPr>
              <w:t>plinkos ministerijos S</w:t>
            </w:r>
            <w:r w:rsidRPr="004003F1">
              <w:rPr>
                <w:rFonts w:ascii="Times New Roman" w:hAnsi="Times New Roman"/>
                <w:szCs w:val="24"/>
              </w:rPr>
              <w:t>trateginės komunikacijos skyrius</w:t>
            </w:r>
          </w:p>
        </w:tc>
      </w:tr>
      <w:tr w:rsidR="00C56C4C" w:rsidRPr="004003F1" w14:paraId="5DC80DC8" w14:textId="77777777" w:rsidTr="008D2F8F">
        <w:trPr>
          <w:trHeight w:val="874"/>
        </w:trPr>
        <w:tc>
          <w:tcPr>
            <w:tcW w:w="756" w:type="dxa"/>
            <w:noWrap/>
            <w:vAlign w:val="center"/>
          </w:tcPr>
          <w:p w14:paraId="245DA486" w14:textId="4D44BA16"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7.10.</w:t>
            </w:r>
          </w:p>
        </w:tc>
        <w:tc>
          <w:tcPr>
            <w:tcW w:w="4536" w:type="dxa"/>
            <w:vAlign w:val="center"/>
          </w:tcPr>
          <w:p w14:paraId="377D6B11" w14:textId="615781E3"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6 050</w:t>
            </w:r>
          </w:p>
        </w:tc>
        <w:tc>
          <w:tcPr>
            <w:tcW w:w="951" w:type="dxa"/>
            <w:noWrap/>
          </w:tcPr>
          <w:p w14:paraId="36DFC086" w14:textId="77777777" w:rsidR="00C56C4C" w:rsidRPr="004003F1" w:rsidRDefault="00C56C4C" w:rsidP="00C56C4C">
            <w:pPr>
              <w:tabs>
                <w:tab w:val="left" w:pos="3132"/>
              </w:tabs>
              <w:rPr>
                <w:rFonts w:ascii="Times New Roman" w:hAnsi="Times New Roman"/>
                <w:szCs w:val="24"/>
              </w:rPr>
            </w:pPr>
          </w:p>
        </w:tc>
        <w:tc>
          <w:tcPr>
            <w:tcW w:w="2409" w:type="dxa"/>
          </w:tcPr>
          <w:p w14:paraId="40E9A0BB" w14:textId="559509AE" w:rsidR="00C56C4C" w:rsidRPr="004003F1" w:rsidRDefault="00B82219" w:rsidP="007328A4">
            <w:pPr>
              <w:suppressAutoHyphens w:val="0"/>
              <w:rPr>
                <w:rFonts w:ascii="Times New Roman" w:hAnsi="Times New Roman"/>
                <w:szCs w:val="24"/>
              </w:rPr>
            </w:pPr>
            <w:r w:rsidRPr="004003F1">
              <w:rPr>
                <w:rFonts w:ascii="Times New Roman" w:hAnsi="Times New Roman"/>
                <w:szCs w:val="24"/>
              </w:rPr>
              <w:t>A</w:t>
            </w:r>
            <w:r w:rsidR="00AD4760" w:rsidRPr="004003F1">
              <w:rPr>
                <w:rFonts w:ascii="Times New Roman" w:hAnsi="Times New Roman"/>
                <w:szCs w:val="24"/>
              </w:rPr>
              <w:t xml:space="preserve">plinkos ministerijos </w:t>
            </w:r>
            <w:r w:rsidRPr="004003F1">
              <w:rPr>
                <w:rFonts w:ascii="Times New Roman" w:hAnsi="Times New Roman"/>
                <w:szCs w:val="24"/>
              </w:rPr>
              <w:t xml:space="preserve"> </w:t>
            </w:r>
            <w:r w:rsidR="00AD4760" w:rsidRPr="004003F1">
              <w:rPr>
                <w:rFonts w:ascii="Times New Roman" w:hAnsi="Times New Roman"/>
                <w:szCs w:val="24"/>
              </w:rPr>
              <w:t>S</w:t>
            </w:r>
            <w:r w:rsidRPr="004003F1">
              <w:rPr>
                <w:rFonts w:ascii="Times New Roman" w:hAnsi="Times New Roman"/>
                <w:szCs w:val="24"/>
              </w:rPr>
              <w:t>trateginės komunikacijos skyrius</w:t>
            </w:r>
          </w:p>
        </w:tc>
      </w:tr>
      <w:tr w:rsidR="00FE5553" w:rsidRPr="004003F1" w14:paraId="1FD49CCF" w14:textId="77777777" w:rsidTr="008D2F8F">
        <w:trPr>
          <w:trHeight w:val="844"/>
        </w:trPr>
        <w:tc>
          <w:tcPr>
            <w:tcW w:w="756" w:type="dxa"/>
            <w:noWrap/>
            <w:vAlign w:val="center"/>
          </w:tcPr>
          <w:p w14:paraId="15738904" w14:textId="0D316E35" w:rsidR="00FE5553" w:rsidRPr="004003F1" w:rsidRDefault="00FE5553" w:rsidP="00C56C4C">
            <w:pPr>
              <w:tabs>
                <w:tab w:val="left" w:pos="3132"/>
              </w:tabs>
              <w:rPr>
                <w:rFonts w:ascii="Times New Roman" w:hAnsi="Times New Roman"/>
                <w:szCs w:val="24"/>
              </w:rPr>
            </w:pPr>
            <w:r w:rsidRPr="004003F1">
              <w:rPr>
                <w:rFonts w:ascii="Times New Roman" w:hAnsi="Times New Roman"/>
                <w:szCs w:val="24"/>
              </w:rPr>
              <w:t>7.1</w:t>
            </w:r>
            <w:r w:rsidR="00B071ED" w:rsidRPr="004003F1">
              <w:rPr>
                <w:rFonts w:ascii="Times New Roman" w:hAnsi="Times New Roman"/>
                <w:szCs w:val="24"/>
              </w:rPr>
              <w:t>1</w:t>
            </w:r>
          </w:p>
        </w:tc>
        <w:tc>
          <w:tcPr>
            <w:tcW w:w="4536" w:type="dxa"/>
            <w:vAlign w:val="center"/>
          </w:tcPr>
          <w:p w14:paraId="0C5C28A3" w14:textId="4E6CAD2C" w:rsidR="00FE5553" w:rsidRPr="004003F1" w:rsidRDefault="00FE5553" w:rsidP="00B4703A">
            <w:pPr>
              <w:tabs>
                <w:tab w:val="left" w:pos="3132"/>
              </w:tabs>
              <w:jc w:val="both"/>
              <w:rPr>
                <w:rFonts w:ascii="Times New Roman" w:hAnsi="Times New Roman"/>
                <w:szCs w:val="24"/>
                <w:lang w:eastAsia="lt-LT"/>
              </w:rPr>
            </w:pPr>
            <w:r w:rsidRPr="004003F1">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4003F1" w:rsidRDefault="00FE5553" w:rsidP="00C56C4C">
            <w:pPr>
              <w:tabs>
                <w:tab w:val="left" w:pos="3132"/>
              </w:tabs>
              <w:rPr>
                <w:rFonts w:ascii="Times New Roman" w:hAnsi="Times New Roman"/>
                <w:szCs w:val="24"/>
              </w:rPr>
            </w:pPr>
            <w:r w:rsidRPr="004003F1">
              <w:rPr>
                <w:rFonts w:ascii="Times New Roman" w:hAnsi="Times New Roman"/>
                <w:szCs w:val="24"/>
              </w:rPr>
              <w:t>5 000</w:t>
            </w:r>
          </w:p>
        </w:tc>
        <w:tc>
          <w:tcPr>
            <w:tcW w:w="951" w:type="dxa"/>
            <w:noWrap/>
          </w:tcPr>
          <w:p w14:paraId="0F44AB9E" w14:textId="77777777" w:rsidR="00FE5553" w:rsidRPr="004003F1" w:rsidRDefault="00FE5553" w:rsidP="00C56C4C">
            <w:pPr>
              <w:tabs>
                <w:tab w:val="left" w:pos="3132"/>
              </w:tabs>
              <w:rPr>
                <w:rFonts w:ascii="Times New Roman" w:hAnsi="Times New Roman"/>
                <w:szCs w:val="24"/>
              </w:rPr>
            </w:pPr>
          </w:p>
        </w:tc>
        <w:tc>
          <w:tcPr>
            <w:tcW w:w="2409" w:type="dxa"/>
          </w:tcPr>
          <w:p w14:paraId="587872B0" w14:textId="7F6D7A7A" w:rsidR="00FE5553" w:rsidRPr="004003F1" w:rsidRDefault="00FE5553" w:rsidP="007328A4">
            <w:pPr>
              <w:suppressAutoHyphens w:val="0"/>
              <w:rPr>
                <w:rFonts w:ascii="Times New Roman" w:hAnsi="Times New Roman"/>
                <w:szCs w:val="24"/>
              </w:rPr>
            </w:pPr>
            <w:r w:rsidRPr="004003F1">
              <w:rPr>
                <w:rFonts w:ascii="Times New Roman" w:hAnsi="Times New Roman"/>
                <w:szCs w:val="24"/>
              </w:rPr>
              <w:t>A</w:t>
            </w:r>
            <w:r w:rsidR="00AD4760" w:rsidRPr="004003F1">
              <w:rPr>
                <w:rFonts w:ascii="Times New Roman" w:hAnsi="Times New Roman"/>
                <w:szCs w:val="24"/>
              </w:rPr>
              <w:t xml:space="preserve">plinkos ministerijos </w:t>
            </w:r>
            <w:r w:rsidRPr="004003F1">
              <w:rPr>
                <w:rFonts w:ascii="Times New Roman" w:hAnsi="Times New Roman"/>
                <w:szCs w:val="24"/>
              </w:rPr>
              <w:t xml:space="preserve"> </w:t>
            </w:r>
            <w:r w:rsidR="009A37AA" w:rsidRPr="004003F1">
              <w:rPr>
                <w:rFonts w:ascii="Times New Roman" w:hAnsi="Times New Roman"/>
                <w:szCs w:val="24"/>
              </w:rPr>
              <w:t>S</w:t>
            </w:r>
            <w:r w:rsidRPr="004003F1">
              <w:rPr>
                <w:rFonts w:ascii="Times New Roman" w:hAnsi="Times New Roman"/>
                <w:szCs w:val="24"/>
              </w:rPr>
              <w:t>trateginės komunikacijos skyrius</w:t>
            </w:r>
          </w:p>
        </w:tc>
      </w:tr>
      <w:tr w:rsidR="00B071ED" w:rsidRPr="004003F1" w14:paraId="654C7F6C" w14:textId="77777777" w:rsidTr="008D2F8F">
        <w:trPr>
          <w:trHeight w:val="844"/>
        </w:trPr>
        <w:tc>
          <w:tcPr>
            <w:tcW w:w="756" w:type="dxa"/>
            <w:noWrap/>
            <w:vAlign w:val="center"/>
          </w:tcPr>
          <w:p w14:paraId="5718051F" w14:textId="7FAC188D"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7.12.</w:t>
            </w:r>
          </w:p>
        </w:tc>
        <w:tc>
          <w:tcPr>
            <w:tcW w:w="4536" w:type="dxa"/>
            <w:vAlign w:val="center"/>
          </w:tcPr>
          <w:p w14:paraId="4F89533F" w14:textId="69E0C176" w:rsidR="00B071ED" w:rsidRPr="004003F1" w:rsidRDefault="00B071ED" w:rsidP="00B071ED">
            <w:pPr>
              <w:tabs>
                <w:tab w:val="left" w:pos="3132"/>
              </w:tabs>
              <w:jc w:val="both"/>
              <w:rPr>
                <w:rFonts w:ascii="Times New Roman" w:hAnsi="Times New Roman"/>
                <w:szCs w:val="24"/>
                <w:lang w:eastAsia="lt-LT"/>
              </w:rPr>
            </w:pPr>
            <w:r w:rsidRPr="004003F1">
              <w:rPr>
                <w:rFonts w:ascii="Times New Roman" w:hAnsi="Times New Roman"/>
                <w:szCs w:val="24"/>
                <w:lang w:eastAsia="lt-LT"/>
              </w:rPr>
              <w:t>Pranešimų spaudai viešinimas naujienų agentūros (-ų) pranešimų spaudai publikavimo sistemoje (-ose)</w:t>
            </w:r>
          </w:p>
        </w:tc>
        <w:tc>
          <w:tcPr>
            <w:tcW w:w="1176" w:type="dxa"/>
            <w:noWrap/>
            <w:vAlign w:val="center"/>
          </w:tcPr>
          <w:p w14:paraId="624B81AF" w14:textId="115BBC1D"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8 000</w:t>
            </w:r>
          </w:p>
        </w:tc>
        <w:tc>
          <w:tcPr>
            <w:tcW w:w="951" w:type="dxa"/>
            <w:noWrap/>
          </w:tcPr>
          <w:p w14:paraId="05BB02B3" w14:textId="77777777" w:rsidR="00B071ED" w:rsidRPr="004003F1" w:rsidRDefault="00B071ED" w:rsidP="00B071ED">
            <w:pPr>
              <w:tabs>
                <w:tab w:val="left" w:pos="3132"/>
              </w:tabs>
              <w:rPr>
                <w:rFonts w:ascii="Times New Roman" w:hAnsi="Times New Roman"/>
                <w:szCs w:val="24"/>
              </w:rPr>
            </w:pPr>
          </w:p>
        </w:tc>
        <w:tc>
          <w:tcPr>
            <w:tcW w:w="2409" w:type="dxa"/>
          </w:tcPr>
          <w:p w14:paraId="7263449F" w14:textId="05D79F96" w:rsidR="00B071ED" w:rsidRPr="004003F1" w:rsidRDefault="00B071ED"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B071ED" w:rsidRPr="004003F1" w14:paraId="7A2AED6F" w14:textId="77777777" w:rsidTr="008D2F8F">
        <w:trPr>
          <w:trHeight w:val="844"/>
        </w:trPr>
        <w:tc>
          <w:tcPr>
            <w:tcW w:w="756" w:type="dxa"/>
            <w:noWrap/>
            <w:vAlign w:val="center"/>
          </w:tcPr>
          <w:p w14:paraId="07E73361" w14:textId="52977F83"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4003F1" w:rsidRDefault="00B071ED" w:rsidP="00706751">
            <w:pPr>
              <w:tabs>
                <w:tab w:val="left" w:pos="3132"/>
              </w:tabs>
              <w:jc w:val="both"/>
              <w:rPr>
                <w:rFonts w:ascii="Times New Roman" w:hAnsi="Times New Roman"/>
                <w:szCs w:val="24"/>
                <w:lang w:eastAsia="lt-LT"/>
              </w:rPr>
            </w:pPr>
            <w:r w:rsidRPr="004003F1">
              <w:rPr>
                <w:rFonts w:ascii="Times New Roman" w:hAnsi="Times New Roman"/>
                <w:szCs w:val="24"/>
              </w:rPr>
              <w:t>Apdovanojimų, skatinančių gyventojų sąmoningum</w:t>
            </w:r>
            <w:r w:rsidR="00706751" w:rsidRPr="004003F1">
              <w:rPr>
                <w:rFonts w:ascii="Times New Roman" w:hAnsi="Times New Roman"/>
                <w:szCs w:val="24"/>
              </w:rPr>
              <w:t>ą</w:t>
            </w:r>
            <w:r w:rsidRPr="004003F1">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4 000</w:t>
            </w:r>
          </w:p>
        </w:tc>
        <w:tc>
          <w:tcPr>
            <w:tcW w:w="951" w:type="dxa"/>
            <w:noWrap/>
          </w:tcPr>
          <w:p w14:paraId="57F7823C" w14:textId="77777777" w:rsidR="00B071ED" w:rsidRPr="004003F1" w:rsidRDefault="00B071ED" w:rsidP="00B071ED">
            <w:pPr>
              <w:tabs>
                <w:tab w:val="left" w:pos="3132"/>
              </w:tabs>
              <w:rPr>
                <w:rFonts w:ascii="Times New Roman" w:hAnsi="Times New Roman"/>
                <w:szCs w:val="24"/>
              </w:rPr>
            </w:pPr>
          </w:p>
        </w:tc>
        <w:tc>
          <w:tcPr>
            <w:tcW w:w="2409" w:type="dxa"/>
          </w:tcPr>
          <w:p w14:paraId="4D4C10BC" w14:textId="3547F964" w:rsidR="00B071ED" w:rsidRPr="004003F1" w:rsidRDefault="00B071ED"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B071ED" w:rsidRPr="004003F1" w14:paraId="5EC52A4D" w14:textId="77777777" w:rsidTr="008D2F8F">
        <w:trPr>
          <w:trHeight w:val="844"/>
        </w:trPr>
        <w:tc>
          <w:tcPr>
            <w:tcW w:w="756" w:type="dxa"/>
            <w:noWrap/>
            <w:vAlign w:val="center"/>
          </w:tcPr>
          <w:p w14:paraId="13DB71AA" w14:textId="1C4E97AE"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lastRenderedPageBreak/>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4003F1" w:rsidRDefault="00B071ED" w:rsidP="00B071ED">
            <w:pPr>
              <w:suppressAutoHyphens w:val="0"/>
              <w:jc w:val="both"/>
              <w:rPr>
                <w:rFonts w:ascii="Times New Roman" w:hAnsi="Times New Roman"/>
                <w:lang w:eastAsia="lt-LT"/>
              </w:rPr>
            </w:pPr>
            <w:r w:rsidRPr="004003F1">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18 000</w:t>
            </w:r>
          </w:p>
        </w:tc>
        <w:tc>
          <w:tcPr>
            <w:tcW w:w="951" w:type="dxa"/>
            <w:noWrap/>
          </w:tcPr>
          <w:p w14:paraId="1B084C2C" w14:textId="77777777" w:rsidR="00B071ED" w:rsidRPr="004003F1" w:rsidRDefault="00B071ED" w:rsidP="00B071ED">
            <w:pPr>
              <w:tabs>
                <w:tab w:val="left" w:pos="3132"/>
              </w:tabs>
              <w:rPr>
                <w:rFonts w:ascii="Times New Roman" w:hAnsi="Times New Roman"/>
                <w:szCs w:val="24"/>
              </w:rPr>
            </w:pPr>
          </w:p>
        </w:tc>
        <w:tc>
          <w:tcPr>
            <w:tcW w:w="2409" w:type="dxa"/>
          </w:tcPr>
          <w:p w14:paraId="285EFAB8" w14:textId="6CED725F" w:rsidR="00B071ED" w:rsidRPr="004003F1" w:rsidRDefault="00B071ED"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FA0825" w:rsidRPr="004003F1" w14:paraId="4C15DC5F" w14:textId="77777777" w:rsidTr="008D2F8F">
        <w:trPr>
          <w:trHeight w:val="844"/>
        </w:trPr>
        <w:tc>
          <w:tcPr>
            <w:tcW w:w="756" w:type="dxa"/>
            <w:noWrap/>
            <w:vAlign w:val="center"/>
          </w:tcPr>
          <w:p w14:paraId="1F2B8F55" w14:textId="24792362" w:rsidR="00FA0825" w:rsidRPr="004003F1" w:rsidRDefault="00FA0825" w:rsidP="00B071ED">
            <w:pPr>
              <w:tabs>
                <w:tab w:val="left" w:pos="3132"/>
              </w:tabs>
              <w:rPr>
                <w:rFonts w:ascii="Times New Roman" w:hAnsi="Times New Roman"/>
                <w:szCs w:val="24"/>
              </w:rPr>
            </w:pPr>
            <w:r w:rsidRPr="004003F1">
              <w:rPr>
                <w:rFonts w:ascii="Times New Roman" w:hAnsi="Times New Roman"/>
                <w:szCs w:val="24"/>
              </w:rPr>
              <w:t>7.15.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4003F1" w:rsidRDefault="00FA0825" w:rsidP="00FA0825">
            <w:pPr>
              <w:suppressAutoHyphens w:val="0"/>
              <w:jc w:val="both"/>
              <w:rPr>
                <w:rFonts w:ascii="Times New Roman" w:hAnsi="Times New Roman"/>
                <w:szCs w:val="24"/>
                <w:lang w:eastAsia="lt-LT"/>
              </w:rPr>
            </w:pPr>
            <w:r w:rsidRPr="004003F1">
              <w:rPr>
                <w:rFonts w:ascii="Times New Roman" w:hAnsi="Times New Roman"/>
                <w:szCs w:val="24"/>
              </w:rPr>
              <w:t>Projektas, skirtas aplinkosauginiams sprendimams verslo aplinkoje skatinti</w:t>
            </w:r>
          </w:p>
          <w:p w14:paraId="652664DA" w14:textId="77777777" w:rsidR="00FA0825" w:rsidRPr="004003F1" w:rsidRDefault="00FA0825" w:rsidP="00B071ED">
            <w:pPr>
              <w:suppressAutoHyphens w:val="0"/>
              <w:jc w:val="both"/>
              <w:rPr>
                <w:rFonts w:ascii="Times New Roman" w:hAnsi="Times New Roman"/>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F7E926" w14:textId="3794E540" w:rsidR="00FA0825" w:rsidRPr="004003F1" w:rsidRDefault="00FA0825" w:rsidP="00B071ED">
            <w:pPr>
              <w:tabs>
                <w:tab w:val="left" w:pos="3132"/>
              </w:tabs>
              <w:rPr>
                <w:rFonts w:ascii="Times New Roman" w:hAnsi="Times New Roman"/>
                <w:szCs w:val="24"/>
              </w:rPr>
            </w:pPr>
            <w:r w:rsidRPr="004003F1">
              <w:rPr>
                <w:rFonts w:ascii="Times New Roman" w:hAnsi="Times New Roman"/>
                <w:szCs w:val="24"/>
              </w:rPr>
              <w:t>11 000</w:t>
            </w:r>
          </w:p>
        </w:tc>
        <w:tc>
          <w:tcPr>
            <w:tcW w:w="951" w:type="dxa"/>
            <w:noWrap/>
          </w:tcPr>
          <w:p w14:paraId="1DB80424" w14:textId="77777777" w:rsidR="00FA0825" w:rsidRPr="004003F1" w:rsidRDefault="00FA0825" w:rsidP="00B071ED">
            <w:pPr>
              <w:tabs>
                <w:tab w:val="left" w:pos="3132"/>
              </w:tabs>
              <w:rPr>
                <w:rFonts w:ascii="Times New Roman" w:hAnsi="Times New Roman"/>
                <w:szCs w:val="24"/>
              </w:rPr>
            </w:pPr>
          </w:p>
        </w:tc>
        <w:tc>
          <w:tcPr>
            <w:tcW w:w="2409" w:type="dxa"/>
          </w:tcPr>
          <w:p w14:paraId="3783886F" w14:textId="32E1FEEF" w:rsidR="00FA0825" w:rsidRPr="004003F1" w:rsidRDefault="00FA0825"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2726EA" w:rsidRPr="004003F1" w14:paraId="12D4952B" w14:textId="77777777" w:rsidTr="002726EA">
        <w:trPr>
          <w:trHeight w:val="844"/>
        </w:trPr>
        <w:tc>
          <w:tcPr>
            <w:tcW w:w="756" w:type="dxa"/>
            <w:noWrap/>
            <w:vAlign w:val="center"/>
          </w:tcPr>
          <w:p w14:paraId="630F5A65" w14:textId="11FAF8C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2726EA" w:rsidRPr="00270C4D" w:rsidRDefault="002726EA" w:rsidP="008420E1">
            <w:pPr>
              <w:suppressAutoHyphens w:val="0"/>
              <w:jc w:val="both"/>
              <w:rPr>
                <w:rFonts w:ascii="Times New Roman" w:hAnsi="Times New Roman"/>
                <w:szCs w:val="24"/>
              </w:rPr>
            </w:pPr>
            <w:r w:rsidRPr="00270C4D">
              <w:rPr>
                <w:rFonts w:ascii="Times New Roman" w:hAnsi="Times New Roman"/>
                <w:szCs w:val="24"/>
              </w:rPr>
              <w:t xml:space="preserve">Projektas, skatinantis </w:t>
            </w:r>
            <w:r w:rsidR="008420E1" w:rsidRPr="00270C4D">
              <w:rPr>
                <w:rFonts w:ascii="Times New Roman" w:hAnsi="Times New Roman"/>
                <w:szCs w:val="24"/>
              </w:rPr>
              <w:t xml:space="preserve">išsaugoti </w:t>
            </w:r>
            <w:r w:rsidRPr="00270C4D">
              <w:rPr>
                <w:rFonts w:ascii="Times New Roman" w:hAnsi="Times New Roman"/>
                <w:szCs w:val="24"/>
              </w:rPr>
              <w:t xml:space="preserve">Europos tamsiosios bitės medunešės </w:t>
            </w:r>
            <w:r w:rsidR="008420E1" w:rsidRPr="00270C4D">
              <w:rPr>
                <w:rFonts w:ascii="Times New Roman" w:hAnsi="Times New Roman"/>
                <w:szCs w:val="24"/>
              </w:rPr>
              <w:t xml:space="preserve">populiaciją </w:t>
            </w:r>
            <w:r w:rsidRPr="00270C4D">
              <w:rPr>
                <w:rFonts w:ascii="Times New Roman" w:hAnsi="Times New Roman"/>
                <w:szCs w:val="24"/>
              </w:rPr>
              <w:t>Lietuvoje</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1978205" w14:textId="376F0616"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12</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0C63E8A4"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6FE0817D" w14:textId="29C7C485"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075B0D21" w14:textId="77777777" w:rsidTr="002726EA">
        <w:trPr>
          <w:trHeight w:val="844"/>
        </w:trPr>
        <w:tc>
          <w:tcPr>
            <w:tcW w:w="756" w:type="dxa"/>
            <w:noWrap/>
            <w:vAlign w:val="center"/>
          </w:tcPr>
          <w:p w14:paraId="3C78329F" w14:textId="3FCB39F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2726EA" w:rsidRPr="00270C4D" w:rsidRDefault="002726EA" w:rsidP="002726EA">
            <w:pPr>
              <w:suppressAutoHyphens w:val="0"/>
              <w:jc w:val="both"/>
              <w:rPr>
                <w:rFonts w:ascii="Times New Roman" w:hAnsi="Times New Roman"/>
                <w:szCs w:val="24"/>
              </w:rPr>
            </w:pPr>
            <w:r w:rsidRPr="00270C4D">
              <w:rPr>
                <w:rFonts w:ascii="Times New Roman" w:hAnsi="Times New Roman"/>
                <w:szCs w:val="24"/>
              </w:rPr>
              <w:t>Gyventojų švietimui apie medžioklę ir jos svarbą skirtas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F373790" w14:textId="496B6B4E"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45B7B23"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348FAFE1" w14:textId="6FCAFA0E"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4F359A5F" w14:textId="77777777" w:rsidTr="002726EA">
        <w:trPr>
          <w:trHeight w:val="844"/>
        </w:trPr>
        <w:tc>
          <w:tcPr>
            <w:tcW w:w="756" w:type="dxa"/>
            <w:noWrap/>
            <w:vAlign w:val="center"/>
          </w:tcPr>
          <w:p w14:paraId="4154DDA4" w14:textId="00227A24"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2726EA" w:rsidRPr="00270C4D" w:rsidRDefault="002726EA" w:rsidP="002726EA">
            <w:pPr>
              <w:suppressAutoHyphens w:val="0"/>
              <w:jc w:val="both"/>
              <w:rPr>
                <w:rFonts w:ascii="Times New Roman" w:hAnsi="Times New Roman"/>
                <w:szCs w:val="24"/>
              </w:rPr>
            </w:pPr>
            <w:r w:rsidRPr="00270C4D">
              <w:rPr>
                <w:rFonts w:ascii="Times New Roman" w:hAnsi="Times New Roman"/>
                <w:szCs w:val="24"/>
              </w:rPr>
              <w:t xml:space="preserve">Aukštaitijos nacionalinio parko 50-mečio raidos ir gamtinių vertybių pristatymas naujienų portaluose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048BAF" w14:textId="2B3971C5"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36</w:t>
            </w:r>
            <w:r w:rsidR="00270C4D">
              <w:rPr>
                <w:rFonts w:ascii="Times New Roman" w:hAnsi="Times New Roman"/>
                <w:szCs w:val="24"/>
              </w:rPr>
              <w:t xml:space="preserve"> </w:t>
            </w:r>
            <w:r w:rsidRPr="00270C4D">
              <w:rPr>
                <w:rFonts w:ascii="Times New Roman" w:hAnsi="Times New Roman"/>
                <w:szCs w:val="24"/>
              </w:rPr>
              <w:t>300</w:t>
            </w:r>
          </w:p>
        </w:tc>
        <w:tc>
          <w:tcPr>
            <w:tcW w:w="951" w:type="dxa"/>
            <w:noWrap/>
          </w:tcPr>
          <w:p w14:paraId="7B6F8E37"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01AFC56D" w14:textId="58E7DFD3"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4A530D9A" w14:textId="77777777" w:rsidTr="002726EA">
        <w:trPr>
          <w:trHeight w:val="844"/>
        </w:trPr>
        <w:tc>
          <w:tcPr>
            <w:tcW w:w="756" w:type="dxa"/>
            <w:noWrap/>
            <w:vAlign w:val="center"/>
          </w:tcPr>
          <w:p w14:paraId="1EF0D079" w14:textId="1DD2AB3E"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2726EA" w:rsidRPr="00270C4D" w:rsidRDefault="002726EA" w:rsidP="002726EA">
            <w:pPr>
              <w:suppressAutoHyphens w:val="0"/>
              <w:jc w:val="both"/>
              <w:rPr>
                <w:rFonts w:ascii="Times New Roman" w:hAnsi="Times New Roman"/>
                <w:szCs w:val="24"/>
              </w:rPr>
            </w:pPr>
            <w:r w:rsidRPr="00270C4D">
              <w:rPr>
                <w:rFonts w:ascii="Times New Roman" w:hAnsi="Times New Roman"/>
                <w:szCs w:val="24"/>
              </w:rPr>
              <w:t>Baltijos jūros krantotvarkai skirtas aplinkosauginis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049D4B" w14:textId="657F1844"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9132076"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2DD11D05" w14:textId="52827B7E"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3FFAF965" w14:textId="77777777" w:rsidTr="002726EA">
        <w:trPr>
          <w:trHeight w:val="844"/>
        </w:trPr>
        <w:tc>
          <w:tcPr>
            <w:tcW w:w="756" w:type="dxa"/>
            <w:noWrap/>
            <w:vAlign w:val="center"/>
          </w:tcPr>
          <w:p w14:paraId="0008528A" w14:textId="587F6161"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2726EA" w:rsidRPr="00270C4D" w:rsidRDefault="002726EA" w:rsidP="002726EA">
            <w:pPr>
              <w:suppressAutoHyphens w:val="0"/>
              <w:jc w:val="both"/>
              <w:rPr>
                <w:rFonts w:ascii="Times New Roman" w:hAnsi="Times New Roman"/>
                <w:szCs w:val="24"/>
              </w:rPr>
            </w:pPr>
            <w:r w:rsidRPr="00270C4D">
              <w:rPr>
                <w:rFonts w:ascii="Times New Roman" w:hAnsi="Times New Roman"/>
                <w:szCs w:val="24"/>
              </w:rPr>
              <w:t xml:space="preserve">Geoportalo ir jo funkcionalumų viešinimas gyventojams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3B4BA8" w14:textId="15D8FAD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1D2372F"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689BE707" w14:textId="72C86271"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53C2084B" w14:textId="77777777" w:rsidTr="008D2F8F">
        <w:trPr>
          <w:trHeight w:val="844"/>
        </w:trPr>
        <w:tc>
          <w:tcPr>
            <w:tcW w:w="756" w:type="dxa"/>
            <w:noWrap/>
            <w:vAlign w:val="center"/>
          </w:tcPr>
          <w:p w14:paraId="11C67197" w14:textId="6D18E5E8"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2726EA" w:rsidRPr="00270C4D" w:rsidRDefault="002726EA" w:rsidP="008420E1">
            <w:pPr>
              <w:suppressAutoHyphens w:val="0"/>
              <w:jc w:val="both"/>
              <w:rPr>
                <w:rFonts w:ascii="Times New Roman" w:hAnsi="Times New Roman"/>
                <w:szCs w:val="24"/>
              </w:rPr>
            </w:pPr>
            <w:r w:rsidRPr="00270C4D">
              <w:rPr>
                <w:rFonts w:ascii="Times New Roman" w:hAnsi="Times New Roman"/>
                <w:szCs w:val="24"/>
              </w:rPr>
              <w:t xml:space="preserve">Lietuvos geologijos tarnybos Žemės gelmių informacijos centro ekspozicinio dizaino sukūrimas ir įdiegimas, </w:t>
            </w:r>
            <w:r w:rsidR="008420E1" w:rsidRPr="00270C4D">
              <w:rPr>
                <w:rFonts w:ascii="Times New Roman" w:hAnsi="Times New Roman"/>
                <w:szCs w:val="24"/>
              </w:rPr>
              <w:t xml:space="preserve">pažangių </w:t>
            </w:r>
            <w:r w:rsidRPr="00270C4D">
              <w:rPr>
                <w:rFonts w:ascii="Times New Roman" w:hAnsi="Times New Roman"/>
                <w:szCs w:val="24"/>
              </w:rPr>
              <w:t>sprendimų įdiegimas ir sklaida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A7D6D3B" w14:textId="0DF7DD6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45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8D45909" w14:textId="77777777" w:rsidR="002726EA" w:rsidRPr="00270C4D" w:rsidRDefault="002726EA" w:rsidP="002726EA">
            <w:pPr>
              <w:tabs>
                <w:tab w:val="left" w:pos="3132"/>
              </w:tabs>
              <w:rPr>
                <w:rFonts w:ascii="Times New Roman" w:hAnsi="Times New Roman"/>
                <w:szCs w:val="24"/>
              </w:rPr>
            </w:pPr>
          </w:p>
        </w:tc>
        <w:tc>
          <w:tcPr>
            <w:tcW w:w="2409" w:type="dxa"/>
          </w:tcPr>
          <w:p w14:paraId="456877A0" w14:textId="2A91B3C3" w:rsidR="002726EA" w:rsidRPr="00270C4D" w:rsidRDefault="002726EA" w:rsidP="002726EA">
            <w:pPr>
              <w:suppressAutoHyphens w:val="0"/>
              <w:rPr>
                <w:rFonts w:ascii="Times New Roman" w:hAnsi="Times New Roman"/>
                <w:szCs w:val="24"/>
              </w:rPr>
            </w:pPr>
            <w:r w:rsidRPr="00270C4D">
              <w:rPr>
                <w:rFonts w:ascii="Times New Roman" w:hAnsi="Times New Roman"/>
                <w:szCs w:val="24"/>
              </w:rPr>
              <w:t>Lietuvos geologijos tarnyba</w:t>
            </w:r>
          </w:p>
        </w:tc>
      </w:tr>
      <w:tr w:rsidR="00B071ED" w:rsidRPr="004003F1" w14:paraId="12542B08" w14:textId="77777777" w:rsidTr="008D2F8F">
        <w:trPr>
          <w:trHeight w:val="552"/>
        </w:trPr>
        <w:tc>
          <w:tcPr>
            <w:tcW w:w="756" w:type="dxa"/>
            <w:noWrap/>
            <w:hideMark/>
          </w:tcPr>
          <w:p w14:paraId="1468BF16"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8.</w:t>
            </w:r>
          </w:p>
        </w:tc>
        <w:tc>
          <w:tcPr>
            <w:tcW w:w="4536" w:type="dxa"/>
            <w:noWrap/>
            <w:hideMark/>
          </w:tcPr>
          <w:p w14:paraId="11775AD4"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Vardinėms premijoms asmenims už nuopelnus aplinkosaugos srityje </w:t>
            </w:r>
          </w:p>
        </w:tc>
        <w:tc>
          <w:tcPr>
            <w:tcW w:w="1176" w:type="dxa"/>
          </w:tcPr>
          <w:p w14:paraId="2AE43475" w14:textId="2678A16B" w:rsidR="002129D7" w:rsidRPr="004003F1" w:rsidRDefault="002129D7" w:rsidP="00B071ED">
            <w:pPr>
              <w:tabs>
                <w:tab w:val="left" w:pos="3132"/>
              </w:tabs>
              <w:rPr>
                <w:rFonts w:ascii="Times New Roman" w:hAnsi="Times New Roman"/>
                <w:szCs w:val="24"/>
              </w:rPr>
            </w:pPr>
            <w:r w:rsidRPr="004003F1">
              <w:rPr>
                <w:rFonts w:ascii="Times New Roman" w:hAnsi="Times New Roman"/>
                <w:szCs w:val="24"/>
              </w:rPr>
              <w:t>3 000</w:t>
            </w:r>
          </w:p>
        </w:tc>
        <w:tc>
          <w:tcPr>
            <w:tcW w:w="951" w:type="dxa"/>
          </w:tcPr>
          <w:p w14:paraId="0FBD4440" w14:textId="77777777" w:rsidR="00B071ED" w:rsidRPr="004003F1" w:rsidRDefault="00B071ED" w:rsidP="00B071ED">
            <w:pPr>
              <w:tabs>
                <w:tab w:val="left" w:pos="3132"/>
              </w:tabs>
              <w:rPr>
                <w:rFonts w:ascii="Times New Roman" w:hAnsi="Times New Roman"/>
                <w:szCs w:val="24"/>
              </w:rPr>
            </w:pPr>
          </w:p>
        </w:tc>
        <w:tc>
          <w:tcPr>
            <w:tcW w:w="2409" w:type="dxa"/>
          </w:tcPr>
          <w:p w14:paraId="6AEFF342" w14:textId="77777777" w:rsidR="00B071ED" w:rsidRPr="004003F1" w:rsidRDefault="00B071ED" w:rsidP="00B071ED">
            <w:pPr>
              <w:tabs>
                <w:tab w:val="left" w:pos="3132"/>
              </w:tabs>
              <w:rPr>
                <w:rFonts w:ascii="Times New Roman" w:hAnsi="Times New Roman"/>
                <w:szCs w:val="24"/>
              </w:rPr>
            </w:pPr>
          </w:p>
        </w:tc>
      </w:tr>
      <w:tr w:rsidR="00B071ED" w:rsidRPr="004003F1" w14:paraId="538B2746" w14:textId="77777777" w:rsidTr="008D2F8F">
        <w:trPr>
          <w:trHeight w:val="552"/>
        </w:trPr>
        <w:tc>
          <w:tcPr>
            <w:tcW w:w="756" w:type="dxa"/>
            <w:noWrap/>
            <w:vAlign w:val="center"/>
          </w:tcPr>
          <w:p w14:paraId="1BDB81C2" w14:textId="3C5D8D3E"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8.1</w:t>
            </w:r>
            <w:r w:rsidR="00CF67B6" w:rsidRPr="004003F1">
              <w:rPr>
                <w:rFonts w:ascii="Times New Roman" w:hAnsi="Times New Roman"/>
                <w:szCs w:val="24"/>
              </w:rPr>
              <w:t>.</w:t>
            </w:r>
          </w:p>
          <w:p w14:paraId="65811762" w14:textId="3792F55B" w:rsidR="00B071ED" w:rsidRPr="004003F1" w:rsidRDefault="00B071ED" w:rsidP="00B071ED">
            <w:pPr>
              <w:tabs>
                <w:tab w:val="left" w:pos="3132"/>
              </w:tabs>
              <w:rPr>
                <w:rFonts w:ascii="Times New Roman" w:hAnsi="Times New Roman"/>
                <w:szCs w:val="24"/>
              </w:rPr>
            </w:pPr>
          </w:p>
        </w:tc>
        <w:tc>
          <w:tcPr>
            <w:tcW w:w="4536" w:type="dxa"/>
            <w:noWrap/>
            <w:vAlign w:val="center"/>
          </w:tcPr>
          <w:p w14:paraId="246B076F" w14:textId="34AD8F9B" w:rsidR="00B071ED" w:rsidRPr="004003F1" w:rsidRDefault="00B071ED" w:rsidP="00B071ED">
            <w:pPr>
              <w:tabs>
                <w:tab w:val="left" w:pos="3132"/>
              </w:tabs>
              <w:jc w:val="both"/>
              <w:rPr>
                <w:rFonts w:ascii="Times New Roman" w:hAnsi="Times New Roman"/>
                <w:szCs w:val="24"/>
              </w:rPr>
            </w:pPr>
            <w:r w:rsidRPr="004003F1">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4003F1" w:rsidRDefault="00B071ED" w:rsidP="00B071ED">
            <w:pPr>
              <w:tabs>
                <w:tab w:val="left" w:pos="3132"/>
              </w:tabs>
              <w:rPr>
                <w:szCs w:val="24"/>
              </w:rPr>
            </w:pPr>
            <w:r w:rsidRPr="004003F1">
              <w:rPr>
                <w:rFonts w:ascii="Times New Roman" w:hAnsi="Times New Roman"/>
                <w:szCs w:val="24"/>
              </w:rPr>
              <w:t>3 000</w:t>
            </w:r>
          </w:p>
        </w:tc>
        <w:tc>
          <w:tcPr>
            <w:tcW w:w="951" w:type="dxa"/>
          </w:tcPr>
          <w:p w14:paraId="282B818A" w14:textId="77777777" w:rsidR="00B071ED" w:rsidRPr="004003F1" w:rsidRDefault="00B071ED" w:rsidP="00B071ED">
            <w:pPr>
              <w:tabs>
                <w:tab w:val="left" w:pos="3132"/>
              </w:tabs>
              <w:rPr>
                <w:szCs w:val="24"/>
              </w:rPr>
            </w:pPr>
          </w:p>
        </w:tc>
        <w:tc>
          <w:tcPr>
            <w:tcW w:w="2409" w:type="dxa"/>
          </w:tcPr>
          <w:p w14:paraId="28154880" w14:textId="0342DFDE" w:rsidR="00B071ED" w:rsidRPr="004003F1" w:rsidRDefault="00B071ED" w:rsidP="00B071ED">
            <w:pPr>
              <w:tabs>
                <w:tab w:val="left" w:pos="3132"/>
              </w:tabs>
              <w:rPr>
                <w:szCs w:val="24"/>
              </w:rPr>
            </w:pPr>
            <w:r w:rsidRPr="004003F1">
              <w:rPr>
                <w:rFonts w:ascii="Times New Roman" w:hAnsi="Times New Roman"/>
                <w:szCs w:val="24"/>
              </w:rPr>
              <w:t>Aplinkos ministerijos Strateginės komunikacijos skyrius</w:t>
            </w:r>
          </w:p>
        </w:tc>
      </w:tr>
      <w:tr w:rsidR="00B071ED" w:rsidRPr="004003F1" w14:paraId="42436256" w14:textId="77777777" w:rsidTr="008D2F8F">
        <w:trPr>
          <w:trHeight w:val="428"/>
        </w:trPr>
        <w:tc>
          <w:tcPr>
            <w:tcW w:w="756" w:type="dxa"/>
            <w:noWrap/>
            <w:hideMark/>
          </w:tcPr>
          <w:p w14:paraId="420395B7"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9.</w:t>
            </w:r>
          </w:p>
        </w:tc>
        <w:tc>
          <w:tcPr>
            <w:tcW w:w="4536" w:type="dxa"/>
            <w:noWrap/>
            <w:hideMark/>
          </w:tcPr>
          <w:p w14:paraId="1E937615"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Neetatiniams aplinkos apsaugos inspektoriams skatinti,  aplinkos apsaugos ir gamtos išteklių naudojimo kontrolės darbams, rengiamoms programoms įgyvendinti  </w:t>
            </w:r>
          </w:p>
        </w:tc>
        <w:tc>
          <w:tcPr>
            <w:tcW w:w="1176" w:type="dxa"/>
          </w:tcPr>
          <w:p w14:paraId="1A25CCFD"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13 632</w:t>
            </w:r>
          </w:p>
        </w:tc>
        <w:tc>
          <w:tcPr>
            <w:tcW w:w="951" w:type="dxa"/>
          </w:tcPr>
          <w:p w14:paraId="3735B2B8" w14:textId="77777777" w:rsidR="00B071ED" w:rsidRPr="004003F1" w:rsidRDefault="00B071ED" w:rsidP="00B071ED">
            <w:pPr>
              <w:tabs>
                <w:tab w:val="left" w:pos="3132"/>
              </w:tabs>
              <w:rPr>
                <w:rFonts w:ascii="Times New Roman" w:hAnsi="Times New Roman"/>
                <w:szCs w:val="24"/>
              </w:rPr>
            </w:pPr>
          </w:p>
        </w:tc>
        <w:tc>
          <w:tcPr>
            <w:tcW w:w="2409" w:type="dxa"/>
          </w:tcPr>
          <w:p w14:paraId="22160826" w14:textId="77777777" w:rsidR="00B071ED" w:rsidRPr="004003F1" w:rsidRDefault="00B071ED" w:rsidP="00B071ED">
            <w:pPr>
              <w:tabs>
                <w:tab w:val="left" w:pos="3132"/>
              </w:tabs>
              <w:rPr>
                <w:rFonts w:ascii="Times New Roman" w:hAnsi="Times New Roman"/>
                <w:szCs w:val="24"/>
              </w:rPr>
            </w:pPr>
          </w:p>
        </w:tc>
      </w:tr>
      <w:tr w:rsidR="00B071ED" w:rsidRPr="004003F1" w14:paraId="735EFFAD" w14:textId="77777777" w:rsidTr="008D2F8F">
        <w:trPr>
          <w:trHeight w:val="440"/>
        </w:trPr>
        <w:tc>
          <w:tcPr>
            <w:tcW w:w="756" w:type="dxa"/>
            <w:noWrap/>
            <w:hideMark/>
          </w:tcPr>
          <w:p w14:paraId="2E20507D"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b/>
                <w:bCs/>
                <w:szCs w:val="24"/>
              </w:rPr>
              <w:t> </w:t>
            </w:r>
            <w:r w:rsidRPr="004003F1">
              <w:rPr>
                <w:rFonts w:ascii="Times New Roman" w:hAnsi="Times New Roman"/>
                <w:szCs w:val="24"/>
              </w:rPr>
              <w:t>9.1.</w:t>
            </w:r>
          </w:p>
        </w:tc>
        <w:tc>
          <w:tcPr>
            <w:tcW w:w="4536" w:type="dxa"/>
            <w:hideMark/>
          </w:tcPr>
          <w:p w14:paraId="28BC9DAF"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13 632</w:t>
            </w:r>
          </w:p>
        </w:tc>
        <w:tc>
          <w:tcPr>
            <w:tcW w:w="951" w:type="dxa"/>
            <w:noWrap/>
            <w:hideMark/>
          </w:tcPr>
          <w:p w14:paraId="20EAC52B"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99AD15E"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Aplinkos apsaugos departamentas</w:t>
            </w:r>
          </w:p>
        </w:tc>
      </w:tr>
      <w:tr w:rsidR="00B071ED" w:rsidRPr="004003F1" w14:paraId="103D8BD7" w14:textId="77777777" w:rsidTr="008D2F8F">
        <w:trPr>
          <w:trHeight w:val="1380"/>
        </w:trPr>
        <w:tc>
          <w:tcPr>
            <w:tcW w:w="756" w:type="dxa"/>
            <w:noWrap/>
            <w:hideMark/>
          </w:tcPr>
          <w:p w14:paraId="1E838BB5"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10.</w:t>
            </w:r>
          </w:p>
        </w:tc>
        <w:tc>
          <w:tcPr>
            <w:tcW w:w="4536" w:type="dxa"/>
            <w:noWrap/>
            <w:hideMark/>
          </w:tcPr>
          <w:p w14:paraId="37935BF9"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33DE11E7" w14:textId="25F2B210" w:rsidR="0047721E" w:rsidRPr="004003F1" w:rsidRDefault="00E579DF" w:rsidP="00B071ED">
            <w:pPr>
              <w:tabs>
                <w:tab w:val="left" w:pos="3132"/>
              </w:tabs>
              <w:rPr>
                <w:rFonts w:ascii="Times New Roman" w:hAnsi="Times New Roman"/>
                <w:szCs w:val="24"/>
              </w:rPr>
            </w:pPr>
            <w:r w:rsidRPr="004003F1">
              <w:rPr>
                <w:rFonts w:ascii="Times New Roman" w:hAnsi="Times New Roman"/>
                <w:szCs w:val="24"/>
              </w:rPr>
              <w:t>1 313 800</w:t>
            </w:r>
          </w:p>
          <w:p w14:paraId="2B3C224B" w14:textId="2A1EE6DC" w:rsidR="00B071ED" w:rsidRPr="004003F1" w:rsidRDefault="00B071ED" w:rsidP="00B071ED">
            <w:pPr>
              <w:tabs>
                <w:tab w:val="left" w:pos="3132"/>
              </w:tabs>
              <w:rPr>
                <w:rFonts w:ascii="Times New Roman" w:hAnsi="Times New Roman"/>
                <w:strike/>
                <w:szCs w:val="24"/>
              </w:rPr>
            </w:pPr>
          </w:p>
        </w:tc>
        <w:tc>
          <w:tcPr>
            <w:tcW w:w="951" w:type="dxa"/>
          </w:tcPr>
          <w:p w14:paraId="3CFC71FC" w14:textId="77777777" w:rsidR="00B071ED" w:rsidRPr="004003F1" w:rsidRDefault="00B071ED" w:rsidP="00B071ED">
            <w:pPr>
              <w:tabs>
                <w:tab w:val="left" w:pos="3132"/>
              </w:tabs>
              <w:rPr>
                <w:rFonts w:ascii="Times New Roman" w:hAnsi="Times New Roman"/>
                <w:szCs w:val="24"/>
              </w:rPr>
            </w:pPr>
          </w:p>
        </w:tc>
        <w:tc>
          <w:tcPr>
            <w:tcW w:w="2409" w:type="dxa"/>
          </w:tcPr>
          <w:p w14:paraId="3BADA91D" w14:textId="77777777" w:rsidR="00B071ED" w:rsidRPr="004003F1" w:rsidRDefault="00B071ED" w:rsidP="00B071ED">
            <w:pPr>
              <w:tabs>
                <w:tab w:val="left" w:pos="3132"/>
              </w:tabs>
              <w:rPr>
                <w:rFonts w:ascii="Times New Roman" w:hAnsi="Times New Roman"/>
                <w:szCs w:val="24"/>
              </w:rPr>
            </w:pPr>
          </w:p>
        </w:tc>
      </w:tr>
      <w:tr w:rsidR="00B071ED" w:rsidRPr="004003F1" w14:paraId="673938D5" w14:textId="77777777" w:rsidTr="008D2F8F">
        <w:trPr>
          <w:trHeight w:val="1048"/>
        </w:trPr>
        <w:tc>
          <w:tcPr>
            <w:tcW w:w="756" w:type="dxa"/>
            <w:noWrap/>
            <w:hideMark/>
          </w:tcPr>
          <w:p w14:paraId="242A6377"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10.1.</w:t>
            </w:r>
          </w:p>
        </w:tc>
        <w:tc>
          <w:tcPr>
            <w:tcW w:w="4536" w:type="dxa"/>
            <w:noWrap/>
            <w:hideMark/>
          </w:tcPr>
          <w:p w14:paraId="09369417"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75 000</w:t>
            </w:r>
          </w:p>
        </w:tc>
        <w:tc>
          <w:tcPr>
            <w:tcW w:w="951" w:type="dxa"/>
            <w:noWrap/>
            <w:hideMark/>
          </w:tcPr>
          <w:p w14:paraId="49C2F53F"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57475949"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3C3D0CBF" w14:textId="77777777" w:rsidTr="008D2F8F">
        <w:trPr>
          <w:trHeight w:val="828"/>
        </w:trPr>
        <w:tc>
          <w:tcPr>
            <w:tcW w:w="756" w:type="dxa"/>
            <w:noWrap/>
            <w:hideMark/>
          </w:tcPr>
          <w:p w14:paraId="19463220"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10.2.</w:t>
            </w:r>
          </w:p>
        </w:tc>
        <w:tc>
          <w:tcPr>
            <w:tcW w:w="4536" w:type="dxa"/>
          </w:tcPr>
          <w:p w14:paraId="34FDBAEF"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Geodezinių, kadastrinių matavimų ir statinių ekspertizių pirkimas</w:t>
            </w:r>
          </w:p>
        </w:tc>
        <w:tc>
          <w:tcPr>
            <w:tcW w:w="1176" w:type="dxa"/>
            <w:noWrap/>
            <w:hideMark/>
          </w:tcPr>
          <w:p w14:paraId="04F93D57" w14:textId="5586C46F" w:rsidR="00B071ED" w:rsidRPr="004003F1" w:rsidRDefault="00481A70" w:rsidP="00B071ED">
            <w:pPr>
              <w:tabs>
                <w:tab w:val="left" w:pos="3132"/>
              </w:tabs>
              <w:rPr>
                <w:rFonts w:ascii="Times New Roman" w:hAnsi="Times New Roman"/>
                <w:szCs w:val="24"/>
              </w:rPr>
            </w:pPr>
            <w:r w:rsidRPr="004003F1">
              <w:rPr>
                <w:rFonts w:ascii="Times New Roman" w:hAnsi="Times New Roman"/>
                <w:szCs w:val="24"/>
              </w:rPr>
              <w:t>10 000</w:t>
            </w:r>
          </w:p>
        </w:tc>
        <w:tc>
          <w:tcPr>
            <w:tcW w:w="951" w:type="dxa"/>
            <w:noWrap/>
            <w:hideMark/>
          </w:tcPr>
          <w:p w14:paraId="68B2F643"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49E695E"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2BEDC79E" w14:textId="77777777" w:rsidTr="008D2F8F">
        <w:trPr>
          <w:cantSplit/>
          <w:trHeight w:val="890"/>
        </w:trPr>
        <w:tc>
          <w:tcPr>
            <w:tcW w:w="756" w:type="dxa"/>
            <w:noWrap/>
            <w:hideMark/>
          </w:tcPr>
          <w:p w14:paraId="0D1ECDD0"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lastRenderedPageBreak/>
              <w:t> 10.3.</w:t>
            </w:r>
          </w:p>
        </w:tc>
        <w:tc>
          <w:tcPr>
            <w:tcW w:w="4536" w:type="dxa"/>
            <w:vAlign w:val="center"/>
          </w:tcPr>
          <w:p w14:paraId="71CA508B" w14:textId="3E36CC6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Informacinės sistemos „Infostatyba“ plėtra ir mobilių parašų laiko žymų, mobilių parašų ir kitų paslaugų pirkimas</w:t>
            </w:r>
          </w:p>
        </w:tc>
        <w:tc>
          <w:tcPr>
            <w:tcW w:w="1176" w:type="dxa"/>
            <w:noWrap/>
            <w:hideMark/>
          </w:tcPr>
          <w:p w14:paraId="7980D63C"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432 000</w:t>
            </w:r>
          </w:p>
        </w:tc>
        <w:tc>
          <w:tcPr>
            <w:tcW w:w="951" w:type="dxa"/>
            <w:noWrap/>
            <w:hideMark/>
          </w:tcPr>
          <w:p w14:paraId="5EA7B1CF"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25D2F55"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31DD98D8" w14:textId="77777777" w:rsidTr="008D2F8F">
        <w:trPr>
          <w:trHeight w:val="828"/>
        </w:trPr>
        <w:tc>
          <w:tcPr>
            <w:tcW w:w="756" w:type="dxa"/>
            <w:noWrap/>
            <w:hideMark/>
          </w:tcPr>
          <w:p w14:paraId="5C0FB5EA"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10.4.</w:t>
            </w:r>
          </w:p>
        </w:tc>
        <w:tc>
          <w:tcPr>
            <w:tcW w:w="4536" w:type="dxa"/>
            <w:noWrap/>
          </w:tcPr>
          <w:p w14:paraId="61C2B0B7"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56 800</w:t>
            </w:r>
          </w:p>
        </w:tc>
        <w:tc>
          <w:tcPr>
            <w:tcW w:w="951" w:type="dxa"/>
            <w:noWrap/>
            <w:hideMark/>
          </w:tcPr>
          <w:p w14:paraId="44549225"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B777C04"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5A7C5B3D" w14:textId="77777777" w:rsidTr="008D2F8F">
        <w:trPr>
          <w:trHeight w:val="828"/>
        </w:trPr>
        <w:tc>
          <w:tcPr>
            <w:tcW w:w="756" w:type="dxa"/>
            <w:noWrap/>
            <w:hideMark/>
          </w:tcPr>
          <w:p w14:paraId="1D3D65D2"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10.5.</w:t>
            </w:r>
          </w:p>
        </w:tc>
        <w:tc>
          <w:tcPr>
            <w:tcW w:w="4536" w:type="dxa"/>
          </w:tcPr>
          <w:p w14:paraId="5777EA7A"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 xml:space="preserve">Neteisėtos statybos padarinių šalinimas </w:t>
            </w:r>
          </w:p>
        </w:tc>
        <w:tc>
          <w:tcPr>
            <w:tcW w:w="1176" w:type="dxa"/>
            <w:noWrap/>
            <w:hideMark/>
          </w:tcPr>
          <w:p w14:paraId="2E6B2536" w14:textId="32E8267A" w:rsidR="00B071ED" w:rsidRPr="004003F1" w:rsidRDefault="00E579DF" w:rsidP="00B071ED">
            <w:pPr>
              <w:tabs>
                <w:tab w:val="left" w:pos="3132"/>
              </w:tabs>
              <w:rPr>
                <w:rFonts w:ascii="Times New Roman" w:hAnsi="Times New Roman"/>
                <w:szCs w:val="24"/>
              </w:rPr>
            </w:pPr>
            <w:r w:rsidRPr="004003F1">
              <w:rPr>
                <w:rFonts w:ascii="Times New Roman" w:hAnsi="Times New Roman"/>
                <w:szCs w:val="24"/>
              </w:rPr>
              <w:t>610 000</w:t>
            </w:r>
          </w:p>
        </w:tc>
        <w:tc>
          <w:tcPr>
            <w:tcW w:w="951" w:type="dxa"/>
            <w:noWrap/>
            <w:hideMark/>
          </w:tcPr>
          <w:p w14:paraId="5F7F48C1"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1170089"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9D6B74" w:rsidRPr="004003F1" w14:paraId="321433F6" w14:textId="77777777" w:rsidTr="008D2F8F">
        <w:trPr>
          <w:trHeight w:val="828"/>
        </w:trPr>
        <w:tc>
          <w:tcPr>
            <w:tcW w:w="756" w:type="dxa"/>
            <w:noWrap/>
          </w:tcPr>
          <w:p w14:paraId="7B318F25" w14:textId="5BA7175F"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10.6</w:t>
            </w:r>
          </w:p>
        </w:tc>
        <w:tc>
          <w:tcPr>
            <w:tcW w:w="4536" w:type="dxa"/>
          </w:tcPr>
          <w:p w14:paraId="374D8936" w14:textId="6B0246D7" w:rsidR="009D6B74" w:rsidRPr="004003F1" w:rsidRDefault="009D6B74" w:rsidP="009D6B74">
            <w:pPr>
              <w:suppressAutoHyphens w:val="0"/>
              <w:jc w:val="both"/>
              <w:rPr>
                <w:rFonts w:ascii="Times New Roman" w:hAnsi="Times New Roman"/>
                <w:sz w:val="22"/>
                <w:lang w:eastAsia="lt-LT"/>
              </w:rPr>
            </w:pPr>
            <w:r w:rsidRPr="004003F1">
              <w:rPr>
                <w:rFonts w:ascii="Times New Roman" w:hAnsi="Times New Roman"/>
                <w:szCs w:val="24"/>
              </w:rPr>
              <w:t>Darbo aplinkos ir darbo priemonių gerinimas</w:t>
            </w:r>
          </w:p>
        </w:tc>
        <w:tc>
          <w:tcPr>
            <w:tcW w:w="1176" w:type="dxa"/>
            <w:noWrap/>
          </w:tcPr>
          <w:p w14:paraId="3495B675" w14:textId="15E3023F" w:rsidR="009D6B74" w:rsidRPr="004003F1" w:rsidRDefault="003B5728" w:rsidP="009D6B74">
            <w:pPr>
              <w:tabs>
                <w:tab w:val="left" w:pos="3132"/>
              </w:tabs>
              <w:rPr>
                <w:rFonts w:ascii="Times New Roman" w:hAnsi="Times New Roman"/>
                <w:szCs w:val="24"/>
              </w:rPr>
            </w:pPr>
            <w:r>
              <w:rPr>
                <w:rFonts w:ascii="Times New Roman" w:hAnsi="Times New Roman"/>
                <w:szCs w:val="24"/>
              </w:rPr>
              <w:t>107</w:t>
            </w:r>
            <w:r w:rsidRPr="004003F1">
              <w:rPr>
                <w:rFonts w:ascii="Times New Roman" w:hAnsi="Times New Roman"/>
                <w:szCs w:val="24"/>
              </w:rPr>
              <w:t xml:space="preserve"> </w:t>
            </w:r>
            <w:r w:rsidR="009D6B74" w:rsidRPr="004003F1">
              <w:rPr>
                <w:rFonts w:ascii="Times New Roman" w:hAnsi="Times New Roman"/>
                <w:szCs w:val="24"/>
              </w:rPr>
              <w:t>000</w:t>
            </w:r>
          </w:p>
        </w:tc>
        <w:tc>
          <w:tcPr>
            <w:tcW w:w="951" w:type="dxa"/>
            <w:noWrap/>
          </w:tcPr>
          <w:p w14:paraId="6E85782C" w14:textId="77777777" w:rsidR="009D6B74" w:rsidRPr="004003F1" w:rsidRDefault="009D6B74" w:rsidP="009D6B74">
            <w:pPr>
              <w:tabs>
                <w:tab w:val="left" w:pos="3132"/>
              </w:tabs>
              <w:rPr>
                <w:rFonts w:ascii="Times New Roman" w:hAnsi="Times New Roman"/>
                <w:szCs w:val="24"/>
              </w:rPr>
            </w:pPr>
          </w:p>
        </w:tc>
        <w:tc>
          <w:tcPr>
            <w:tcW w:w="2409" w:type="dxa"/>
          </w:tcPr>
          <w:p w14:paraId="11602FBE" w14:textId="7F33934F"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E579DF" w:rsidRPr="004003F1" w14:paraId="0432F08A" w14:textId="77777777" w:rsidTr="00E579DF">
        <w:trPr>
          <w:trHeight w:val="828"/>
        </w:trPr>
        <w:tc>
          <w:tcPr>
            <w:tcW w:w="756" w:type="dxa"/>
            <w:noWrap/>
          </w:tcPr>
          <w:p w14:paraId="2B41B947" w14:textId="34535027"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10.7.</w:t>
            </w:r>
          </w:p>
        </w:tc>
        <w:tc>
          <w:tcPr>
            <w:tcW w:w="4536" w:type="dxa"/>
          </w:tcPr>
          <w:p w14:paraId="136D9A35" w14:textId="0E5FDBD9" w:rsidR="00E579DF" w:rsidRPr="004003F1" w:rsidRDefault="00C41570" w:rsidP="00C41570">
            <w:pPr>
              <w:suppressAutoHyphens w:val="0"/>
              <w:rPr>
                <w:rFonts w:ascii="Times New Roman" w:hAnsi="Times New Roman"/>
                <w:szCs w:val="24"/>
              </w:rPr>
            </w:pPr>
            <w:r w:rsidRPr="004003F1">
              <w:rPr>
                <w:rFonts w:ascii="Times New Roman" w:hAnsi="Times New Roman"/>
                <w:szCs w:val="24"/>
              </w:rPr>
              <w:t>ArcGIS p</w:t>
            </w:r>
            <w:r w:rsidR="00E579DF" w:rsidRPr="004003F1">
              <w:rPr>
                <w:rFonts w:ascii="Times New Roman" w:hAnsi="Times New Roman"/>
                <w:szCs w:val="24"/>
              </w:rPr>
              <w:t xml:space="preserve">rograminė įranga </w:t>
            </w:r>
          </w:p>
        </w:tc>
        <w:tc>
          <w:tcPr>
            <w:tcW w:w="1176" w:type="dxa"/>
            <w:noWrap/>
          </w:tcPr>
          <w:p w14:paraId="6EC1ACAE" w14:textId="2B61BC5C"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13 000</w:t>
            </w:r>
          </w:p>
        </w:tc>
        <w:tc>
          <w:tcPr>
            <w:tcW w:w="951" w:type="dxa"/>
            <w:noWrap/>
          </w:tcPr>
          <w:p w14:paraId="170A8FB7" w14:textId="77777777" w:rsidR="00E579DF" w:rsidRPr="004003F1" w:rsidRDefault="00E579DF" w:rsidP="00E579DF">
            <w:pPr>
              <w:tabs>
                <w:tab w:val="left" w:pos="3132"/>
              </w:tabs>
              <w:rPr>
                <w:szCs w:val="24"/>
              </w:rPr>
            </w:pPr>
          </w:p>
        </w:tc>
        <w:tc>
          <w:tcPr>
            <w:tcW w:w="2409" w:type="dxa"/>
          </w:tcPr>
          <w:p w14:paraId="0B3826BE" w14:textId="355C396C" w:rsidR="00E579DF" w:rsidRPr="004003F1" w:rsidRDefault="00E579DF" w:rsidP="00E579DF">
            <w:pPr>
              <w:tabs>
                <w:tab w:val="left" w:pos="3132"/>
              </w:tabs>
              <w:rPr>
                <w:szCs w:val="24"/>
              </w:rPr>
            </w:pPr>
            <w:r w:rsidRPr="004003F1">
              <w:rPr>
                <w:rFonts w:ascii="Times New Roman" w:hAnsi="Times New Roman"/>
                <w:szCs w:val="24"/>
              </w:rPr>
              <w:t>Valstybinė teritorijų planavimo ir statybos inspekcija</w:t>
            </w:r>
          </w:p>
        </w:tc>
      </w:tr>
      <w:tr w:rsidR="00E579DF" w:rsidRPr="004003F1" w14:paraId="17D588F7" w14:textId="77777777" w:rsidTr="00E579DF">
        <w:trPr>
          <w:trHeight w:val="828"/>
        </w:trPr>
        <w:tc>
          <w:tcPr>
            <w:tcW w:w="756" w:type="dxa"/>
            <w:noWrap/>
          </w:tcPr>
          <w:p w14:paraId="331369F2" w14:textId="57991FD6"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10.8.</w:t>
            </w:r>
          </w:p>
        </w:tc>
        <w:tc>
          <w:tcPr>
            <w:tcW w:w="4536" w:type="dxa"/>
          </w:tcPr>
          <w:p w14:paraId="0AD436EB" w14:textId="7F83D890" w:rsidR="00E579DF" w:rsidRPr="004003F1" w:rsidRDefault="00E579DF" w:rsidP="00F85801">
            <w:pPr>
              <w:suppressAutoHyphens w:val="0"/>
              <w:rPr>
                <w:rFonts w:ascii="Times New Roman" w:hAnsi="Times New Roman"/>
                <w:szCs w:val="24"/>
              </w:rPr>
            </w:pPr>
            <w:r w:rsidRPr="004003F1">
              <w:rPr>
                <w:rFonts w:ascii="Times New Roman" w:hAnsi="Times New Roman"/>
                <w:szCs w:val="24"/>
              </w:rPr>
              <w:t>Statybos, teritorijų planavimo ir žemės naudojimo valstybinę priežiūrą vykdančių bei kitų darbuotojų mokymas ir kvalifikacijos kėlimas</w:t>
            </w:r>
          </w:p>
        </w:tc>
        <w:tc>
          <w:tcPr>
            <w:tcW w:w="1176" w:type="dxa"/>
            <w:noWrap/>
          </w:tcPr>
          <w:p w14:paraId="0A4B8C39" w14:textId="6322B326"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10 000</w:t>
            </w:r>
          </w:p>
        </w:tc>
        <w:tc>
          <w:tcPr>
            <w:tcW w:w="951" w:type="dxa"/>
            <w:noWrap/>
          </w:tcPr>
          <w:p w14:paraId="0F4F18B0" w14:textId="77777777" w:rsidR="00E579DF" w:rsidRPr="004003F1" w:rsidRDefault="00E579DF" w:rsidP="00E579DF">
            <w:pPr>
              <w:tabs>
                <w:tab w:val="left" w:pos="3132"/>
              </w:tabs>
              <w:rPr>
                <w:szCs w:val="24"/>
              </w:rPr>
            </w:pPr>
          </w:p>
        </w:tc>
        <w:tc>
          <w:tcPr>
            <w:tcW w:w="2409" w:type="dxa"/>
          </w:tcPr>
          <w:p w14:paraId="6872D155" w14:textId="2E13AD97" w:rsidR="00E579DF" w:rsidRPr="004003F1" w:rsidRDefault="00E579DF" w:rsidP="00E579DF">
            <w:pPr>
              <w:tabs>
                <w:tab w:val="left" w:pos="3132"/>
              </w:tabs>
              <w:rPr>
                <w:szCs w:val="24"/>
              </w:rPr>
            </w:pPr>
            <w:r w:rsidRPr="004003F1">
              <w:rPr>
                <w:rFonts w:ascii="Times New Roman" w:hAnsi="Times New Roman"/>
                <w:szCs w:val="24"/>
              </w:rPr>
              <w:t>Valstybinė teritorijų planavimo ir statybos inspekcija</w:t>
            </w:r>
          </w:p>
        </w:tc>
      </w:tr>
      <w:tr w:rsidR="009D6B74" w:rsidRPr="004003F1" w14:paraId="4D9575BD" w14:textId="77777777" w:rsidTr="008D2F8F">
        <w:trPr>
          <w:trHeight w:val="331"/>
        </w:trPr>
        <w:tc>
          <w:tcPr>
            <w:tcW w:w="756" w:type="dxa"/>
            <w:noWrap/>
          </w:tcPr>
          <w:p w14:paraId="490F754E" w14:textId="541177A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xml:space="preserve">11. </w:t>
            </w:r>
          </w:p>
        </w:tc>
        <w:tc>
          <w:tcPr>
            <w:tcW w:w="4536" w:type="dxa"/>
          </w:tcPr>
          <w:p w14:paraId="71141703" w14:textId="62FEF92D" w:rsidR="009D6B74" w:rsidRPr="004003F1" w:rsidRDefault="008E0EE9" w:rsidP="009D6B74">
            <w:pPr>
              <w:suppressAutoHyphens w:val="0"/>
              <w:jc w:val="both"/>
              <w:rPr>
                <w:rFonts w:ascii="Times New Roman" w:hAnsi="Times New Roman"/>
                <w:szCs w:val="24"/>
              </w:rPr>
            </w:pPr>
            <w:r w:rsidRPr="004003F1">
              <w:rPr>
                <w:rFonts w:ascii="Times New Roman" w:hAnsi="Times New Roman"/>
                <w:szCs w:val="24"/>
              </w:rPr>
              <w:t>R</w:t>
            </w:r>
            <w:r w:rsidR="009D6B74" w:rsidRPr="004003F1">
              <w:rPr>
                <w:rFonts w:ascii="Times New Roman" w:hAnsi="Times New Roman"/>
                <w:szCs w:val="24"/>
              </w:rPr>
              <w:t>ezervas</w:t>
            </w:r>
          </w:p>
        </w:tc>
        <w:tc>
          <w:tcPr>
            <w:tcW w:w="1176" w:type="dxa"/>
            <w:noWrap/>
          </w:tcPr>
          <w:p w14:paraId="2AC3BA96" w14:textId="6C21CB19"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200 000</w:t>
            </w:r>
          </w:p>
        </w:tc>
        <w:tc>
          <w:tcPr>
            <w:tcW w:w="951" w:type="dxa"/>
            <w:noWrap/>
          </w:tcPr>
          <w:p w14:paraId="31D9E6EF" w14:textId="77777777" w:rsidR="009D6B74" w:rsidRPr="004003F1" w:rsidRDefault="009D6B74" w:rsidP="009D6B74">
            <w:pPr>
              <w:tabs>
                <w:tab w:val="left" w:pos="3132"/>
              </w:tabs>
              <w:rPr>
                <w:rFonts w:ascii="Times New Roman" w:hAnsi="Times New Roman"/>
                <w:szCs w:val="24"/>
              </w:rPr>
            </w:pPr>
          </w:p>
        </w:tc>
        <w:tc>
          <w:tcPr>
            <w:tcW w:w="2409" w:type="dxa"/>
          </w:tcPr>
          <w:p w14:paraId="0F7D1B85" w14:textId="197C1B66"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Aplinkos ministerija</w:t>
            </w:r>
          </w:p>
        </w:tc>
      </w:tr>
      <w:tr w:rsidR="009D6B74" w:rsidRPr="004003F1" w14:paraId="27B8CD30" w14:textId="77777777" w:rsidTr="008D2F8F">
        <w:trPr>
          <w:trHeight w:val="267"/>
        </w:trPr>
        <w:tc>
          <w:tcPr>
            <w:tcW w:w="756" w:type="dxa"/>
            <w:noWrap/>
            <w:hideMark/>
          </w:tcPr>
          <w:p w14:paraId="6FC51A55" w14:textId="4C74BA8C"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12</w:t>
            </w:r>
            <w:r w:rsidR="005B25CC" w:rsidRPr="004003F1">
              <w:rPr>
                <w:rFonts w:ascii="Times New Roman" w:hAnsi="Times New Roman"/>
                <w:szCs w:val="24"/>
              </w:rPr>
              <w:t>.</w:t>
            </w:r>
          </w:p>
        </w:tc>
        <w:tc>
          <w:tcPr>
            <w:tcW w:w="4536" w:type="dxa"/>
            <w:noWrap/>
            <w:hideMark/>
          </w:tcPr>
          <w:p w14:paraId="779033A6"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Iš viso paskirstyta lėšų</w:t>
            </w:r>
          </w:p>
        </w:tc>
        <w:tc>
          <w:tcPr>
            <w:tcW w:w="1176" w:type="dxa"/>
            <w:noWrap/>
            <w:hideMark/>
          </w:tcPr>
          <w:p w14:paraId="721A6269" w14:textId="6144A3F3" w:rsidR="009D6B74" w:rsidRPr="004003F1" w:rsidRDefault="00E579DF" w:rsidP="005B25CC">
            <w:pPr>
              <w:tabs>
                <w:tab w:val="left" w:pos="3132"/>
              </w:tabs>
              <w:rPr>
                <w:rFonts w:ascii="Times New Roman" w:hAnsi="Times New Roman"/>
                <w:szCs w:val="24"/>
              </w:rPr>
            </w:pPr>
            <w:r w:rsidRPr="004003F1">
              <w:rPr>
                <w:rFonts w:ascii="Times New Roman" w:hAnsi="Times New Roman"/>
                <w:szCs w:val="24"/>
              </w:rPr>
              <w:t>6 </w:t>
            </w:r>
            <w:r w:rsidR="002726EA">
              <w:rPr>
                <w:rFonts w:ascii="Times New Roman" w:hAnsi="Times New Roman"/>
                <w:szCs w:val="24"/>
              </w:rPr>
              <w:t>607 442</w:t>
            </w:r>
          </w:p>
        </w:tc>
        <w:tc>
          <w:tcPr>
            <w:tcW w:w="951" w:type="dxa"/>
            <w:noWrap/>
            <w:hideMark/>
          </w:tcPr>
          <w:p w14:paraId="793E40C4" w14:textId="7777777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64478B53"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 </w:t>
            </w:r>
          </w:p>
        </w:tc>
      </w:tr>
      <w:tr w:rsidR="009D6B74" w:rsidRPr="004003F1" w14:paraId="623FCBCB" w14:textId="77777777" w:rsidTr="008D2F8F">
        <w:trPr>
          <w:trHeight w:val="288"/>
        </w:trPr>
        <w:tc>
          <w:tcPr>
            <w:tcW w:w="756" w:type="dxa"/>
            <w:noWrap/>
            <w:hideMark/>
          </w:tcPr>
          <w:p w14:paraId="77A482B3" w14:textId="25D9EED1"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13</w:t>
            </w:r>
            <w:r w:rsidR="005B25CC" w:rsidRPr="004003F1">
              <w:rPr>
                <w:rFonts w:ascii="Times New Roman" w:hAnsi="Times New Roman"/>
                <w:szCs w:val="24"/>
              </w:rPr>
              <w:t>.</w:t>
            </w:r>
          </w:p>
        </w:tc>
        <w:tc>
          <w:tcPr>
            <w:tcW w:w="4536" w:type="dxa"/>
            <w:noWrap/>
            <w:hideMark/>
          </w:tcPr>
          <w:p w14:paraId="7D370C2D"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Nepaskirstytos lėšos</w:t>
            </w:r>
          </w:p>
        </w:tc>
        <w:tc>
          <w:tcPr>
            <w:tcW w:w="1176" w:type="dxa"/>
            <w:noWrap/>
            <w:hideMark/>
          </w:tcPr>
          <w:p w14:paraId="43DB23FE" w14:textId="51DDB135" w:rsidR="009D6B74" w:rsidRPr="004003F1" w:rsidRDefault="00AD1D72" w:rsidP="009D6B74">
            <w:pPr>
              <w:tabs>
                <w:tab w:val="left" w:pos="3132"/>
              </w:tabs>
              <w:rPr>
                <w:rFonts w:ascii="Times New Roman" w:hAnsi="Times New Roman"/>
                <w:szCs w:val="24"/>
              </w:rPr>
            </w:pPr>
            <w:r>
              <w:rPr>
                <w:rFonts w:ascii="Times New Roman" w:hAnsi="Times New Roman"/>
                <w:szCs w:val="24"/>
              </w:rPr>
              <w:t>226 589</w:t>
            </w:r>
          </w:p>
        </w:tc>
        <w:tc>
          <w:tcPr>
            <w:tcW w:w="951" w:type="dxa"/>
            <w:noWrap/>
            <w:hideMark/>
          </w:tcPr>
          <w:p w14:paraId="490094AD" w14:textId="7777777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6547CAD"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 </w:t>
            </w:r>
          </w:p>
        </w:tc>
      </w:tr>
      <w:tr w:rsidR="009D6B74" w:rsidRPr="004003F1" w14:paraId="19388D3A" w14:textId="77777777" w:rsidTr="008D2F8F">
        <w:trPr>
          <w:trHeight w:val="288"/>
        </w:trPr>
        <w:tc>
          <w:tcPr>
            <w:tcW w:w="756" w:type="dxa"/>
            <w:noWrap/>
            <w:hideMark/>
          </w:tcPr>
          <w:p w14:paraId="447A0782" w14:textId="2DEE6470"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w:t>
            </w:r>
            <w:r w:rsidR="00CC37AF" w:rsidRPr="004003F1">
              <w:rPr>
                <w:rFonts w:ascii="Times New Roman" w:hAnsi="Times New Roman"/>
                <w:szCs w:val="24"/>
              </w:rPr>
              <w:t>4</w:t>
            </w:r>
            <w:r w:rsidR="005B25CC" w:rsidRPr="004003F1">
              <w:rPr>
                <w:rFonts w:ascii="Times New Roman" w:hAnsi="Times New Roman"/>
                <w:szCs w:val="24"/>
              </w:rPr>
              <w:t>.</w:t>
            </w:r>
          </w:p>
        </w:tc>
        <w:tc>
          <w:tcPr>
            <w:tcW w:w="4536" w:type="dxa"/>
            <w:noWrap/>
            <w:hideMark/>
          </w:tcPr>
          <w:p w14:paraId="187EDB20"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Iš viso lėšų </w:t>
            </w:r>
          </w:p>
        </w:tc>
        <w:tc>
          <w:tcPr>
            <w:tcW w:w="1176" w:type="dxa"/>
            <w:noWrap/>
            <w:hideMark/>
          </w:tcPr>
          <w:p w14:paraId="55A90662" w14:textId="5DEF6BBC" w:rsidR="009D6B74" w:rsidRPr="004003F1" w:rsidRDefault="00AD1D72" w:rsidP="009D6B74">
            <w:pPr>
              <w:tabs>
                <w:tab w:val="left" w:pos="3132"/>
              </w:tabs>
              <w:rPr>
                <w:rFonts w:ascii="Times New Roman" w:hAnsi="Times New Roman"/>
                <w:szCs w:val="24"/>
              </w:rPr>
            </w:pPr>
            <w:r>
              <w:rPr>
                <w:rFonts w:ascii="Times New Roman" w:hAnsi="Times New Roman"/>
                <w:szCs w:val="24"/>
              </w:rPr>
              <w:t>6 834 031</w:t>
            </w:r>
          </w:p>
        </w:tc>
        <w:tc>
          <w:tcPr>
            <w:tcW w:w="951" w:type="dxa"/>
            <w:noWrap/>
            <w:hideMark/>
          </w:tcPr>
          <w:p w14:paraId="5066BA70" w14:textId="7777777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00B368E"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 </w:t>
            </w:r>
          </w:p>
        </w:tc>
      </w:tr>
    </w:tbl>
    <w:p w14:paraId="5FC02FB6" w14:textId="77777777" w:rsidR="003B3011" w:rsidRPr="00FC0B3E" w:rsidRDefault="003B3011" w:rsidP="003B3011">
      <w:pPr>
        <w:ind w:firstLine="709"/>
        <w:jc w:val="center"/>
      </w:pPr>
      <w:r w:rsidRPr="004003F1">
        <w:t>______________</w:t>
      </w:r>
    </w:p>
    <w:sectPr w:rsidR="003B3011" w:rsidRPr="00FC0B3E" w:rsidSect="00E43721">
      <w:headerReference w:type="default" r:id="rId18"/>
      <w:footerReference w:type="default" r:id="rId19"/>
      <w:headerReference w:type="first" r:id="rId20"/>
      <w:footerReference w:type="first" r:id="rId21"/>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D80175" w:rsidRDefault="00D80175" w:rsidP="00A13AE8">
      <w:r>
        <w:separator/>
      </w:r>
    </w:p>
  </w:endnote>
  <w:endnote w:type="continuationSeparator" w:id="0">
    <w:p w14:paraId="7D7E365A" w14:textId="77777777" w:rsidR="00D80175" w:rsidRDefault="00D80175"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7A28946E" w14:textId="77777777" w:rsidTr="07A6DB29">
      <w:trPr>
        <w:trHeight w:val="300"/>
      </w:trPr>
      <w:tc>
        <w:tcPr>
          <w:tcW w:w="3115" w:type="dxa"/>
        </w:tcPr>
        <w:p w14:paraId="7233E72F" w14:textId="0BB43508" w:rsidR="00D80175" w:rsidRDefault="00D80175" w:rsidP="07A6DB29">
          <w:pPr>
            <w:pStyle w:val="Header"/>
            <w:ind w:left="-115"/>
          </w:pPr>
        </w:p>
      </w:tc>
      <w:tc>
        <w:tcPr>
          <w:tcW w:w="3115" w:type="dxa"/>
        </w:tcPr>
        <w:p w14:paraId="37846DB9" w14:textId="2B2C3FFA" w:rsidR="00D80175" w:rsidRDefault="00D80175" w:rsidP="07A6DB29">
          <w:pPr>
            <w:pStyle w:val="Header"/>
            <w:jc w:val="center"/>
          </w:pPr>
        </w:p>
      </w:tc>
      <w:tc>
        <w:tcPr>
          <w:tcW w:w="3115" w:type="dxa"/>
        </w:tcPr>
        <w:p w14:paraId="0A4FE19E" w14:textId="6152CB09" w:rsidR="00D80175" w:rsidRDefault="00D80175" w:rsidP="07A6DB29">
          <w:pPr>
            <w:pStyle w:val="Header"/>
            <w:ind w:right="-115"/>
            <w:jc w:val="right"/>
          </w:pPr>
        </w:p>
      </w:tc>
    </w:tr>
  </w:tbl>
  <w:p w14:paraId="2D8F03FE" w14:textId="32BA355A" w:rsidR="00D80175" w:rsidRDefault="00D80175"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741DFA6B" w14:textId="77777777" w:rsidTr="07A6DB29">
      <w:trPr>
        <w:trHeight w:val="300"/>
      </w:trPr>
      <w:tc>
        <w:tcPr>
          <w:tcW w:w="3115" w:type="dxa"/>
        </w:tcPr>
        <w:p w14:paraId="00135B0F" w14:textId="35D3E584" w:rsidR="00D80175" w:rsidRDefault="00D80175" w:rsidP="07A6DB29">
          <w:pPr>
            <w:pStyle w:val="Header"/>
            <w:ind w:left="-115"/>
          </w:pPr>
        </w:p>
      </w:tc>
      <w:tc>
        <w:tcPr>
          <w:tcW w:w="3115" w:type="dxa"/>
        </w:tcPr>
        <w:p w14:paraId="3F3BF542" w14:textId="50E3B28C" w:rsidR="00D80175" w:rsidRDefault="00D80175" w:rsidP="07A6DB29">
          <w:pPr>
            <w:pStyle w:val="Header"/>
            <w:jc w:val="center"/>
          </w:pPr>
        </w:p>
      </w:tc>
      <w:tc>
        <w:tcPr>
          <w:tcW w:w="3115" w:type="dxa"/>
        </w:tcPr>
        <w:p w14:paraId="45A87F77" w14:textId="7CD7C82F" w:rsidR="00D80175" w:rsidRDefault="00D80175" w:rsidP="07A6DB29">
          <w:pPr>
            <w:pStyle w:val="Header"/>
            <w:ind w:right="-115"/>
            <w:jc w:val="right"/>
          </w:pPr>
        </w:p>
      </w:tc>
    </w:tr>
  </w:tbl>
  <w:p w14:paraId="5FB45AF1" w14:textId="0EBF9915" w:rsidR="00D80175" w:rsidRDefault="00D80175"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435BAB51" w14:textId="77777777" w:rsidTr="07A6DB29">
      <w:trPr>
        <w:trHeight w:val="300"/>
      </w:trPr>
      <w:tc>
        <w:tcPr>
          <w:tcW w:w="3115" w:type="dxa"/>
        </w:tcPr>
        <w:p w14:paraId="6D7A7397" w14:textId="4B695ECA" w:rsidR="00D80175" w:rsidRDefault="00D80175" w:rsidP="07A6DB29">
          <w:pPr>
            <w:pStyle w:val="Header"/>
            <w:ind w:left="-115"/>
          </w:pPr>
        </w:p>
      </w:tc>
      <w:tc>
        <w:tcPr>
          <w:tcW w:w="3115" w:type="dxa"/>
        </w:tcPr>
        <w:p w14:paraId="1B828403" w14:textId="75CA7E7F" w:rsidR="00D80175" w:rsidRDefault="00D80175" w:rsidP="07A6DB29">
          <w:pPr>
            <w:pStyle w:val="Header"/>
            <w:jc w:val="center"/>
          </w:pPr>
        </w:p>
      </w:tc>
      <w:tc>
        <w:tcPr>
          <w:tcW w:w="3115" w:type="dxa"/>
        </w:tcPr>
        <w:p w14:paraId="0F4A9465" w14:textId="5AE9DA3A" w:rsidR="00D80175" w:rsidRDefault="00D80175" w:rsidP="07A6DB29">
          <w:pPr>
            <w:pStyle w:val="Header"/>
            <w:ind w:right="-115"/>
            <w:jc w:val="right"/>
          </w:pPr>
        </w:p>
      </w:tc>
    </w:tr>
  </w:tbl>
  <w:p w14:paraId="5B825531" w14:textId="63066B43" w:rsidR="00D80175" w:rsidRDefault="00D80175"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3EAB2114" w14:textId="77777777" w:rsidTr="07A6DB29">
      <w:trPr>
        <w:trHeight w:val="300"/>
      </w:trPr>
      <w:tc>
        <w:tcPr>
          <w:tcW w:w="3115" w:type="dxa"/>
        </w:tcPr>
        <w:p w14:paraId="370386BC" w14:textId="70036CF3" w:rsidR="00D80175" w:rsidRDefault="00D80175" w:rsidP="07A6DB29">
          <w:pPr>
            <w:pStyle w:val="Header"/>
            <w:ind w:left="-115"/>
          </w:pPr>
        </w:p>
      </w:tc>
      <w:tc>
        <w:tcPr>
          <w:tcW w:w="3115" w:type="dxa"/>
        </w:tcPr>
        <w:p w14:paraId="7502217F" w14:textId="59F9E92C" w:rsidR="00D80175" w:rsidRDefault="00D80175" w:rsidP="07A6DB29">
          <w:pPr>
            <w:pStyle w:val="Header"/>
            <w:jc w:val="center"/>
          </w:pPr>
        </w:p>
      </w:tc>
      <w:tc>
        <w:tcPr>
          <w:tcW w:w="3115" w:type="dxa"/>
        </w:tcPr>
        <w:p w14:paraId="6EBA087F" w14:textId="052F00C7" w:rsidR="00D80175" w:rsidRDefault="00D80175" w:rsidP="07A6DB29">
          <w:pPr>
            <w:pStyle w:val="Header"/>
            <w:ind w:right="-115"/>
            <w:jc w:val="right"/>
          </w:pPr>
        </w:p>
      </w:tc>
    </w:tr>
  </w:tbl>
  <w:p w14:paraId="0BD29C6C" w14:textId="1E29AC5A" w:rsidR="00D80175" w:rsidRDefault="00D80175" w:rsidP="07A6DB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80175" w14:paraId="2A89B0B3" w14:textId="77777777" w:rsidTr="07A6DB29">
      <w:trPr>
        <w:trHeight w:val="300"/>
      </w:trPr>
      <w:tc>
        <w:tcPr>
          <w:tcW w:w="3210" w:type="dxa"/>
        </w:tcPr>
        <w:p w14:paraId="2662C384" w14:textId="6CD1EFC0" w:rsidR="00D80175" w:rsidRDefault="00D80175" w:rsidP="07A6DB29">
          <w:pPr>
            <w:pStyle w:val="Header"/>
            <w:ind w:left="-115"/>
          </w:pPr>
        </w:p>
      </w:tc>
      <w:tc>
        <w:tcPr>
          <w:tcW w:w="3210" w:type="dxa"/>
        </w:tcPr>
        <w:p w14:paraId="5F66DE01" w14:textId="5F334766" w:rsidR="00D80175" w:rsidRDefault="00D80175" w:rsidP="07A6DB29">
          <w:pPr>
            <w:pStyle w:val="Header"/>
            <w:jc w:val="center"/>
          </w:pPr>
        </w:p>
      </w:tc>
      <w:tc>
        <w:tcPr>
          <w:tcW w:w="3210" w:type="dxa"/>
        </w:tcPr>
        <w:p w14:paraId="7175E43D" w14:textId="630E2545" w:rsidR="00D80175" w:rsidRDefault="00D80175" w:rsidP="07A6DB29">
          <w:pPr>
            <w:pStyle w:val="Header"/>
            <w:ind w:right="-115"/>
            <w:jc w:val="right"/>
          </w:pPr>
        </w:p>
      </w:tc>
    </w:tr>
  </w:tbl>
  <w:p w14:paraId="7FDE86AF" w14:textId="18F5AF59" w:rsidR="00D80175" w:rsidRDefault="00D80175" w:rsidP="07A6DB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80175" w14:paraId="42663D9D" w14:textId="77777777" w:rsidTr="07A6DB29">
      <w:trPr>
        <w:trHeight w:val="300"/>
      </w:trPr>
      <w:tc>
        <w:tcPr>
          <w:tcW w:w="3210" w:type="dxa"/>
        </w:tcPr>
        <w:p w14:paraId="31AABAD0" w14:textId="7783FF08" w:rsidR="00D80175" w:rsidRDefault="00D80175" w:rsidP="07A6DB29">
          <w:pPr>
            <w:pStyle w:val="Header"/>
            <w:ind w:left="-115"/>
          </w:pPr>
        </w:p>
      </w:tc>
      <w:tc>
        <w:tcPr>
          <w:tcW w:w="3210" w:type="dxa"/>
        </w:tcPr>
        <w:p w14:paraId="4D138664" w14:textId="0F7F6F96" w:rsidR="00D80175" w:rsidRDefault="00D80175" w:rsidP="07A6DB29">
          <w:pPr>
            <w:pStyle w:val="Header"/>
            <w:jc w:val="center"/>
          </w:pPr>
        </w:p>
      </w:tc>
      <w:tc>
        <w:tcPr>
          <w:tcW w:w="3210" w:type="dxa"/>
        </w:tcPr>
        <w:p w14:paraId="5F0EAEC6" w14:textId="452F6153" w:rsidR="00D80175" w:rsidRDefault="00D80175" w:rsidP="07A6DB29">
          <w:pPr>
            <w:pStyle w:val="Header"/>
            <w:ind w:right="-115"/>
            <w:jc w:val="right"/>
          </w:pPr>
        </w:p>
      </w:tc>
    </w:tr>
  </w:tbl>
  <w:p w14:paraId="0C9A85BF" w14:textId="7F3FD4CA" w:rsidR="00D80175" w:rsidRDefault="00D80175"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D80175" w:rsidRDefault="00D80175" w:rsidP="00A13AE8">
      <w:r>
        <w:separator/>
      </w:r>
    </w:p>
  </w:footnote>
  <w:footnote w:type="continuationSeparator" w:id="0">
    <w:p w14:paraId="29E967A6" w14:textId="77777777" w:rsidR="00D80175" w:rsidRDefault="00D80175"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C876" w14:textId="77777777" w:rsidR="00D80175" w:rsidRDefault="00D80175">
    <w:pPr>
      <w:pStyle w:val="Header"/>
      <w:jc w:val="center"/>
    </w:pPr>
    <w:r>
      <w:t>3</w:t>
    </w:r>
  </w:p>
  <w:p w14:paraId="30EC1DAD" w14:textId="77777777" w:rsidR="00D80175" w:rsidRDefault="00D80175" w:rsidP="00ED1D3A">
    <w:pPr>
      <w:pStyle w:val="Header"/>
      <w:tabs>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A5BC3" w14:textId="77777777" w:rsidR="00D80175" w:rsidRDefault="00D80175">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D80175" w:rsidRDefault="00D80175">
        <w:pPr>
          <w:pStyle w:val="Header"/>
          <w:jc w:val="center"/>
        </w:pPr>
        <w:r>
          <w:fldChar w:fldCharType="begin"/>
        </w:r>
        <w:r>
          <w:instrText>PAGE   \* MERGEFORMAT</w:instrText>
        </w:r>
        <w:r>
          <w:fldChar w:fldCharType="separate"/>
        </w:r>
        <w:r w:rsidR="008420E1">
          <w:rPr>
            <w:noProof/>
          </w:rPr>
          <w:t>9</w:t>
        </w:r>
        <w:r>
          <w:fldChar w:fldCharType="end"/>
        </w:r>
      </w:p>
    </w:sdtContent>
  </w:sdt>
  <w:p w14:paraId="7444A65A" w14:textId="77777777" w:rsidR="00D80175" w:rsidRDefault="00D80175" w:rsidP="07A6DB29">
    <w:pPr>
      <w:tabs>
        <w:tab w:val="left" w:pos="3344"/>
        <w:tab w:val="left" w:pos="8291"/>
      </w:tabs>
      <w:autoSpaceDE w:val="0"/>
      <w:spacing w:before="120" w:after="60"/>
      <w:ind w:left="-17"/>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D80175" w:rsidRPr="00A64666" w:rsidRDefault="00D80175" w:rsidP="00024279">
    <w:pPr>
      <w:tabs>
        <w:tab w:val="center" w:pos="4747"/>
        <w:tab w:val="left" w:pos="6984"/>
      </w:tabs>
      <w:jc w:val="right"/>
      <w:rPr>
        <w:b/>
        <w:bCs/>
        <w:spacing w:val="8"/>
      </w:rPr>
    </w:pPr>
    <w:r>
      <w:rPr>
        <w:rFonts w:ascii="Arial" w:hAnsi="Arial"/>
        <w:spacing w:val="8"/>
      </w:rPr>
      <w:tab/>
    </w:r>
  </w:p>
  <w:p w14:paraId="77B6E914" w14:textId="091F3C50" w:rsidR="00D80175" w:rsidRPr="00024279" w:rsidRDefault="00D80175"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277173780">
    <w:abstractNumId w:val="0"/>
  </w:num>
  <w:num w:numId="2" w16cid:durableId="571086865">
    <w:abstractNumId w:val="6"/>
  </w:num>
  <w:num w:numId="3" w16cid:durableId="944382864">
    <w:abstractNumId w:val="5"/>
  </w:num>
  <w:num w:numId="4" w16cid:durableId="1959724957">
    <w:abstractNumId w:val="4"/>
  </w:num>
  <w:num w:numId="5" w16cid:durableId="1393236685">
    <w:abstractNumId w:val="2"/>
  </w:num>
  <w:num w:numId="6" w16cid:durableId="570653718">
    <w:abstractNumId w:val="3"/>
  </w:num>
  <w:num w:numId="7" w16cid:durableId="83527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9EA"/>
    <w:rsid w:val="000079BB"/>
    <w:rsid w:val="00007FD1"/>
    <w:rsid w:val="00011849"/>
    <w:rsid w:val="00011BAF"/>
    <w:rsid w:val="00023163"/>
    <w:rsid w:val="00024279"/>
    <w:rsid w:val="00026CF2"/>
    <w:rsid w:val="00027DCF"/>
    <w:rsid w:val="00030D7F"/>
    <w:rsid w:val="00031FD5"/>
    <w:rsid w:val="0003546E"/>
    <w:rsid w:val="00040F54"/>
    <w:rsid w:val="000420C8"/>
    <w:rsid w:val="000436D5"/>
    <w:rsid w:val="0004635A"/>
    <w:rsid w:val="00046C1C"/>
    <w:rsid w:val="00050A6B"/>
    <w:rsid w:val="0005325E"/>
    <w:rsid w:val="00061782"/>
    <w:rsid w:val="0006225F"/>
    <w:rsid w:val="0006551C"/>
    <w:rsid w:val="000655A7"/>
    <w:rsid w:val="000736B0"/>
    <w:rsid w:val="00074E06"/>
    <w:rsid w:val="000768B5"/>
    <w:rsid w:val="000774BB"/>
    <w:rsid w:val="00083C14"/>
    <w:rsid w:val="00084CAF"/>
    <w:rsid w:val="0008507C"/>
    <w:rsid w:val="000858E1"/>
    <w:rsid w:val="0008721F"/>
    <w:rsid w:val="0009204F"/>
    <w:rsid w:val="0009327C"/>
    <w:rsid w:val="000936A8"/>
    <w:rsid w:val="00094DAB"/>
    <w:rsid w:val="00095EBB"/>
    <w:rsid w:val="000A19D8"/>
    <w:rsid w:val="000A3370"/>
    <w:rsid w:val="000A426E"/>
    <w:rsid w:val="000B2D64"/>
    <w:rsid w:val="000B3F60"/>
    <w:rsid w:val="000B485D"/>
    <w:rsid w:val="000C0115"/>
    <w:rsid w:val="000C01A6"/>
    <w:rsid w:val="000C17F8"/>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2BE1"/>
    <w:rsid w:val="000F3A58"/>
    <w:rsid w:val="000F4046"/>
    <w:rsid w:val="000F47C1"/>
    <w:rsid w:val="000F6A9A"/>
    <w:rsid w:val="000F6AB6"/>
    <w:rsid w:val="00101A99"/>
    <w:rsid w:val="00110C65"/>
    <w:rsid w:val="00110EBE"/>
    <w:rsid w:val="00111584"/>
    <w:rsid w:val="00116B54"/>
    <w:rsid w:val="001234AF"/>
    <w:rsid w:val="00123F47"/>
    <w:rsid w:val="00124FD7"/>
    <w:rsid w:val="00125779"/>
    <w:rsid w:val="0012641E"/>
    <w:rsid w:val="00132D01"/>
    <w:rsid w:val="001345C2"/>
    <w:rsid w:val="00134A98"/>
    <w:rsid w:val="0013548A"/>
    <w:rsid w:val="00141978"/>
    <w:rsid w:val="001427D3"/>
    <w:rsid w:val="00144895"/>
    <w:rsid w:val="001543D4"/>
    <w:rsid w:val="001560EE"/>
    <w:rsid w:val="001574F2"/>
    <w:rsid w:val="00157F7B"/>
    <w:rsid w:val="00161885"/>
    <w:rsid w:val="00164AF4"/>
    <w:rsid w:val="00172A3A"/>
    <w:rsid w:val="00174B7A"/>
    <w:rsid w:val="001826B3"/>
    <w:rsid w:val="001838F7"/>
    <w:rsid w:val="0018422B"/>
    <w:rsid w:val="00195BD2"/>
    <w:rsid w:val="001968D4"/>
    <w:rsid w:val="001A51A5"/>
    <w:rsid w:val="001A60AD"/>
    <w:rsid w:val="001A6745"/>
    <w:rsid w:val="001A7D95"/>
    <w:rsid w:val="001B5006"/>
    <w:rsid w:val="001C06AD"/>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129D7"/>
    <w:rsid w:val="0021682F"/>
    <w:rsid w:val="0021752C"/>
    <w:rsid w:val="002175FD"/>
    <w:rsid w:val="00217EBA"/>
    <w:rsid w:val="00221437"/>
    <w:rsid w:val="002241E1"/>
    <w:rsid w:val="00227E84"/>
    <w:rsid w:val="00231ABC"/>
    <w:rsid w:val="00234D0F"/>
    <w:rsid w:val="00240924"/>
    <w:rsid w:val="00240E7A"/>
    <w:rsid w:val="00241DE8"/>
    <w:rsid w:val="00241FFB"/>
    <w:rsid w:val="00242606"/>
    <w:rsid w:val="00243B81"/>
    <w:rsid w:val="002445CC"/>
    <w:rsid w:val="0024581E"/>
    <w:rsid w:val="002463AE"/>
    <w:rsid w:val="00247599"/>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7C3A"/>
    <w:rsid w:val="00293F3B"/>
    <w:rsid w:val="002942C1"/>
    <w:rsid w:val="002968BB"/>
    <w:rsid w:val="002971C6"/>
    <w:rsid w:val="002B04B8"/>
    <w:rsid w:val="002B12E4"/>
    <w:rsid w:val="002C0C03"/>
    <w:rsid w:val="002C49EB"/>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3915"/>
    <w:rsid w:val="003139C8"/>
    <w:rsid w:val="00316804"/>
    <w:rsid w:val="00316D5E"/>
    <w:rsid w:val="00316E6B"/>
    <w:rsid w:val="00317353"/>
    <w:rsid w:val="00317D28"/>
    <w:rsid w:val="00323384"/>
    <w:rsid w:val="00326730"/>
    <w:rsid w:val="00326E62"/>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8100E"/>
    <w:rsid w:val="00384F0D"/>
    <w:rsid w:val="00385565"/>
    <w:rsid w:val="00385771"/>
    <w:rsid w:val="003878D9"/>
    <w:rsid w:val="0039152F"/>
    <w:rsid w:val="003916B4"/>
    <w:rsid w:val="0039557D"/>
    <w:rsid w:val="00396A1F"/>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F2134"/>
    <w:rsid w:val="003F5315"/>
    <w:rsid w:val="003F5B7E"/>
    <w:rsid w:val="003F621F"/>
    <w:rsid w:val="003F73EE"/>
    <w:rsid w:val="004003F1"/>
    <w:rsid w:val="00403943"/>
    <w:rsid w:val="004040CB"/>
    <w:rsid w:val="00405776"/>
    <w:rsid w:val="00405D11"/>
    <w:rsid w:val="00405F62"/>
    <w:rsid w:val="00407866"/>
    <w:rsid w:val="004120F1"/>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561EF"/>
    <w:rsid w:val="00456AAB"/>
    <w:rsid w:val="00457C93"/>
    <w:rsid w:val="00460058"/>
    <w:rsid w:val="00461807"/>
    <w:rsid w:val="00461F43"/>
    <w:rsid w:val="004655F7"/>
    <w:rsid w:val="00466A4C"/>
    <w:rsid w:val="00467A00"/>
    <w:rsid w:val="00470F56"/>
    <w:rsid w:val="00471651"/>
    <w:rsid w:val="00471CDA"/>
    <w:rsid w:val="0047721E"/>
    <w:rsid w:val="00477C44"/>
    <w:rsid w:val="00481A70"/>
    <w:rsid w:val="004837BA"/>
    <w:rsid w:val="00484BAC"/>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E48E8"/>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A5E9F"/>
    <w:rsid w:val="005B00C4"/>
    <w:rsid w:val="005B25C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6A54"/>
    <w:rsid w:val="00631B61"/>
    <w:rsid w:val="006327E7"/>
    <w:rsid w:val="0063395C"/>
    <w:rsid w:val="006416B3"/>
    <w:rsid w:val="00645FB6"/>
    <w:rsid w:val="006514E1"/>
    <w:rsid w:val="00651D3B"/>
    <w:rsid w:val="00652D6D"/>
    <w:rsid w:val="00657448"/>
    <w:rsid w:val="00660D2C"/>
    <w:rsid w:val="00661580"/>
    <w:rsid w:val="006617AC"/>
    <w:rsid w:val="0066358B"/>
    <w:rsid w:val="0066531F"/>
    <w:rsid w:val="0066645D"/>
    <w:rsid w:val="00671D82"/>
    <w:rsid w:val="00673C38"/>
    <w:rsid w:val="0068065B"/>
    <w:rsid w:val="006816E0"/>
    <w:rsid w:val="00681907"/>
    <w:rsid w:val="0068222B"/>
    <w:rsid w:val="00686965"/>
    <w:rsid w:val="00690AF9"/>
    <w:rsid w:val="00691F9E"/>
    <w:rsid w:val="006926CD"/>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5B49"/>
    <w:rsid w:val="006E1505"/>
    <w:rsid w:val="006E287D"/>
    <w:rsid w:val="006E3312"/>
    <w:rsid w:val="006E79F0"/>
    <w:rsid w:val="006F2751"/>
    <w:rsid w:val="006F29B4"/>
    <w:rsid w:val="006F4DB4"/>
    <w:rsid w:val="006F6E42"/>
    <w:rsid w:val="006F7D3E"/>
    <w:rsid w:val="007000F8"/>
    <w:rsid w:val="00702710"/>
    <w:rsid w:val="00706751"/>
    <w:rsid w:val="00706A1B"/>
    <w:rsid w:val="00710444"/>
    <w:rsid w:val="00713BDB"/>
    <w:rsid w:val="007145FF"/>
    <w:rsid w:val="00716002"/>
    <w:rsid w:val="00720512"/>
    <w:rsid w:val="00720923"/>
    <w:rsid w:val="0072512C"/>
    <w:rsid w:val="007259C9"/>
    <w:rsid w:val="007307B4"/>
    <w:rsid w:val="00730BCC"/>
    <w:rsid w:val="00730D73"/>
    <w:rsid w:val="00731413"/>
    <w:rsid w:val="007328A4"/>
    <w:rsid w:val="00732F00"/>
    <w:rsid w:val="00733492"/>
    <w:rsid w:val="007349AF"/>
    <w:rsid w:val="00736DC2"/>
    <w:rsid w:val="00747198"/>
    <w:rsid w:val="00747CC9"/>
    <w:rsid w:val="007524D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A0FF1"/>
    <w:rsid w:val="007A479F"/>
    <w:rsid w:val="007A6681"/>
    <w:rsid w:val="007B14AE"/>
    <w:rsid w:val="007B6A1B"/>
    <w:rsid w:val="007C249B"/>
    <w:rsid w:val="007C3CEA"/>
    <w:rsid w:val="007C454A"/>
    <w:rsid w:val="007C4CD7"/>
    <w:rsid w:val="007C5035"/>
    <w:rsid w:val="007E0A6C"/>
    <w:rsid w:val="007E243A"/>
    <w:rsid w:val="007E2581"/>
    <w:rsid w:val="007E4CCA"/>
    <w:rsid w:val="007E4EC3"/>
    <w:rsid w:val="007E5CAB"/>
    <w:rsid w:val="007F000E"/>
    <w:rsid w:val="007F2BB8"/>
    <w:rsid w:val="007F3796"/>
    <w:rsid w:val="007F3AB0"/>
    <w:rsid w:val="007F5821"/>
    <w:rsid w:val="007F6461"/>
    <w:rsid w:val="007F7686"/>
    <w:rsid w:val="007F7EE0"/>
    <w:rsid w:val="00802BC9"/>
    <w:rsid w:val="00804B65"/>
    <w:rsid w:val="008074C8"/>
    <w:rsid w:val="00810075"/>
    <w:rsid w:val="008129F8"/>
    <w:rsid w:val="00817ADB"/>
    <w:rsid w:val="008206A6"/>
    <w:rsid w:val="00822550"/>
    <w:rsid w:val="00824617"/>
    <w:rsid w:val="00826BA4"/>
    <w:rsid w:val="008272BB"/>
    <w:rsid w:val="00830A57"/>
    <w:rsid w:val="00835E76"/>
    <w:rsid w:val="008360FA"/>
    <w:rsid w:val="008374BE"/>
    <w:rsid w:val="008420E1"/>
    <w:rsid w:val="00845362"/>
    <w:rsid w:val="00845C2D"/>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05BC"/>
    <w:rsid w:val="008937B8"/>
    <w:rsid w:val="00895347"/>
    <w:rsid w:val="00897911"/>
    <w:rsid w:val="008A1DC2"/>
    <w:rsid w:val="008A6E8B"/>
    <w:rsid w:val="008B0F18"/>
    <w:rsid w:val="008B2EEC"/>
    <w:rsid w:val="008B5C03"/>
    <w:rsid w:val="008B5D93"/>
    <w:rsid w:val="008B5E70"/>
    <w:rsid w:val="008C0D68"/>
    <w:rsid w:val="008C1EA7"/>
    <w:rsid w:val="008C6518"/>
    <w:rsid w:val="008D01FC"/>
    <w:rsid w:val="008D1407"/>
    <w:rsid w:val="008D2F8F"/>
    <w:rsid w:val="008D3AE5"/>
    <w:rsid w:val="008D3CAE"/>
    <w:rsid w:val="008D67C9"/>
    <w:rsid w:val="008D70A8"/>
    <w:rsid w:val="008E0EE9"/>
    <w:rsid w:val="008E122E"/>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6376A"/>
    <w:rsid w:val="00972A76"/>
    <w:rsid w:val="00976DAF"/>
    <w:rsid w:val="00977F55"/>
    <w:rsid w:val="00980D00"/>
    <w:rsid w:val="009816E0"/>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CE8"/>
    <w:rsid w:val="009D5DEC"/>
    <w:rsid w:val="009D6B74"/>
    <w:rsid w:val="009D6DE3"/>
    <w:rsid w:val="009E1CFF"/>
    <w:rsid w:val="009E68E0"/>
    <w:rsid w:val="009E725A"/>
    <w:rsid w:val="009F05C3"/>
    <w:rsid w:val="009F27BC"/>
    <w:rsid w:val="009F404D"/>
    <w:rsid w:val="009F5DBF"/>
    <w:rsid w:val="009F6035"/>
    <w:rsid w:val="00A02A2A"/>
    <w:rsid w:val="00A05561"/>
    <w:rsid w:val="00A07FD1"/>
    <w:rsid w:val="00A13AE8"/>
    <w:rsid w:val="00A1669B"/>
    <w:rsid w:val="00A20C77"/>
    <w:rsid w:val="00A20CE6"/>
    <w:rsid w:val="00A274C3"/>
    <w:rsid w:val="00A30D33"/>
    <w:rsid w:val="00A317E9"/>
    <w:rsid w:val="00A32F63"/>
    <w:rsid w:val="00A37C12"/>
    <w:rsid w:val="00A37F54"/>
    <w:rsid w:val="00A40907"/>
    <w:rsid w:val="00A433E3"/>
    <w:rsid w:val="00A43B0C"/>
    <w:rsid w:val="00A4445A"/>
    <w:rsid w:val="00A46619"/>
    <w:rsid w:val="00A474E1"/>
    <w:rsid w:val="00A5037B"/>
    <w:rsid w:val="00A516DA"/>
    <w:rsid w:val="00A51D1D"/>
    <w:rsid w:val="00A5524E"/>
    <w:rsid w:val="00A56E91"/>
    <w:rsid w:val="00A57121"/>
    <w:rsid w:val="00A57297"/>
    <w:rsid w:val="00A5744A"/>
    <w:rsid w:val="00A60CA6"/>
    <w:rsid w:val="00A64EDE"/>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3F2E"/>
    <w:rsid w:val="00AA60FA"/>
    <w:rsid w:val="00AA61F8"/>
    <w:rsid w:val="00AA6680"/>
    <w:rsid w:val="00AB0226"/>
    <w:rsid w:val="00AB143E"/>
    <w:rsid w:val="00AB1C67"/>
    <w:rsid w:val="00AB2487"/>
    <w:rsid w:val="00AB5260"/>
    <w:rsid w:val="00AC3B5E"/>
    <w:rsid w:val="00AC77B5"/>
    <w:rsid w:val="00AD0CF5"/>
    <w:rsid w:val="00AD1D72"/>
    <w:rsid w:val="00AD341E"/>
    <w:rsid w:val="00AD38F0"/>
    <w:rsid w:val="00AD4760"/>
    <w:rsid w:val="00AD5A14"/>
    <w:rsid w:val="00AD7D25"/>
    <w:rsid w:val="00AE0878"/>
    <w:rsid w:val="00AE2BF2"/>
    <w:rsid w:val="00AE4404"/>
    <w:rsid w:val="00AE63EB"/>
    <w:rsid w:val="00AE68C1"/>
    <w:rsid w:val="00AF0DC0"/>
    <w:rsid w:val="00AF0DD4"/>
    <w:rsid w:val="00AF13BE"/>
    <w:rsid w:val="00AF37D0"/>
    <w:rsid w:val="00AF3AC6"/>
    <w:rsid w:val="00AF63AA"/>
    <w:rsid w:val="00B0664C"/>
    <w:rsid w:val="00B067DD"/>
    <w:rsid w:val="00B071ED"/>
    <w:rsid w:val="00B11689"/>
    <w:rsid w:val="00B209CB"/>
    <w:rsid w:val="00B2247C"/>
    <w:rsid w:val="00B226C4"/>
    <w:rsid w:val="00B24A1F"/>
    <w:rsid w:val="00B2796E"/>
    <w:rsid w:val="00B308C3"/>
    <w:rsid w:val="00B326CB"/>
    <w:rsid w:val="00B35C88"/>
    <w:rsid w:val="00B4168B"/>
    <w:rsid w:val="00B45235"/>
    <w:rsid w:val="00B45515"/>
    <w:rsid w:val="00B4703A"/>
    <w:rsid w:val="00B50516"/>
    <w:rsid w:val="00B507D5"/>
    <w:rsid w:val="00B510B6"/>
    <w:rsid w:val="00B54880"/>
    <w:rsid w:val="00B54AAF"/>
    <w:rsid w:val="00B55F91"/>
    <w:rsid w:val="00B5644C"/>
    <w:rsid w:val="00B57300"/>
    <w:rsid w:val="00B63C30"/>
    <w:rsid w:val="00B651A7"/>
    <w:rsid w:val="00B74567"/>
    <w:rsid w:val="00B777EE"/>
    <w:rsid w:val="00B811A9"/>
    <w:rsid w:val="00B8192B"/>
    <w:rsid w:val="00B82219"/>
    <w:rsid w:val="00B9046B"/>
    <w:rsid w:val="00B9088D"/>
    <w:rsid w:val="00B90AAF"/>
    <w:rsid w:val="00B914BE"/>
    <w:rsid w:val="00B91FA3"/>
    <w:rsid w:val="00B94069"/>
    <w:rsid w:val="00B9486D"/>
    <w:rsid w:val="00BA0DB9"/>
    <w:rsid w:val="00BA180A"/>
    <w:rsid w:val="00BA1C61"/>
    <w:rsid w:val="00BA336C"/>
    <w:rsid w:val="00BA36CC"/>
    <w:rsid w:val="00BA67A6"/>
    <w:rsid w:val="00BB0371"/>
    <w:rsid w:val="00BB0417"/>
    <w:rsid w:val="00BB0C32"/>
    <w:rsid w:val="00BB1B2D"/>
    <w:rsid w:val="00BB4F1C"/>
    <w:rsid w:val="00BB610E"/>
    <w:rsid w:val="00BB6576"/>
    <w:rsid w:val="00BB7A65"/>
    <w:rsid w:val="00BC184F"/>
    <w:rsid w:val="00BC21E8"/>
    <w:rsid w:val="00BC4F16"/>
    <w:rsid w:val="00BC6056"/>
    <w:rsid w:val="00BC6DE9"/>
    <w:rsid w:val="00BD0F83"/>
    <w:rsid w:val="00BD16D1"/>
    <w:rsid w:val="00BD1960"/>
    <w:rsid w:val="00BD7FFB"/>
    <w:rsid w:val="00BE075A"/>
    <w:rsid w:val="00BE2282"/>
    <w:rsid w:val="00BE22C0"/>
    <w:rsid w:val="00BF0097"/>
    <w:rsid w:val="00BF108B"/>
    <w:rsid w:val="00C02131"/>
    <w:rsid w:val="00C04B24"/>
    <w:rsid w:val="00C059E0"/>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572"/>
    <w:rsid w:val="00C51A29"/>
    <w:rsid w:val="00C51D9E"/>
    <w:rsid w:val="00C55389"/>
    <w:rsid w:val="00C5604F"/>
    <w:rsid w:val="00C56C4C"/>
    <w:rsid w:val="00C609F4"/>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792C"/>
    <w:rsid w:val="00D1234C"/>
    <w:rsid w:val="00D16540"/>
    <w:rsid w:val="00D176B2"/>
    <w:rsid w:val="00D204CC"/>
    <w:rsid w:val="00D240D8"/>
    <w:rsid w:val="00D25375"/>
    <w:rsid w:val="00D25943"/>
    <w:rsid w:val="00D27F56"/>
    <w:rsid w:val="00D317B8"/>
    <w:rsid w:val="00D319E1"/>
    <w:rsid w:val="00D328EA"/>
    <w:rsid w:val="00D34AA9"/>
    <w:rsid w:val="00D34F3C"/>
    <w:rsid w:val="00D37767"/>
    <w:rsid w:val="00D37CFD"/>
    <w:rsid w:val="00D4653E"/>
    <w:rsid w:val="00D50AF9"/>
    <w:rsid w:val="00D553B0"/>
    <w:rsid w:val="00D561DE"/>
    <w:rsid w:val="00D578E8"/>
    <w:rsid w:val="00D60703"/>
    <w:rsid w:val="00D6250B"/>
    <w:rsid w:val="00D64313"/>
    <w:rsid w:val="00D71D6F"/>
    <w:rsid w:val="00D75658"/>
    <w:rsid w:val="00D80175"/>
    <w:rsid w:val="00D81B5B"/>
    <w:rsid w:val="00D86628"/>
    <w:rsid w:val="00D86B99"/>
    <w:rsid w:val="00D915C1"/>
    <w:rsid w:val="00D93FB0"/>
    <w:rsid w:val="00D95864"/>
    <w:rsid w:val="00DA1B72"/>
    <w:rsid w:val="00DA1DE9"/>
    <w:rsid w:val="00DA2269"/>
    <w:rsid w:val="00DB793C"/>
    <w:rsid w:val="00DC0E79"/>
    <w:rsid w:val="00DC3D6E"/>
    <w:rsid w:val="00DC5E5F"/>
    <w:rsid w:val="00DD0EEF"/>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80"/>
    <w:rsid w:val="00E15810"/>
    <w:rsid w:val="00E20747"/>
    <w:rsid w:val="00E21718"/>
    <w:rsid w:val="00E2301B"/>
    <w:rsid w:val="00E250D2"/>
    <w:rsid w:val="00E270B6"/>
    <w:rsid w:val="00E355F0"/>
    <w:rsid w:val="00E41C8C"/>
    <w:rsid w:val="00E41D91"/>
    <w:rsid w:val="00E42803"/>
    <w:rsid w:val="00E43721"/>
    <w:rsid w:val="00E445E6"/>
    <w:rsid w:val="00E56FD1"/>
    <w:rsid w:val="00E57134"/>
    <w:rsid w:val="00E57289"/>
    <w:rsid w:val="00E57665"/>
    <w:rsid w:val="00E579DF"/>
    <w:rsid w:val="00E57A0E"/>
    <w:rsid w:val="00E60E5B"/>
    <w:rsid w:val="00E633E3"/>
    <w:rsid w:val="00E64093"/>
    <w:rsid w:val="00E70F22"/>
    <w:rsid w:val="00E720BD"/>
    <w:rsid w:val="00E76154"/>
    <w:rsid w:val="00E810EB"/>
    <w:rsid w:val="00E821C9"/>
    <w:rsid w:val="00E828AF"/>
    <w:rsid w:val="00E830BB"/>
    <w:rsid w:val="00E8340F"/>
    <w:rsid w:val="00E84E91"/>
    <w:rsid w:val="00E85070"/>
    <w:rsid w:val="00E864F7"/>
    <w:rsid w:val="00E867A0"/>
    <w:rsid w:val="00E9082F"/>
    <w:rsid w:val="00E93852"/>
    <w:rsid w:val="00EA0633"/>
    <w:rsid w:val="00EA0E79"/>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5903"/>
    <w:rsid w:val="00F218CC"/>
    <w:rsid w:val="00F235C0"/>
    <w:rsid w:val="00F23CDE"/>
    <w:rsid w:val="00F24A04"/>
    <w:rsid w:val="00F254D7"/>
    <w:rsid w:val="00F2561E"/>
    <w:rsid w:val="00F26458"/>
    <w:rsid w:val="00F31214"/>
    <w:rsid w:val="00F31E78"/>
    <w:rsid w:val="00F40DC0"/>
    <w:rsid w:val="00F418D7"/>
    <w:rsid w:val="00F419EA"/>
    <w:rsid w:val="00F4370B"/>
    <w:rsid w:val="00F43B7E"/>
    <w:rsid w:val="00F445F5"/>
    <w:rsid w:val="00F50226"/>
    <w:rsid w:val="00F52532"/>
    <w:rsid w:val="00F52A9B"/>
    <w:rsid w:val="00F55514"/>
    <w:rsid w:val="00F5561D"/>
    <w:rsid w:val="00F560AB"/>
    <w:rsid w:val="00F610B3"/>
    <w:rsid w:val="00F61FBB"/>
    <w:rsid w:val="00F627BB"/>
    <w:rsid w:val="00F62F6F"/>
    <w:rsid w:val="00F63F1D"/>
    <w:rsid w:val="00F679A3"/>
    <w:rsid w:val="00F7132E"/>
    <w:rsid w:val="00F723AF"/>
    <w:rsid w:val="00F80CAA"/>
    <w:rsid w:val="00F8375B"/>
    <w:rsid w:val="00F85801"/>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6DFA"/>
    <w:rsid w:val="00FC099F"/>
    <w:rsid w:val="00FC1994"/>
    <w:rsid w:val="00FC6FA3"/>
    <w:rsid w:val="00FD1CFE"/>
    <w:rsid w:val="00FD576E"/>
    <w:rsid w:val="00FE05C6"/>
    <w:rsid w:val="00FE1BDE"/>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39D9F5CE"/>
  <w15:docId w15:val="{73D95776-A30F-43F0-B847-C9F77ADF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D3C9-4BA6-4420-85FE-735214E2D9B2}">
  <ds:schemaRefs>
    <ds:schemaRef ds:uri="19cf09c5-daa1-4028-a0ff-74a0be4ec5cc"/>
    <ds:schemaRef ds:uri="http://purl.org/dc/elements/1.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f5aad5d0-9c26-490e-8743-a6c7ceabd50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F18A280-999C-4510-9831-E5AC61AEE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9553557D-38CC-49BF-AEA1-1F7BC9F2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13698</Words>
  <Characters>7809</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9</cp:revision>
  <cp:lastPrinted>2020-09-30T05:28:00Z</cp:lastPrinted>
  <dcterms:created xsi:type="dcterms:W3CDTF">2024-06-21T12:38:00Z</dcterms:created>
  <dcterms:modified xsi:type="dcterms:W3CDTF">2024-07-01T06:57:00Z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