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D95CC" w14:textId="77777777" w:rsidR="002B797C" w:rsidRPr="008B403A" w:rsidRDefault="002B797C" w:rsidP="002B797C">
      <w:pPr>
        <w:tabs>
          <w:tab w:val="left" w:pos="4678"/>
        </w:tabs>
        <w:ind w:left="5245"/>
        <w:jc w:val="both"/>
        <w:rPr>
          <w:lang w:val="lt-LT"/>
        </w:rPr>
      </w:pPr>
      <w:r w:rsidRPr="008B403A">
        <w:rPr>
          <w:lang w:val="lt-LT"/>
        </w:rPr>
        <w:t>PATVIRTINTA</w:t>
      </w:r>
    </w:p>
    <w:p w14:paraId="76B89796" w14:textId="77777777" w:rsidR="002B797C" w:rsidRPr="008B403A" w:rsidRDefault="002B797C" w:rsidP="002B797C">
      <w:pPr>
        <w:tabs>
          <w:tab w:val="left" w:pos="4678"/>
        </w:tabs>
        <w:ind w:left="5245"/>
        <w:jc w:val="both"/>
        <w:rPr>
          <w:lang w:val="lt-LT"/>
        </w:rPr>
      </w:pPr>
      <w:r w:rsidRPr="008B403A">
        <w:rPr>
          <w:lang w:val="lt-LT"/>
        </w:rPr>
        <w:t xml:space="preserve">Lietuvos Respublikos aplinkos ministro </w:t>
      </w:r>
    </w:p>
    <w:p w14:paraId="229C45A9" w14:textId="72E47B77" w:rsidR="002B797C" w:rsidRPr="008B403A" w:rsidRDefault="002B797C" w:rsidP="002B797C">
      <w:pPr>
        <w:tabs>
          <w:tab w:val="left" w:pos="4678"/>
        </w:tabs>
        <w:ind w:left="5245"/>
        <w:jc w:val="both"/>
        <w:rPr>
          <w:lang w:val="lt-LT"/>
        </w:rPr>
      </w:pPr>
      <w:r w:rsidRPr="008B403A">
        <w:rPr>
          <w:lang w:val="lt-LT"/>
        </w:rPr>
        <w:t>20</w:t>
      </w:r>
      <w:r w:rsidR="00691011" w:rsidRPr="008B403A">
        <w:rPr>
          <w:lang w:val="lt-LT"/>
        </w:rPr>
        <w:t>2</w:t>
      </w:r>
      <w:r w:rsidR="008B403A" w:rsidRPr="008B403A">
        <w:rPr>
          <w:lang w:val="lt-LT"/>
        </w:rPr>
        <w:t>4</w:t>
      </w:r>
      <w:r w:rsidRPr="008B403A">
        <w:rPr>
          <w:lang w:val="lt-LT"/>
        </w:rPr>
        <w:t xml:space="preserve"> m. </w:t>
      </w:r>
      <w:r w:rsidR="00871641">
        <w:rPr>
          <w:lang w:val="lt-LT"/>
        </w:rPr>
        <w:t>liepos 12</w:t>
      </w:r>
      <w:r w:rsidRPr="008B403A">
        <w:rPr>
          <w:lang w:val="lt-LT"/>
        </w:rPr>
        <w:t xml:space="preserve"> d. </w:t>
      </w:r>
    </w:p>
    <w:p w14:paraId="60293B16" w14:textId="5AA61036" w:rsidR="002B797C" w:rsidRPr="008B403A" w:rsidRDefault="002B797C" w:rsidP="002B797C">
      <w:pPr>
        <w:tabs>
          <w:tab w:val="left" w:pos="4678"/>
        </w:tabs>
        <w:ind w:left="5245"/>
        <w:jc w:val="both"/>
        <w:rPr>
          <w:b/>
          <w:bCs/>
          <w:sz w:val="22"/>
          <w:szCs w:val="22"/>
          <w:lang w:val="lt-LT"/>
        </w:rPr>
      </w:pPr>
      <w:r w:rsidRPr="008B403A">
        <w:rPr>
          <w:lang w:val="lt-LT"/>
        </w:rPr>
        <w:t xml:space="preserve">įsakymu Nr. </w:t>
      </w:r>
      <w:r w:rsidR="00871641">
        <w:rPr>
          <w:lang w:val="lt-LT"/>
        </w:rPr>
        <w:t>V-106</w:t>
      </w:r>
    </w:p>
    <w:p w14:paraId="28CC9AE7" w14:textId="77777777" w:rsidR="002B797C" w:rsidRDefault="002B797C" w:rsidP="002B797C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1A14E197" w14:textId="77777777" w:rsidR="0019464C" w:rsidRDefault="0019464C" w:rsidP="002B797C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2B168547" w14:textId="77777777" w:rsidR="000F036C" w:rsidRDefault="000F036C" w:rsidP="002B797C">
      <w:pPr>
        <w:jc w:val="center"/>
        <w:outlineLvl w:val="0"/>
        <w:rPr>
          <w:b/>
          <w:bCs/>
          <w:sz w:val="22"/>
          <w:szCs w:val="22"/>
          <w:lang w:val="lt-LT"/>
        </w:rPr>
      </w:pPr>
    </w:p>
    <w:p w14:paraId="4C5F5693" w14:textId="74D2145E" w:rsidR="002B797C" w:rsidRPr="00293EFD" w:rsidRDefault="002B797C" w:rsidP="002B797C">
      <w:pPr>
        <w:jc w:val="center"/>
        <w:rPr>
          <w:b/>
          <w:bCs/>
          <w:szCs w:val="32"/>
          <w:lang w:val="lt-LT"/>
        </w:rPr>
      </w:pPr>
      <w:r w:rsidRPr="00293EFD">
        <w:rPr>
          <w:b/>
          <w:bCs/>
          <w:lang w:val="lt-LT"/>
        </w:rPr>
        <w:t xml:space="preserve">I LYGIO MIŠKŲ BŪKLĖS </w:t>
      </w:r>
      <w:r w:rsidRPr="00293EFD">
        <w:rPr>
          <w:b/>
          <w:bCs/>
          <w:szCs w:val="32"/>
          <w:lang w:val="lt-LT"/>
        </w:rPr>
        <w:t>MONITORINGO 202</w:t>
      </w:r>
      <w:r w:rsidR="00915406">
        <w:rPr>
          <w:b/>
          <w:bCs/>
          <w:szCs w:val="32"/>
          <w:lang w:val="en-US"/>
        </w:rPr>
        <w:t>4</w:t>
      </w:r>
      <w:r w:rsidRPr="00293EFD">
        <w:rPr>
          <w:b/>
          <w:bCs/>
          <w:szCs w:val="32"/>
          <w:lang w:val="lt-LT"/>
        </w:rPr>
        <w:t xml:space="preserve"> METŲ PLANAS</w:t>
      </w:r>
    </w:p>
    <w:p w14:paraId="00892A43" w14:textId="6D68E538" w:rsidR="002B797C" w:rsidRDefault="002B797C" w:rsidP="002B797C">
      <w:pPr>
        <w:jc w:val="center"/>
        <w:rPr>
          <w:lang w:val="lt-LT"/>
        </w:rPr>
      </w:pPr>
    </w:p>
    <w:p w14:paraId="42014D6D" w14:textId="77777777" w:rsidR="0019464C" w:rsidRDefault="008B403A" w:rsidP="008B403A">
      <w:pPr>
        <w:jc w:val="center"/>
        <w:rPr>
          <w:bCs/>
        </w:rPr>
      </w:pPr>
      <w:r w:rsidRPr="005C1A48">
        <w:rPr>
          <w:bCs/>
        </w:rPr>
        <w:t xml:space="preserve">(Įgyvendinami </w:t>
      </w:r>
      <w:r w:rsidRPr="0019464C">
        <w:rPr>
          <w:bCs/>
        </w:rPr>
        <w:t xml:space="preserve">Valstybinės aplinkos monitoringo 2024–2029 metų programos uždaviniai </w:t>
      </w:r>
    </w:p>
    <w:p w14:paraId="37C82CF9" w14:textId="32C81CB0" w:rsidR="008B403A" w:rsidRPr="0019464C" w:rsidRDefault="008B403A" w:rsidP="008B403A">
      <w:pPr>
        <w:jc w:val="center"/>
        <w:rPr>
          <w:bCs/>
        </w:rPr>
      </w:pPr>
      <w:r w:rsidRPr="0019464C">
        <w:rPr>
          <w:bCs/>
        </w:rPr>
        <w:t xml:space="preserve">(6 priedas, </w:t>
      </w:r>
      <w:r w:rsidR="0019464C" w:rsidRPr="0019464C">
        <w:rPr>
          <w:bCs/>
        </w:rPr>
        <w:t>2.1</w:t>
      </w:r>
      <w:r w:rsidRPr="0019464C">
        <w:rPr>
          <w:bCs/>
        </w:rPr>
        <w:t xml:space="preserve"> priemonė: </w:t>
      </w:r>
      <w:r w:rsidR="0019464C" w:rsidRPr="0019464C">
        <w:rPr>
          <w:bCs/>
          <w:lang w:eastAsia="lt-LT"/>
        </w:rPr>
        <w:t xml:space="preserve">atlikti I lygio miškų būklės monitoringą </w:t>
      </w:r>
      <w:r w:rsidR="0019464C" w:rsidRPr="0019464C">
        <w:rPr>
          <w:bCs/>
        </w:rPr>
        <w:t xml:space="preserve">pagal </w:t>
      </w:r>
      <w:r w:rsidR="0019464C" w:rsidRPr="0019464C">
        <w:rPr>
          <w:bCs/>
          <w:i/>
          <w:iCs/>
        </w:rPr>
        <w:t>ICP Forests</w:t>
      </w:r>
      <w:r w:rsidR="0019464C" w:rsidRPr="0019464C">
        <w:rPr>
          <w:bCs/>
        </w:rPr>
        <w:t xml:space="preserve"> programą ir metodiką</w:t>
      </w:r>
      <w:r w:rsidRPr="0019464C">
        <w:rPr>
          <w:bCs/>
        </w:rPr>
        <w:t>))</w:t>
      </w:r>
    </w:p>
    <w:p w14:paraId="1572149E" w14:textId="77777777" w:rsidR="008B403A" w:rsidRDefault="008B403A" w:rsidP="008B403A">
      <w:pPr>
        <w:jc w:val="center"/>
        <w:rPr>
          <w:b/>
        </w:rPr>
      </w:pPr>
    </w:p>
    <w:p w14:paraId="548DA1CD" w14:textId="51566C11" w:rsidR="008B403A" w:rsidRPr="007B66FB" w:rsidRDefault="008B403A" w:rsidP="008B403A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 xml:space="preserve">ytojas – </w:t>
      </w:r>
      <w:r>
        <w:rPr>
          <w:szCs w:val="24"/>
        </w:rPr>
        <w:t>Valstybinė miškų tarnyba</w:t>
      </w:r>
    </w:p>
    <w:p w14:paraId="6C2E977E" w14:textId="77777777" w:rsidR="00054BFD" w:rsidRPr="00BE19B0" w:rsidRDefault="00054BFD" w:rsidP="002B797C">
      <w:pPr>
        <w:jc w:val="center"/>
        <w:rPr>
          <w:lang w:val="lt-LT"/>
        </w:rPr>
      </w:pPr>
    </w:p>
    <w:p w14:paraId="2926EC30" w14:textId="353BD3D8" w:rsidR="002B797C" w:rsidRDefault="002B797C" w:rsidP="00AF0CC2">
      <w:pPr>
        <w:spacing w:after="120"/>
        <w:jc w:val="center"/>
        <w:rPr>
          <w:lang w:val="lt-LT"/>
        </w:rPr>
      </w:pPr>
      <w:r w:rsidRPr="00BE19B0">
        <w:rPr>
          <w:lang w:val="lt-LT"/>
        </w:rPr>
        <w:t>20</w:t>
      </w:r>
      <w:r w:rsidR="00691011">
        <w:rPr>
          <w:lang w:val="lt-LT"/>
        </w:rPr>
        <w:t>2</w:t>
      </w:r>
      <w:r w:rsidR="00915406">
        <w:rPr>
          <w:lang w:val="lt-LT"/>
        </w:rPr>
        <w:t>4</w:t>
      </w:r>
      <w:r w:rsidRPr="00BE19B0">
        <w:rPr>
          <w:lang w:val="lt-LT"/>
        </w:rPr>
        <w:t xml:space="preserve"> m. matuojamų </w:t>
      </w:r>
      <w:r>
        <w:rPr>
          <w:lang w:val="lt-LT"/>
        </w:rPr>
        <w:t xml:space="preserve">europinio tinklo </w:t>
      </w:r>
      <w:r w:rsidRPr="009219D1">
        <w:rPr>
          <w:lang w:val="lt-LT"/>
        </w:rPr>
        <w:t>(16×16 km)</w:t>
      </w:r>
      <w:r>
        <w:rPr>
          <w:lang w:val="lt-LT"/>
        </w:rPr>
        <w:t xml:space="preserve"> I</w:t>
      </w:r>
      <w:r w:rsidR="00AF0CC2">
        <w:rPr>
          <w:lang w:val="lt-LT"/>
        </w:rPr>
        <w:t xml:space="preserve"> </w:t>
      </w:r>
      <w:r w:rsidRPr="00BE19B0">
        <w:rPr>
          <w:lang w:val="lt-LT"/>
        </w:rPr>
        <w:t xml:space="preserve">lygio miškų </w:t>
      </w:r>
      <w:r>
        <w:rPr>
          <w:lang w:val="lt-LT"/>
        </w:rPr>
        <w:t xml:space="preserve">būklės </w:t>
      </w:r>
      <w:r w:rsidRPr="00BE19B0">
        <w:rPr>
          <w:lang w:val="lt-LT"/>
        </w:rPr>
        <w:t>monitoringo barelių sąrašas ir koordinatės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00"/>
        <w:gridCol w:w="1080"/>
        <w:gridCol w:w="1080"/>
        <w:gridCol w:w="1440"/>
        <w:gridCol w:w="540"/>
        <w:gridCol w:w="900"/>
        <w:gridCol w:w="1080"/>
        <w:gridCol w:w="1080"/>
        <w:gridCol w:w="1397"/>
      </w:tblGrid>
      <w:tr w:rsidR="00691011" w:rsidRPr="00850905" w14:paraId="1E45A0F2" w14:textId="77777777" w:rsidTr="000F036C">
        <w:trPr>
          <w:tblHeader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FA87B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6120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Barelio Nr.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A9B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Barelio koordinatė (LKS-94)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C2CD" w14:textId="2232046D" w:rsidR="00691011" w:rsidRPr="00850905" w:rsidRDefault="00293EFD" w:rsidP="00293EF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VĮ VMU r</w:t>
            </w:r>
            <w:r w:rsidR="00833481">
              <w:rPr>
                <w:sz w:val="20"/>
                <w:szCs w:val="20"/>
                <w:lang w:val="lt-LT"/>
              </w:rPr>
              <w:t>egioninis padalinys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F1813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766F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Barelio Nr.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885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Barelio koordinatė (LKS-94)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428FE" w14:textId="73E09C04" w:rsidR="00691011" w:rsidRPr="00850905" w:rsidRDefault="00293EFD" w:rsidP="00293EF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VĮ VMU r</w:t>
            </w:r>
            <w:r w:rsidR="00833481">
              <w:rPr>
                <w:sz w:val="20"/>
                <w:szCs w:val="20"/>
                <w:lang w:val="lt-LT"/>
              </w:rPr>
              <w:t>egioninis padalinys</w:t>
            </w:r>
          </w:p>
        </w:tc>
      </w:tr>
      <w:tr w:rsidR="00691011" w:rsidRPr="00850905" w14:paraId="7FBC1A88" w14:textId="77777777" w:rsidTr="000F036C">
        <w:trPr>
          <w:tblHeader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C2360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144F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ED0C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X(N)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B0B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Y(E)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1228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A57E04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6400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3A47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X(N)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8D4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Y(E)</w:t>
            </w: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2EF88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FA1739" w:rsidRPr="00850905" w14:paraId="658368F9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C35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158E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090200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DBE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6248215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F55F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388552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3027" w14:textId="77777777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Mažeikių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9E1EB5" w14:textId="5CCB4C0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FE17" w14:textId="1C8154CB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370760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8741" w14:textId="289EC01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613239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CB7" w14:textId="6D3B419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608032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7DC18" w14:textId="15500989" w:rsidR="00FA1739" w:rsidRPr="00747576" w:rsidRDefault="00FA1739" w:rsidP="00FA1739">
            <w:pPr>
              <w:ind w:firstLine="77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Anykščių</w:t>
            </w:r>
          </w:p>
        </w:tc>
      </w:tr>
      <w:tr w:rsidR="00FA1739" w:rsidRPr="00850905" w14:paraId="23BB14C5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F3A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DCF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090400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5893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6244400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FAB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465020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D763" w14:textId="77777777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Joniškio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AC9C1" w14:textId="7E31065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D452" w14:textId="3A8A91E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410440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1425" w14:textId="710D240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6114570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BECA" w14:textId="202C5F8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480979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0FBDC" w14:textId="7FB26C09" w:rsidR="00FA1739" w:rsidRPr="00747576" w:rsidRDefault="00FA1739" w:rsidP="00FA1739">
            <w:pPr>
              <w:ind w:firstLine="77"/>
              <w:rPr>
                <w:color w:val="FF0000"/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Radviliškio</w:t>
            </w:r>
          </w:p>
        </w:tc>
      </w:tr>
      <w:tr w:rsidR="00FA1739" w:rsidRPr="00850905" w14:paraId="6F33A81D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87F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8DC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130080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3D8C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6233175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026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342050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A58D" w14:textId="77777777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Kretingos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7F487" w14:textId="39CCB78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C4DE" w14:textId="50A9C61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7314" w14:textId="1C210B2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6116400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BED4" w14:textId="3AB5330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545020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58888" w14:textId="547464CB" w:rsidR="00FA1739" w:rsidRPr="00747576" w:rsidRDefault="00FA1739" w:rsidP="00FA1739">
            <w:pPr>
              <w:ind w:left="155" w:hanging="64"/>
              <w:rPr>
                <w:color w:val="FF0000"/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Ukmergės</w:t>
            </w:r>
          </w:p>
        </w:tc>
      </w:tr>
      <w:tr w:rsidR="00FA1739" w:rsidRPr="00850905" w14:paraId="6F102451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512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1F4E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130240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E0E2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6228400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0702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401020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A774" w14:textId="77777777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Mažeikių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1CACE" w14:textId="7DA9AF5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2D7B" w14:textId="104BAF3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410680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B00E" w14:textId="428E9BC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6116363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0A57" w14:textId="73FB6C0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576994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76BD1" w14:textId="14318D45" w:rsidR="00FA1739" w:rsidRPr="00747576" w:rsidRDefault="00FA1739" w:rsidP="00FA1739">
            <w:pPr>
              <w:rPr>
                <w:color w:val="FF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</w:t>
            </w:r>
            <w:r w:rsidRPr="003834A2">
              <w:rPr>
                <w:sz w:val="20"/>
                <w:szCs w:val="20"/>
                <w:lang w:val="lt-LT"/>
              </w:rPr>
              <w:t>Ukmergės</w:t>
            </w:r>
          </w:p>
        </w:tc>
      </w:tr>
      <w:tr w:rsidR="00FA1739" w:rsidRPr="00850905" w14:paraId="589AF89A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1DDA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19BA" w14:textId="5D037D1D" w:rsidR="00FA1739" w:rsidRPr="00EC5881" w:rsidRDefault="00FA1739" w:rsidP="00FA1739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130360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ACC5" w14:textId="69E3AF4E" w:rsidR="00FA1739" w:rsidRPr="00EC5881" w:rsidRDefault="00FA1739" w:rsidP="00FA1739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6230736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BDE3" w14:textId="5EC92125" w:rsidR="00FA1739" w:rsidRPr="00EC5881" w:rsidRDefault="00FA1739" w:rsidP="00FA1739">
            <w:pPr>
              <w:jc w:val="center"/>
              <w:rPr>
                <w:color w:val="FF0000"/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450089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968" w14:textId="6509722A" w:rsidR="00FA1739" w:rsidRPr="00EC5881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Joniškio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44A09B" w14:textId="71B8EC7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54D2" w14:textId="622B2DD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AF18" w14:textId="2D8BB4B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6116116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E509" w14:textId="63A03E6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608184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088C0" w14:textId="158797B1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Švenčionėlių</w:t>
            </w:r>
          </w:p>
        </w:tc>
      </w:tr>
      <w:tr w:rsidR="00FA1739" w:rsidRPr="00850905" w14:paraId="7DF2E9DF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176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434D" w14:textId="366D9A6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170040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B0FE" w14:textId="25C9903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6212400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002E" w14:textId="40AED1F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321020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9A96" w14:textId="0DBADDB6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Kretingos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136F8" w14:textId="5E54198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B710" w14:textId="0DD32EB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410800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BB06" w14:textId="79B37B3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6116523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C9B2" w14:textId="758AE64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623942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E7672" w14:textId="6CB181B7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Švenčionėlių</w:t>
            </w:r>
          </w:p>
        </w:tc>
      </w:tr>
      <w:tr w:rsidR="00FA1739" w:rsidRPr="00850905" w14:paraId="588D3A09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16F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9416" w14:textId="54D839D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170080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FD2B" w14:textId="062F420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6216817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00C2" w14:textId="5E04A90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340836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FDC6" w14:textId="73D4A0D8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Kretingos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A372F8" w14:textId="5B64EFF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45FE" w14:textId="70CA4BC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410840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206E" w14:textId="1BCA0CB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6117811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D8E1" w14:textId="31560F2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640250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4FD10" w14:textId="4D907375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Švenčionėlių</w:t>
            </w:r>
          </w:p>
        </w:tc>
      </w:tr>
      <w:tr w:rsidR="00FA1739" w:rsidRPr="00850905" w14:paraId="6A455A17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4256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B9A2" w14:textId="3F2B669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170240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2DE8" w14:textId="7F0CA7D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6214665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DDA5" w14:textId="238EF6C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403446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DDE8" w14:textId="3E9D57CE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Telšių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34D463" w14:textId="4A57BED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244" w14:textId="39AA27F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7E8D" w14:textId="4FCD28F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A484" w14:textId="0CA988F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417020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025C2" w14:textId="5EF726AB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Šakių</w:t>
            </w:r>
          </w:p>
        </w:tc>
      </w:tr>
      <w:tr w:rsidR="00FA1739" w:rsidRPr="00850905" w14:paraId="42822255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23AA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D52D" w14:textId="353E3FD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170280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DD77" w14:textId="302327CB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6214548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F377" w14:textId="4FBA5BA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418856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D421" w14:textId="3B5C003F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Kuršėnų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ABCCB" w14:textId="2340F03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AA8A" w14:textId="4A9352E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450480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2E1A" w14:textId="10E0272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6097906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573E" w14:textId="024B0F1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496348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0AE0E" w14:textId="148D9103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Dubravos</w:t>
            </w:r>
          </w:p>
        </w:tc>
      </w:tr>
      <w:tr w:rsidR="00FA1739" w:rsidRPr="00850905" w14:paraId="196590B0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E92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4193" w14:textId="5382492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170320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9E64" w14:textId="483D35F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6214128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AB7" w14:textId="6F4BDB3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434535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E4A6" w14:textId="4C256CF9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Kuršėnų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C889CC" w14:textId="0D4CF52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3A9E" w14:textId="1600DC6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B45" w14:textId="3A147B1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6097947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BE90" w14:textId="3EC2FE1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512722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07280" w14:textId="599B99CA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Dubravos</w:t>
            </w:r>
          </w:p>
        </w:tc>
      </w:tr>
      <w:tr w:rsidR="00FA1739" w:rsidRPr="00850905" w14:paraId="7080446A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70E6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13E7" w14:textId="52D27BE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516C" w14:textId="6FE71E0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6214737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612B" w14:textId="10781B0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605999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8CA8" w14:textId="6AB2D58E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Rokiškio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8E14D" w14:textId="5C64C9D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F967" w14:textId="4167D2D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A142" w14:textId="47116B7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6090367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4DB3" w14:textId="02554FE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544811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B9502" w14:textId="1DE76BA6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Ukmergės</w:t>
            </w:r>
          </w:p>
        </w:tc>
      </w:tr>
      <w:tr w:rsidR="00FA1739" w:rsidRPr="00850905" w14:paraId="2C82C69B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CC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6B51" w14:textId="69B790E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210280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C0EA" w14:textId="423E284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6196428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BD95" w14:textId="659D425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417039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F2D" w14:textId="5D0766DD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Kuršėnų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FC737" w14:textId="219FB7D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68F7" w14:textId="5219762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996E" w14:textId="35D6A58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F8A9" w14:textId="0698694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577020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35438" w14:textId="200BCF11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Ukmergės</w:t>
            </w:r>
          </w:p>
        </w:tc>
      </w:tr>
      <w:tr w:rsidR="00FA1739" w:rsidRPr="00850905" w14:paraId="1FB23F11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EF1E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E54" w14:textId="000202E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210440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3A7B" w14:textId="683630DB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6196400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62D7" w14:textId="01FD32B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481020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A9FF" w14:textId="698EEF5E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04330E">
              <w:rPr>
                <w:sz w:val="20"/>
                <w:szCs w:val="20"/>
                <w:lang w:val="lt-LT"/>
              </w:rPr>
              <w:t>Joniškio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177F2" w14:textId="075D57B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76B9" w14:textId="001385D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8222" w14:textId="0802213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0D8C" w14:textId="54C1C10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593020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B7A5F" w14:textId="2816326D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Nemenčinės</w:t>
            </w:r>
          </w:p>
        </w:tc>
      </w:tr>
      <w:tr w:rsidR="00FA1739" w:rsidRPr="00850905" w14:paraId="352D308B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3DA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03C9" w14:textId="2B81CA0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210520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F5A1" w14:textId="2D30806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6196400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29DC" w14:textId="38BBC88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513020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A6E1" w14:textId="1709220A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04330E">
              <w:rPr>
                <w:sz w:val="20"/>
                <w:szCs w:val="20"/>
                <w:lang w:val="lt-LT"/>
              </w:rPr>
              <w:t>Joniškio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0C3EE" w14:textId="22FA53A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522A" w14:textId="769958E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BA6D" w14:textId="73F4D04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6099440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9EAC" w14:textId="11E690A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608401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8F35E" w14:textId="55482950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Nemenčinės</w:t>
            </w:r>
          </w:p>
        </w:tc>
      </w:tr>
      <w:tr w:rsidR="00FA1739" w:rsidRPr="00850905" w14:paraId="0302F5EF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4B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EFEB" w14:textId="546B8D2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210560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051B" w14:textId="3D141CB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6196400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A485" w14:textId="479E6DC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529020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F47" w14:textId="23E52D5A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Biržų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6369AB" w14:textId="78672D0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ABC5" w14:textId="4C65C95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450840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9F14" w14:textId="77E8E77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6100575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524" w14:textId="3D03AAA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640625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CCBB" w14:textId="50B77368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Švenčionėlių</w:t>
            </w:r>
          </w:p>
        </w:tc>
      </w:tr>
      <w:tr w:rsidR="00FA1739" w:rsidRPr="00850905" w14:paraId="67FBD518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76B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25DF" w14:textId="2A099DE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7DA9" w14:textId="4DFC6AD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6197527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5EDD" w14:textId="679B502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543617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0D0A" w14:textId="4C5E11A0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BE20C8" w14:textId="2936D10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8514" w14:textId="28D33E5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23D0" w14:textId="4B0B561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6081847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AA58" w14:textId="0CF36D7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464496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FCC41" w14:textId="71BAC996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Kazlų Rūdos</w:t>
            </w:r>
          </w:p>
        </w:tc>
      </w:tr>
      <w:tr w:rsidR="00FA1739" w:rsidRPr="00850905" w14:paraId="2512B9ED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E0BF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CFDC" w14:textId="4FD708D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210680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07E9" w14:textId="077AA7D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6196400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3914" w14:textId="0785185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577020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063" w14:textId="18031DB8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Rokiškio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ED400" w14:textId="36FD42E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DC45" w14:textId="25D4868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490440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F57E" w14:textId="653935B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6082073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C5FA" w14:textId="5ECE9D6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480495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70B8C" w14:textId="377A2050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Dubravos</w:t>
            </w:r>
          </w:p>
        </w:tc>
      </w:tr>
      <w:tr w:rsidR="00FA1739" w:rsidRPr="00850905" w14:paraId="4E694015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783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A108" w14:textId="4A97CF1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210800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7058" w14:textId="3CF0AED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6196400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C1E7" w14:textId="7870A09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625020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7DE8" w14:textId="13CD6799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7576">
              <w:rPr>
                <w:sz w:val="20"/>
                <w:szCs w:val="20"/>
                <w:lang w:val="lt-LT"/>
              </w:rPr>
              <w:t>Ignalinos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7EF98" w14:textId="2CFD219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6A8A" w14:textId="26B3D97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490520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258C" w14:textId="2104158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6084308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378B" w14:textId="1C3AEA6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513042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76E24" w14:textId="38EE262C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Trakų</w:t>
            </w:r>
          </w:p>
        </w:tc>
      </w:tr>
      <w:tr w:rsidR="00FA1739" w:rsidRPr="00850905" w14:paraId="0247281B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453D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064E" w14:textId="4A0C089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250120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D3AD" w14:textId="4AB3331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6182747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588E" w14:textId="57BB10A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355423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2F14" w14:textId="3E7BC691" w:rsidR="00FA1739" w:rsidRPr="00747576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Telšių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0F6E4" w14:textId="05FF61A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86EF" w14:textId="60D4DFF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490640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4D46" w14:textId="61A0798B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6084400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5717" w14:textId="6463A48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561020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5FCCF7" w14:textId="5A6BEBCF" w:rsidR="00FA1739" w:rsidRPr="003834A2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Ukmergės</w:t>
            </w:r>
          </w:p>
        </w:tc>
      </w:tr>
      <w:tr w:rsidR="00FA1739" w:rsidRPr="00850905" w14:paraId="716B9734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376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289D" w14:textId="2D7D7CF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250240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D072" w14:textId="42301D3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6180400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9535" w14:textId="4ADCDE9B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401020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EC65" w14:textId="1654B92D" w:rsidR="00FA1739" w:rsidRPr="001C3198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Telšių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8A5E0" w14:textId="3150E59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4B48" w14:textId="00619F8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D8E1" w14:textId="5A65822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6082979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13C4" w14:textId="79A6D36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608958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032DA" w14:textId="31C781F0" w:rsidR="00FA1739" w:rsidRPr="00747576" w:rsidRDefault="00FA1739" w:rsidP="00FA1739">
            <w:pPr>
              <w:rPr>
                <w:color w:val="FF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</w:t>
            </w:r>
            <w:r w:rsidRPr="00670347">
              <w:rPr>
                <w:sz w:val="20"/>
                <w:szCs w:val="20"/>
                <w:lang w:val="lt-LT"/>
              </w:rPr>
              <w:t>Nemenčinės</w:t>
            </w:r>
          </w:p>
        </w:tc>
      </w:tr>
      <w:tr w:rsidR="00FA1739" w:rsidRPr="00850905" w14:paraId="1CB8582B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A71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16B6" w14:textId="4B50B72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250360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0E4C" w14:textId="728F622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6180711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4CB5" w14:textId="01B47BB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449701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8017" w14:textId="03FAA201" w:rsidR="00FA1739" w:rsidRPr="001C3198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Kuršėnų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4BF01" w14:textId="0784504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829A" w14:textId="21DCEEB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530520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FD86" w14:textId="25C5144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6068348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4A2" w14:textId="429FCC4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513077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FE45C" w14:textId="3090AA9D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Trakų</w:t>
            </w:r>
          </w:p>
        </w:tc>
      </w:tr>
      <w:tr w:rsidR="00FA1739" w:rsidRPr="00850905" w14:paraId="62F1465E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2CAE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FEDB" w14:textId="4125AC4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250560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E3C3" w14:textId="5D4ED4D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6180672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7F43" w14:textId="3447D10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528299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1BDC" w14:textId="422A2D91" w:rsidR="00FA1739" w:rsidRPr="001C3198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89DB1" w14:textId="7A08BB1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4FD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530600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C77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6068400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DF1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545020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0B84C4" w14:textId="7573C4D1" w:rsidR="00FA1739" w:rsidRPr="00670347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Trakų</w:t>
            </w:r>
          </w:p>
        </w:tc>
      </w:tr>
      <w:tr w:rsidR="00FA1739" w:rsidRPr="00850905" w14:paraId="062CAE07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64F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D88D" w14:textId="6722E67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250600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995A" w14:textId="40F07EC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6180635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DC8C" w14:textId="653C9BC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543979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D24F" w14:textId="61318C1E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02B9">
              <w:rPr>
                <w:sz w:val="20"/>
                <w:szCs w:val="20"/>
                <w:lang w:val="lt-LT"/>
              </w:rPr>
              <w:t>Rokiškio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2E64F" w14:textId="3BFF230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34B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530640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76BF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6065200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598C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561359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D39BC" w14:textId="645AA8AE" w:rsidR="00FA1739" w:rsidRPr="00670347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Trakų</w:t>
            </w:r>
          </w:p>
        </w:tc>
      </w:tr>
      <w:tr w:rsidR="00FA1739" w:rsidRPr="00850905" w14:paraId="2FBCBD7C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F60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EF7E" w14:textId="44D93EC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250640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7F4" w14:textId="5D4A370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6181345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B170" w14:textId="032CEB9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559527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FF8F" w14:textId="6D57E676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7402B9">
              <w:rPr>
                <w:sz w:val="20"/>
                <w:szCs w:val="20"/>
                <w:lang w:val="lt-LT"/>
              </w:rPr>
              <w:t>Rokiškio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6040B" w14:textId="45EF6EC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CD7A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530760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CA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6066640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35E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609454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BC6F7" w14:textId="4CF08370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Nemenčinės</w:t>
            </w:r>
          </w:p>
        </w:tc>
      </w:tr>
      <w:tr w:rsidR="00FA1739" w:rsidRPr="00850905" w14:paraId="7F7590AD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0A0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690F" w14:textId="6031237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290120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5F67" w14:textId="5829B07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6166559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F578" w14:textId="5262CBB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355045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CA98" w14:textId="332D540A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Telšių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C066D" w14:textId="0D799AB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824E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570480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A3BC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6049483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1C0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496722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3B28D" w14:textId="644E8D1A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Prienų</w:t>
            </w:r>
          </w:p>
        </w:tc>
      </w:tr>
      <w:tr w:rsidR="00FA1739" w:rsidRPr="00850905" w14:paraId="48EF5C8F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4BA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7454" w14:textId="6CFDDE7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290280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7D81" w14:textId="624B9AF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6165123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802E" w14:textId="0984268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418224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EAC" w14:textId="2DC70979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Raseinių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2AB88" w14:textId="0D3130D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7DF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A6F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6049371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42D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544889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2B465" w14:textId="77777777" w:rsidR="00FA1739" w:rsidRPr="00670347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Trakų</w:t>
            </w:r>
          </w:p>
        </w:tc>
      </w:tr>
      <w:tr w:rsidR="00FA1739" w:rsidRPr="00850905" w14:paraId="6CE64930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B9EF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D374" w14:textId="47C3272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290480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C383" w14:textId="24C2900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6164400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3F2C" w14:textId="571B927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497020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58DE" w14:textId="57CDBA3D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E2D57" w14:textId="332B006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43A3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570640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A6AC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6049642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E1E2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561277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18D4A" w14:textId="77777777" w:rsidR="00FA1739" w:rsidRPr="00670347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Trakų</w:t>
            </w:r>
          </w:p>
        </w:tc>
      </w:tr>
      <w:tr w:rsidR="00FA1739" w:rsidRPr="00850905" w14:paraId="61377924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B99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9E5B" w14:textId="0A6E910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290560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E91E" w14:textId="4EBF5FD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6164268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F8A4" w14:textId="1ECD675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527861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9620" w14:textId="49026E70" w:rsidR="00FA1739" w:rsidRPr="001C3198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A2EB4" w14:textId="13BAF23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8A82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4BE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6032324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E35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528894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E5533" w14:textId="77777777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670347">
              <w:rPr>
                <w:sz w:val="20"/>
                <w:szCs w:val="20"/>
                <w:lang w:val="lt-LT"/>
              </w:rPr>
              <w:t>Varėnos</w:t>
            </w:r>
          </w:p>
        </w:tc>
      </w:tr>
      <w:tr w:rsidR="00FA1739" w:rsidRPr="00850905" w14:paraId="66E45415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3E6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FDF0" w14:textId="7D53A5D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290680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B814" w14:textId="0D0EEDB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6164792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B394" w14:textId="10C19A6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575285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0637" w14:textId="6E4D7254" w:rsidR="00FA1739" w:rsidRPr="001C3198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Anykščių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D63077" w14:textId="05EA10EE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1FD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85E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6032603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EE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545267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B08FA" w14:textId="06F96BF0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0A7A8E">
              <w:rPr>
                <w:sz w:val="20"/>
                <w:szCs w:val="20"/>
                <w:lang w:val="lt-LT"/>
              </w:rPr>
              <w:t>Varėnos</w:t>
            </w:r>
          </w:p>
        </w:tc>
      </w:tr>
      <w:tr w:rsidR="00FA1739" w:rsidRPr="00850905" w14:paraId="710D1655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8DCE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126B" w14:textId="2C27E598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290720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300" w14:textId="119FD369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6164400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C8ED" w14:textId="3B7E18CB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593020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0497" w14:textId="6F89FFAE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Anykščių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03DC31" w14:textId="7F9826B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F44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35A3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6032663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A9FF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561589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6782C" w14:textId="2A6AD355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0A7A8E">
              <w:rPr>
                <w:sz w:val="20"/>
                <w:szCs w:val="20"/>
                <w:lang w:val="lt-LT"/>
              </w:rPr>
              <w:t>Varėnos</w:t>
            </w:r>
          </w:p>
        </w:tc>
      </w:tr>
      <w:tr w:rsidR="00FA1739" w:rsidRPr="00850905" w14:paraId="1C96504F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BFB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1E5C" w14:textId="1C22B18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330120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7674" w14:textId="7A01FABC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6150361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2179" w14:textId="38FCE4F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354453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F6ED" w14:textId="58E8126C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Šilutės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DD9F03" w14:textId="0B132E4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29C8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610680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A28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6032931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7906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577593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39133" w14:textId="77777777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833481">
              <w:rPr>
                <w:sz w:val="20"/>
                <w:szCs w:val="20"/>
                <w:lang w:val="lt-LT"/>
              </w:rPr>
              <w:t>Šalčininkų</w:t>
            </w:r>
          </w:p>
        </w:tc>
      </w:tr>
      <w:tr w:rsidR="00FA1739" w:rsidRPr="00850905" w14:paraId="590A5B8D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A71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EBC7" w14:textId="5A17926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330160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F867" w14:textId="555832B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6149690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495C" w14:textId="339F54C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370262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FBE7" w14:textId="02842127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Telšių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5B092" w14:textId="79E318F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C13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650600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E4F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6016065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F7D3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545557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E204E" w14:textId="77777777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833481">
              <w:rPr>
                <w:sz w:val="20"/>
                <w:szCs w:val="20"/>
                <w:lang w:val="lt-LT"/>
              </w:rPr>
              <w:t>Varėnos</w:t>
            </w:r>
          </w:p>
        </w:tc>
      </w:tr>
      <w:tr w:rsidR="00FA1739" w:rsidRPr="00850905" w14:paraId="1648C879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1CF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38E4" w14:textId="21F873E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8009" w14:textId="5382B77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6148472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A0D4" w14:textId="58C42AB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464998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AA67" w14:textId="78A77EF3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Raseinių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CEC89" w14:textId="18414D9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29AC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650760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868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6020400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90C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609020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9204B" w14:textId="77777777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 w:rsidRPr="00833481">
              <w:rPr>
                <w:sz w:val="20"/>
                <w:szCs w:val="20"/>
                <w:lang w:val="lt-LT"/>
              </w:rPr>
              <w:t>Šalčininkų</w:t>
            </w:r>
          </w:p>
        </w:tc>
      </w:tr>
      <w:tr w:rsidR="00FA1739" w:rsidRPr="00850905" w14:paraId="61002061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7ABD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61A6" w14:textId="4CBE33A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330480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17F6" w14:textId="37CF6B0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6147514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2B16" w14:textId="2B48ABB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496807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A211" w14:textId="1DF0D869" w:rsidR="00FA1739" w:rsidRPr="001C3198" w:rsidRDefault="00FA1739" w:rsidP="00FA1739">
            <w:pPr>
              <w:ind w:firstLine="194"/>
              <w:rPr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Radviliškio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F62D0F" w14:textId="1C497025" w:rsidR="00FA1739" w:rsidRPr="001C3198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6BD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690440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1DAE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5999216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5861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480186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B559B" w14:textId="0ACE3E2B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Druskininkų</w:t>
            </w:r>
          </w:p>
        </w:tc>
      </w:tr>
      <w:tr w:rsidR="00FA1739" w:rsidRPr="00850905" w14:paraId="6C293BE8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19D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0A0" w14:textId="3BAB05D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330520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7A56" w14:textId="2B0AFC5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6148400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28A3" w14:textId="5F7E7DA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513020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9E34" w14:textId="12A73B6C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3F214" w14:textId="4860055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C428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690520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F2AC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5999686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768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512697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D85F8" w14:textId="25339CB6" w:rsidR="00FA1739" w:rsidRPr="00833481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Druskininkų</w:t>
            </w:r>
          </w:p>
        </w:tc>
      </w:tr>
      <w:tr w:rsidR="00FA1739" w:rsidRPr="00850905" w14:paraId="52ACA8C5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11B2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880B" w14:textId="349F6A3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330760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F88C" w14:textId="62BA7A7F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6148400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1B9" w14:textId="26FA5505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609020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F42" w14:textId="4C0779BD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1C3198">
              <w:rPr>
                <w:sz w:val="20"/>
                <w:szCs w:val="20"/>
                <w:lang w:val="lt-LT"/>
              </w:rPr>
              <w:t>Anykščių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83A3C8" w14:textId="26B8F86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EA19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690560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B50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5999114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7466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529452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95E20" w14:textId="480FC896" w:rsidR="00FA1739" w:rsidRPr="00833481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Druskininkų</w:t>
            </w:r>
          </w:p>
        </w:tc>
      </w:tr>
      <w:tr w:rsidR="00FA1739" w:rsidRPr="00850905" w14:paraId="7641A649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81C8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A4EF" w14:textId="497957F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330800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1F0B" w14:textId="4F2FB90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6149208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C801" w14:textId="74DB1544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623235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BFF4" w14:textId="23A365C2" w:rsidR="00FA1739" w:rsidRPr="00747576" w:rsidRDefault="00FA1739" w:rsidP="00FA1739">
            <w:pPr>
              <w:rPr>
                <w:color w:val="FF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    </w:t>
            </w:r>
            <w:r w:rsidRPr="003834A2">
              <w:rPr>
                <w:sz w:val="20"/>
                <w:szCs w:val="20"/>
                <w:lang w:val="lt-LT"/>
              </w:rPr>
              <w:t>Ignalinos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6DB92" w14:textId="211D4FB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210A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730440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74E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5982843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3D2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480059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CB67E" w14:textId="208EED7F" w:rsidR="00FA1739" w:rsidRPr="00833481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Druskininkų</w:t>
            </w:r>
          </w:p>
        </w:tc>
      </w:tr>
      <w:tr w:rsidR="00FA1739" w:rsidRPr="00850905" w14:paraId="5BC8D457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64B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FB1E" w14:textId="0AB6E042" w:rsidR="00FA1739" w:rsidRPr="00850905" w:rsidRDefault="00FA1739" w:rsidP="00FA1739">
            <w:pPr>
              <w:ind w:firstLine="16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370080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68A4" w14:textId="24C6089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6132400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4501" w14:textId="5C453132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337020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00B8" w14:textId="657D33E9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Šilutės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F6604" w14:textId="7C872AD0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72C2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730480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4502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5982531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30F8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496588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B92BA" w14:textId="2639F429" w:rsidR="00FA1739" w:rsidRPr="00747576" w:rsidRDefault="00FA1739" w:rsidP="00FA1739">
            <w:pPr>
              <w:ind w:firstLine="72"/>
              <w:rPr>
                <w:color w:val="FF0000"/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Druskininkų</w:t>
            </w:r>
          </w:p>
        </w:tc>
      </w:tr>
      <w:tr w:rsidR="00FA1739" w:rsidRPr="00850905" w14:paraId="4E65963B" w14:textId="77777777" w:rsidTr="000F036C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0797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lastRenderedPageBreak/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FA9B" w14:textId="328C2A8D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370200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E279" w14:textId="1D8F3C1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6133009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37D1" w14:textId="09BA544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385781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A12" w14:textId="4C37D705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EC5881">
              <w:rPr>
                <w:sz w:val="20"/>
                <w:szCs w:val="20"/>
                <w:lang w:val="lt-LT"/>
              </w:rPr>
              <w:t>Tauragės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21069" w14:textId="688274E1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44A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730520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1FC5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5982734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9A64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513007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4AF4B" w14:textId="18588643" w:rsidR="00FA1739" w:rsidRPr="00833481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Druskininkų</w:t>
            </w:r>
          </w:p>
        </w:tc>
      </w:tr>
      <w:tr w:rsidR="00FA1739" w:rsidRPr="00850905" w14:paraId="6E678DBB" w14:textId="77777777" w:rsidTr="000F036C">
        <w:tc>
          <w:tcPr>
            <w:tcW w:w="5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121F0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BFB920" w14:textId="2C0EC36D" w:rsidR="00FA1739" w:rsidRPr="00EC5881" w:rsidRDefault="00FA1739" w:rsidP="00FA1739">
            <w:pPr>
              <w:jc w:val="center"/>
              <w:rPr>
                <w:sz w:val="20"/>
                <w:szCs w:val="20"/>
                <w:lang w:val="en-US"/>
              </w:rPr>
            </w:pPr>
            <w:r w:rsidRPr="00850905">
              <w:rPr>
                <w:sz w:val="20"/>
                <w:szCs w:val="20"/>
                <w:lang w:val="lt-LT"/>
              </w:rPr>
              <w:t>370240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DB84D" w14:textId="4D6C057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6132713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0413E1" w14:textId="441A6A0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401870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7B512A" w14:textId="4462EA3C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Tauragės</w:t>
            </w:r>
          </w:p>
        </w:tc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59B76" w14:textId="4B385324" w:rsidR="00FA1739" w:rsidRPr="00850905" w:rsidRDefault="00B054AA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81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89EA98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730560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F96BEA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5982960</w:t>
            </w:r>
          </w:p>
        </w:tc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DA74D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529214</w:t>
            </w:r>
          </w:p>
        </w:tc>
        <w:tc>
          <w:tcPr>
            <w:tcW w:w="139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F83720" w14:textId="77777777" w:rsidR="00FA1739" w:rsidRPr="00833481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  <w:r w:rsidRPr="00833481">
              <w:rPr>
                <w:sz w:val="20"/>
                <w:szCs w:val="20"/>
                <w:lang w:val="lt-LT"/>
              </w:rPr>
              <w:t>Čepkelių rez.</w:t>
            </w:r>
          </w:p>
        </w:tc>
      </w:tr>
      <w:tr w:rsidR="00FA1739" w:rsidRPr="00850905" w14:paraId="38915662" w14:textId="77777777" w:rsidTr="00EC5881">
        <w:tc>
          <w:tcPr>
            <w:tcW w:w="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8F572" w14:textId="2CDD192B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CEA42" w14:textId="6EABB38A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370520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3C9A2" w14:textId="4C13A453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6131212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B15A8" w14:textId="2893F346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512493</w:t>
            </w: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7AA4A6" w14:textId="4EE88637" w:rsidR="00FA1739" w:rsidRPr="00747576" w:rsidRDefault="00FA1739" w:rsidP="00FA1739">
            <w:pPr>
              <w:ind w:firstLine="194"/>
              <w:rPr>
                <w:color w:val="FF0000"/>
                <w:sz w:val="20"/>
                <w:szCs w:val="20"/>
                <w:lang w:val="lt-LT"/>
              </w:rPr>
            </w:pPr>
            <w:r w:rsidRPr="003834A2">
              <w:rPr>
                <w:sz w:val="20"/>
                <w:szCs w:val="20"/>
                <w:lang w:val="lt-LT"/>
              </w:rPr>
              <w:t>Radviliškio</w:t>
            </w:r>
          </w:p>
        </w:tc>
        <w:tc>
          <w:tcPr>
            <w:tcW w:w="54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0B4D3F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F34AA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4423D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DE7E3" w14:textId="77777777" w:rsidR="00FA1739" w:rsidRPr="00850905" w:rsidRDefault="00FA1739" w:rsidP="00FA173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39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E57A" w14:textId="77777777" w:rsidR="00FA1739" w:rsidRPr="00833481" w:rsidRDefault="00FA1739" w:rsidP="00FA1739">
            <w:pPr>
              <w:ind w:firstLine="72"/>
              <w:rPr>
                <w:sz w:val="20"/>
                <w:szCs w:val="20"/>
                <w:lang w:val="lt-LT"/>
              </w:rPr>
            </w:pPr>
          </w:p>
        </w:tc>
      </w:tr>
    </w:tbl>
    <w:p w14:paraId="62A84833" w14:textId="77777777" w:rsidR="002B797C" w:rsidRPr="00BE19B0" w:rsidRDefault="002B797C" w:rsidP="002B797C">
      <w:pPr>
        <w:jc w:val="center"/>
        <w:rPr>
          <w:sz w:val="20"/>
          <w:szCs w:val="20"/>
          <w:lang w:val="lt-LT"/>
        </w:rPr>
      </w:pPr>
    </w:p>
    <w:p w14:paraId="22C571F7" w14:textId="77777777" w:rsidR="002B797C" w:rsidRDefault="002B797C" w:rsidP="002B797C">
      <w:pPr>
        <w:jc w:val="center"/>
        <w:rPr>
          <w:lang w:val="lt-LT"/>
        </w:rPr>
      </w:pPr>
    </w:p>
    <w:p w14:paraId="7809DD7E" w14:textId="77777777" w:rsidR="0019464C" w:rsidRPr="00BE19B0" w:rsidRDefault="0019464C" w:rsidP="002B797C">
      <w:pPr>
        <w:jc w:val="center"/>
        <w:rPr>
          <w:lang w:val="lt-LT"/>
        </w:rPr>
      </w:pPr>
    </w:p>
    <w:p w14:paraId="0BB1CBB4" w14:textId="77777777" w:rsidR="002B797C" w:rsidRDefault="00AF0CC2" w:rsidP="002B797C">
      <w:pPr>
        <w:spacing w:after="120"/>
        <w:ind w:hanging="425"/>
        <w:jc w:val="center"/>
        <w:rPr>
          <w:lang w:val="lt-LT"/>
        </w:rPr>
      </w:pPr>
      <w:r>
        <w:rPr>
          <w:lang w:val="lt-LT"/>
        </w:rPr>
        <w:t>I</w:t>
      </w:r>
      <w:r w:rsidR="002B797C" w:rsidRPr="00BE19B0">
        <w:rPr>
          <w:lang w:val="lt-LT"/>
        </w:rPr>
        <w:t xml:space="preserve"> lygio miškų </w:t>
      </w:r>
      <w:r w:rsidR="002B797C">
        <w:rPr>
          <w:lang w:val="lt-LT"/>
        </w:rPr>
        <w:t xml:space="preserve">būklės </w:t>
      </w:r>
      <w:r w:rsidR="002B797C" w:rsidRPr="00BE19B0">
        <w:rPr>
          <w:lang w:val="lt-LT"/>
        </w:rPr>
        <w:t>monitoringo pagrindiniai vertin</w:t>
      </w:r>
      <w:r w:rsidR="002B797C">
        <w:rPr>
          <w:lang w:val="lt-LT"/>
        </w:rPr>
        <w:t>ami</w:t>
      </w:r>
      <w:r w:rsidR="002B797C" w:rsidRPr="00BE19B0">
        <w:rPr>
          <w:lang w:val="lt-LT"/>
        </w:rPr>
        <w:t xml:space="preserve"> rodikliai, jų matavimo vienetai ir matavimo dažnumas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536"/>
        <w:gridCol w:w="1256"/>
        <w:gridCol w:w="2588"/>
      </w:tblGrid>
      <w:tr w:rsidR="00691011" w:rsidRPr="00850905" w14:paraId="7F4130BC" w14:textId="77777777" w:rsidTr="000F036C">
        <w:tc>
          <w:tcPr>
            <w:tcW w:w="568" w:type="dxa"/>
            <w:shd w:val="clear" w:color="auto" w:fill="auto"/>
            <w:vAlign w:val="center"/>
          </w:tcPr>
          <w:p w14:paraId="3EE069F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618" w:type="dxa"/>
            <w:shd w:val="clear" w:color="auto" w:fill="auto"/>
            <w:vAlign w:val="center"/>
          </w:tcPr>
          <w:p w14:paraId="424F188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Vertinami rodikliai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6DCCE9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Matavimo</w:t>
            </w:r>
          </w:p>
          <w:p w14:paraId="625AF1DD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vienetai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5FDA8CA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Stebėjimų dažnumas</w:t>
            </w:r>
          </w:p>
        </w:tc>
      </w:tr>
      <w:tr w:rsidR="00691011" w:rsidRPr="00850905" w14:paraId="18B5FA44" w14:textId="77777777" w:rsidTr="000F036C">
        <w:tc>
          <w:tcPr>
            <w:tcW w:w="568" w:type="dxa"/>
            <w:shd w:val="clear" w:color="auto" w:fill="auto"/>
            <w:vAlign w:val="center"/>
          </w:tcPr>
          <w:p w14:paraId="02F796F5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6F66F5D0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Medžio rūšis</w:t>
            </w:r>
          </w:p>
        </w:tc>
        <w:tc>
          <w:tcPr>
            <w:tcW w:w="1260" w:type="dxa"/>
            <w:shd w:val="clear" w:color="auto" w:fill="auto"/>
          </w:tcPr>
          <w:p w14:paraId="5BF13156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EFE9C10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0F3CB95F" w14:textId="77777777" w:rsidTr="000F036C">
        <w:tc>
          <w:tcPr>
            <w:tcW w:w="568" w:type="dxa"/>
            <w:shd w:val="clear" w:color="auto" w:fill="auto"/>
            <w:vAlign w:val="center"/>
          </w:tcPr>
          <w:p w14:paraId="184EBE20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1FE086AD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Medžio būklė, padaringumas, gyvybingumas</w:t>
            </w:r>
          </w:p>
        </w:tc>
        <w:tc>
          <w:tcPr>
            <w:tcW w:w="1260" w:type="dxa"/>
            <w:shd w:val="clear" w:color="auto" w:fill="auto"/>
          </w:tcPr>
          <w:p w14:paraId="039B6568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B8DEFFD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5CD61AE6" w14:textId="77777777" w:rsidTr="000F036C">
        <w:tc>
          <w:tcPr>
            <w:tcW w:w="568" w:type="dxa"/>
            <w:shd w:val="clear" w:color="auto" w:fill="auto"/>
            <w:vAlign w:val="center"/>
          </w:tcPr>
          <w:p w14:paraId="27A019C0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4408A2FB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Medžio Krafto klasė</w:t>
            </w:r>
          </w:p>
        </w:tc>
        <w:tc>
          <w:tcPr>
            <w:tcW w:w="1260" w:type="dxa"/>
            <w:shd w:val="clear" w:color="auto" w:fill="auto"/>
          </w:tcPr>
          <w:p w14:paraId="1A6154EC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3039E21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441BCCE6" w14:textId="77777777" w:rsidTr="000F036C">
        <w:tc>
          <w:tcPr>
            <w:tcW w:w="568" w:type="dxa"/>
            <w:shd w:val="clear" w:color="auto" w:fill="auto"/>
            <w:vAlign w:val="center"/>
          </w:tcPr>
          <w:p w14:paraId="1CD2CB43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5DCC9DC8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 xml:space="preserve">Medžio stiebo perimetras </w:t>
            </w:r>
            <w:smartTag w:uri="urn:schemas-microsoft-com:office:smarttags" w:element="metricconverter">
              <w:smartTagPr>
                <w:attr w:name="ProductID" w:val="1,3 m"/>
              </w:smartTagPr>
              <w:r w:rsidRPr="00850905">
                <w:rPr>
                  <w:sz w:val="20"/>
                  <w:szCs w:val="20"/>
                  <w:lang w:val="lt-LT"/>
                </w:rPr>
                <w:t>1,3 m</w:t>
              </w:r>
            </w:smartTag>
            <w:r w:rsidRPr="00850905">
              <w:rPr>
                <w:sz w:val="20"/>
                <w:szCs w:val="20"/>
                <w:lang w:val="lt-LT"/>
              </w:rPr>
              <w:t xml:space="preserve"> aukštyje nuo šaknies kaklelio*</w:t>
            </w:r>
          </w:p>
        </w:tc>
        <w:tc>
          <w:tcPr>
            <w:tcW w:w="1260" w:type="dxa"/>
            <w:shd w:val="clear" w:color="auto" w:fill="auto"/>
          </w:tcPr>
          <w:p w14:paraId="0DCDF6B3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cm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17DD9DD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64D666B1" w14:textId="77777777" w:rsidTr="000F036C">
        <w:tc>
          <w:tcPr>
            <w:tcW w:w="568" w:type="dxa"/>
            <w:shd w:val="clear" w:color="auto" w:fill="auto"/>
            <w:vAlign w:val="center"/>
          </w:tcPr>
          <w:p w14:paraId="799076A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5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3625FD54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 xml:space="preserve">Medžio stiebo skersmuo </w:t>
            </w:r>
            <w:smartTag w:uri="urn:schemas-microsoft-com:office:smarttags" w:element="metricconverter">
              <w:smartTagPr>
                <w:attr w:name="ProductID" w:val="1,3 m"/>
              </w:smartTagPr>
              <w:r w:rsidRPr="00850905">
                <w:rPr>
                  <w:sz w:val="20"/>
                  <w:szCs w:val="20"/>
                  <w:lang w:val="lt-LT"/>
                </w:rPr>
                <w:t>1,3 m</w:t>
              </w:r>
            </w:smartTag>
            <w:r w:rsidRPr="00850905">
              <w:rPr>
                <w:sz w:val="20"/>
                <w:szCs w:val="20"/>
                <w:lang w:val="lt-LT"/>
              </w:rPr>
              <w:t xml:space="preserve"> aukštyje nuo šaknies kaklelio**</w:t>
            </w:r>
          </w:p>
        </w:tc>
        <w:tc>
          <w:tcPr>
            <w:tcW w:w="1260" w:type="dxa"/>
            <w:shd w:val="clear" w:color="auto" w:fill="auto"/>
          </w:tcPr>
          <w:p w14:paraId="6A744CC4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cm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AB1DF76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kas 5 metus</w:t>
            </w:r>
          </w:p>
        </w:tc>
      </w:tr>
      <w:tr w:rsidR="00691011" w:rsidRPr="00850905" w14:paraId="7B451BC9" w14:textId="77777777" w:rsidTr="000F036C">
        <w:tc>
          <w:tcPr>
            <w:tcW w:w="568" w:type="dxa"/>
            <w:shd w:val="clear" w:color="auto" w:fill="auto"/>
            <w:vAlign w:val="center"/>
          </w:tcPr>
          <w:p w14:paraId="102E7051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6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609788FF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Viršūnės būklė*</w:t>
            </w:r>
          </w:p>
        </w:tc>
        <w:tc>
          <w:tcPr>
            <w:tcW w:w="1260" w:type="dxa"/>
            <w:shd w:val="clear" w:color="auto" w:fill="auto"/>
          </w:tcPr>
          <w:p w14:paraId="306F99F8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472982F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13EDF63F" w14:textId="77777777" w:rsidTr="000F036C">
        <w:tc>
          <w:tcPr>
            <w:tcW w:w="568" w:type="dxa"/>
            <w:shd w:val="clear" w:color="auto" w:fill="auto"/>
            <w:vAlign w:val="center"/>
          </w:tcPr>
          <w:p w14:paraId="2547F09F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7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53E6CE51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Sausų šakų kiekis*</w:t>
            </w:r>
          </w:p>
        </w:tc>
        <w:tc>
          <w:tcPr>
            <w:tcW w:w="1260" w:type="dxa"/>
            <w:shd w:val="clear" w:color="auto" w:fill="auto"/>
          </w:tcPr>
          <w:p w14:paraId="5885C900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%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F7CDB18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43B8F385" w14:textId="77777777" w:rsidTr="000F036C">
        <w:tc>
          <w:tcPr>
            <w:tcW w:w="568" w:type="dxa"/>
            <w:shd w:val="clear" w:color="auto" w:fill="auto"/>
            <w:vAlign w:val="center"/>
          </w:tcPr>
          <w:p w14:paraId="2B0C9027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8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1C02E3AA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Derėjimo laipsnis (pušims ir eglėms)*</w:t>
            </w:r>
          </w:p>
        </w:tc>
        <w:tc>
          <w:tcPr>
            <w:tcW w:w="1260" w:type="dxa"/>
            <w:shd w:val="clear" w:color="auto" w:fill="auto"/>
          </w:tcPr>
          <w:p w14:paraId="35E4ACC7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balai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0C514BA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7B5B2B8F" w14:textId="77777777" w:rsidTr="000F036C">
        <w:tc>
          <w:tcPr>
            <w:tcW w:w="568" w:type="dxa"/>
            <w:shd w:val="clear" w:color="auto" w:fill="auto"/>
            <w:vAlign w:val="center"/>
          </w:tcPr>
          <w:p w14:paraId="296307E4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9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57326FBF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Spyglių amžius (pušims)*</w:t>
            </w:r>
          </w:p>
        </w:tc>
        <w:tc>
          <w:tcPr>
            <w:tcW w:w="1260" w:type="dxa"/>
            <w:shd w:val="clear" w:color="auto" w:fill="auto"/>
          </w:tcPr>
          <w:p w14:paraId="44F5DBE3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metai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70163B7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7C7EBB2F" w14:textId="77777777" w:rsidTr="000F036C">
        <w:tc>
          <w:tcPr>
            <w:tcW w:w="568" w:type="dxa"/>
            <w:shd w:val="clear" w:color="auto" w:fill="auto"/>
            <w:vAlign w:val="center"/>
          </w:tcPr>
          <w:p w14:paraId="73A3031C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10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4FBB343E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Lajos pažeidimo tipas*</w:t>
            </w:r>
          </w:p>
        </w:tc>
        <w:tc>
          <w:tcPr>
            <w:tcW w:w="1260" w:type="dxa"/>
            <w:shd w:val="clear" w:color="auto" w:fill="auto"/>
          </w:tcPr>
          <w:p w14:paraId="5BD01E17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5A1F43F4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36701437" w14:textId="77777777" w:rsidTr="000F036C">
        <w:tc>
          <w:tcPr>
            <w:tcW w:w="568" w:type="dxa"/>
            <w:shd w:val="clear" w:color="auto" w:fill="auto"/>
            <w:vAlign w:val="center"/>
          </w:tcPr>
          <w:p w14:paraId="24DFE839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11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3CDC86C8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Viršutinio lajos trečdalio defoliacija*</w:t>
            </w:r>
          </w:p>
        </w:tc>
        <w:tc>
          <w:tcPr>
            <w:tcW w:w="1260" w:type="dxa"/>
            <w:shd w:val="clear" w:color="auto" w:fill="auto"/>
          </w:tcPr>
          <w:p w14:paraId="732B89B5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%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84EE9E6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289D0104" w14:textId="77777777" w:rsidTr="000F036C">
        <w:tc>
          <w:tcPr>
            <w:tcW w:w="568" w:type="dxa"/>
            <w:shd w:val="clear" w:color="auto" w:fill="auto"/>
            <w:vAlign w:val="center"/>
          </w:tcPr>
          <w:p w14:paraId="04C45EE5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12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7C7933A8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Visos lajos defoliacija</w:t>
            </w:r>
          </w:p>
        </w:tc>
        <w:tc>
          <w:tcPr>
            <w:tcW w:w="1260" w:type="dxa"/>
            <w:shd w:val="clear" w:color="auto" w:fill="auto"/>
          </w:tcPr>
          <w:p w14:paraId="50BFA446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%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30DEF2A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5E69F9F6" w14:textId="77777777" w:rsidTr="000F036C">
        <w:tc>
          <w:tcPr>
            <w:tcW w:w="568" w:type="dxa"/>
            <w:shd w:val="clear" w:color="auto" w:fill="auto"/>
            <w:vAlign w:val="center"/>
          </w:tcPr>
          <w:p w14:paraId="2A3CB95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76A0067D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Visos lajos dechromacija</w:t>
            </w:r>
          </w:p>
        </w:tc>
        <w:tc>
          <w:tcPr>
            <w:tcW w:w="1260" w:type="dxa"/>
            <w:shd w:val="clear" w:color="auto" w:fill="auto"/>
          </w:tcPr>
          <w:p w14:paraId="7425E437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%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CB10717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35571955" w14:textId="77777777" w:rsidTr="000F036C">
        <w:tc>
          <w:tcPr>
            <w:tcW w:w="568" w:type="dxa"/>
            <w:shd w:val="clear" w:color="auto" w:fill="auto"/>
            <w:vAlign w:val="center"/>
          </w:tcPr>
          <w:p w14:paraId="22A72EE8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14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02BF3A46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Pažeidimų vieta medyje</w:t>
            </w:r>
          </w:p>
        </w:tc>
        <w:tc>
          <w:tcPr>
            <w:tcW w:w="1260" w:type="dxa"/>
            <w:shd w:val="clear" w:color="auto" w:fill="auto"/>
          </w:tcPr>
          <w:p w14:paraId="7D2B478C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064C7F1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5632C9C9" w14:textId="77777777" w:rsidTr="000F036C">
        <w:tc>
          <w:tcPr>
            <w:tcW w:w="568" w:type="dxa"/>
            <w:shd w:val="clear" w:color="auto" w:fill="auto"/>
            <w:vAlign w:val="center"/>
          </w:tcPr>
          <w:p w14:paraId="69738EDF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113CE3B2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Pažeidimų simptomai*</w:t>
            </w:r>
          </w:p>
        </w:tc>
        <w:tc>
          <w:tcPr>
            <w:tcW w:w="1260" w:type="dxa"/>
            <w:shd w:val="clear" w:color="auto" w:fill="auto"/>
          </w:tcPr>
          <w:p w14:paraId="67F7DF9B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B4A2323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5497239D" w14:textId="77777777" w:rsidTr="000F036C">
        <w:tc>
          <w:tcPr>
            <w:tcW w:w="568" w:type="dxa"/>
            <w:shd w:val="clear" w:color="auto" w:fill="auto"/>
            <w:vAlign w:val="center"/>
          </w:tcPr>
          <w:p w14:paraId="7573F637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16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7CB97FC8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Pažeidimų pavadinimai</w:t>
            </w:r>
          </w:p>
        </w:tc>
        <w:tc>
          <w:tcPr>
            <w:tcW w:w="1260" w:type="dxa"/>
            <w:shd w:val="clear" w:color="auto" w:fill="auto"/>
          </w:tcPr>
          <w:p w14:paraId="736819C2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BB11C49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307B2AE9" w14:textId="77777777" w:rsidTr="000F036C">
        <w:tc>
          <w:tcPr>
            <w:tcW w:w="568" w:type="dxa"/>
            <w:shd w:val="clear" w:color="auto" w:fill="auto"/>
            <w:vAlign w:val="center"/>
          </w:tcPr>
          <w:p w14:paraId="453E2B0E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17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7D069CF0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Pažeidimus sukėlusių vabzdžių, ligų moksliniai pavadinimai*</w:t>
            </w:r>
          </w:p>
        </w:tc>
        <w:tc>
          <w:tcPr>
            <w:tcW w:w="1260" w:type="dxa"/>
            <w:shd w:val="clear" w:color="auto" w:fill="auto"/>
          </w:tcPr>
          <w:p w14:paraId="01BF8FC3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CFAE6F6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7628645C" w14:textId="77777777" w:rsidTr="000F036C">
        <w:tc>
          <w:tcPr>
            <w:tcW w:w="568" w:type="dxa"/>
            <w:shd w:val="clear" w:color="auto" w:fill="auto"/>
            <w:vAlign w:val="center"/>
          </w:tcPr>
          <w:p w14:paraId="0029F854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18</w:t>
            </w:r>
          </w:p>
        </w:tc>
        <w:tc>
          <w:tcPr>
            <w:tcW w:w="5618" w:type="dxa"/>
            <w:shd w:val="clear" w:color="auto" w:fill="auto"/>
            <w:vAlign w:val="bottom"/>
          </w:tcPr>
          <w:p w14:paraId="65284D29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Pažeidimų intensyvumas</w:t>
            </w:r>
          </w:p>
        </w:tc>
        <w:tc>
          <w:tcPr>
            <w:tcW w:w="1260" w:type="dxa"/>
            <w:shd w:val="clear" w:color="auto" w:fill="auto"/>
          </w:tcPr>
          <w:p w14:paraId="562502E6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%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4ED1415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kartą metuose</w:t>
            </w:r>
          </w:p>
        </w:tc>
      </w:tr>
      <w:tr w:rsidR="00691011" w:rsidRPr="00850905" w14:paraId="5067974E" w14:textId="77777777" w:rsidTr="000F036C">
        <w:tc>
          <w:tcPr>
            <w:tcW w:w="568" w:type="dxa"/>
            <w:shd w:val="clear" w:color="auto" w:fill="auto"/>
            <w:vAlign w:val="center"/>
          </w:tcPr>
          <w:p w14:paraId="069F0B7F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19</w:t>
            </w:r>
          </w:p>
        </w:tc>
        <w:tc>
          <w:tcPr>
            <w:tcW w:w="5618" w:type="dxa"/>
            <w:shd w:val="clear" w:color="auto" w:fill="auto"/>
            <w:vAlign w:val="center"/>
          </w:tcPr>
          <w:p w14:paraId="1E88B42C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Vietovės charakteristika</w:t>
            </w:r>
          </w:p>
        </w:tc>
        <w:tc>
          <w:tcPr>
            <w:tcW w:w="1260" w:type="dxa"/>
            <w:shd w:val="clear" w:color="auto" w:fill="auto"/>
          </w:tcPr>
          <w:p w14:paraId="7D74B5D3" w14:textId="77777777" w:rsidR="00691011" w:rsidRPr="00850905" w:rsidRDefault="00691011" w:rsidP="00D62AD0">
            <w:pPr>
              <w:jc w:val="center"/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170688D" w14:textId="77777777" w:rsidR="00691011" w:rsidRPr="00850905" w:rsidRDefault="00691011" w:rsidP="00D62AD0">
            <w:pPr>
              <w:rPr>
                <w:sz w:val="20"/>
                <w:szCs w:val="20"/>
                <w:lang w:val="lt-LT"/>
              </w:rPr>
            </w:pPr>
            <w:r w:rsidRPr="00850905">
              <w:rPr>
                <w:sz w:val="20"/>
                <w:szCs w:val="20"/>
                <w:lang w:val="lt-LT"/>
              </w:rPr>
              <w:t>vieną kartą steigiant barelį</w:t>
            </w:r>
          </w:p>
        </w:tc>
      </w:tr>
    </w:tbl>
    <w:p w14:paraId="31245A03" w14:textId="77777777" w:rsidR="002B797C" w:rsidRDefault="002B797C" w:rsidP="00691011">
      <w:pPr>
        <w:ind w:hanging="426"/>
        <w:rPr>
          <w:sz w:val="20"/>
          <w:szCs w:val="20"/>
          <w:lang w:val="lt-LT"/>
        </w:rPr>
      </w:pPr>
      <w:r w:rsidRPr="00AF0CC2">
        <w:rPr>
          <w:sz w:val="20"/>
          <w:szCs w:val="20"/>
          <w:lang w:val="lt-LT"/>
        </w:rPr>
        <w:t>Pastaba:</w:t>
      </w:r>
      <w:r>
        <w:rPr>
          <w:sz w:val="20"/>
          <w:szCs w:val="20"/>
          <w:lang w:val="lt-LT"/>
        </w:rPr>
        <w:t xml:space="preserve"> *- rodikliai matuojami tik europinio </w:t>
      </w:r>
      <w:r w:rsidRPr="00AD2DFA">
        <w:rPr>
          <w:sz w:val="20"/>
          <w:szCs w:val="20"/>
          <w:lang w:val="lt-LT"/>
        </w:rPr>
        <w:t xml:space="preserve">tinklo (16 </w:t>
      </w:r>
      <w:bookmarkStart w:id="0" w:name="OLE_LINK1"/>
      <w:bookmarkStart w:id="1" w:name="OLE_LINK2"/>
      <w:r w:rsidRPr="00AD2DFA">
        <w:rPr>
          <w:sz w:val="20"/>
          <w:szCs w:val="20"/>
          <w:lang w:val="lt-LT"/>
        </w:rPr>
        <w:t xml:space="preserve">× </w:t>
      </w:r>
      <w:smartTag w:uri="urn:schemas-microsoft-com:office:smarttags" w:element="metricconverter">
        <w:smartTagPr>
          <w:attr w:name="ProductID" w:val="16 km"/>
        </w:smartTagPr>
        <w:r w:rsidRPr="00AD2DFA">
          <w:rPr>
            <w:sz w:val="20"/>
            <w:szCs w:val="20"/>
            <w:lang w:val="lt-LT"/>
          </w:rPr>
          <w:t>16 km</w:t>
        </w:r>
      </w:smartTag>
      <w:bookmarkEnd w:id="0"/>
      <w:bookmarkEnd w:id="1"/>
      <w:r w:rsidRPr="00AD2DFA">
        <w:rPr>
          <w:sz w:val="20"/>
          <w:szCs w:val="20"/>
          <w:lang w:val="lt-LT"/>
        </w:rPr>
        <w:t>) bareliuose</w:t>
      </w:r>
    </w:p>
    <w:p w14:paraId="5A9DFFC0" w14:textId="77777777" w:rsidR="002B797C" w:rsidRPr="00BE19B0" w:rsidRDefault="00691011" w:rsidP="002B797C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</w:t>
      </w:r>
      <w:r w:rsidR="002B797C">
        <w:rPr>
          <w:sz w:val="20"/>
          <w:szCs w:val="20"/>
          <w:lang w:val="lt-LT"/>
        </w:rPr>
        <w:t xml:space="preserve">   ** - rodiklis matuojamas tik nacionalinės miškų inventorizacijos bareliuose (regioninis tinklas 4 </w:t>
      </w:r>
      <w:r w:rsidR="002B797C" w:rsidRPr="00AD2DFA">
        <w:rPr>
          <w:sz w:val="20"/>
          <w:szCs w:val="20"/>
          <w:lang w:val="lt-LT"/>
        </w:rPr>
        <w:t xml:space="preserve">× </w:t>
      </w:r>
      <w:smartTag w:uri="urn:schemas-microsoft-com:office:smarttags" w:element="metricconverter">
        <w:smartTagPr>
          <w:attr w:name="ProductID" w:val="4 km"/>
        </w:smartTagPr>
        <w:r w:rsidR="002B797C">
          <w:rPr>
            <w:sz w:val="20"/>
            <w:szCs w:val="20"/>
            <w:lang w:val="lt-LT"/>
          </w:rPr>
          <w:t>4</w:t>
        </w:r>
        <w:r w:rsidR="002B797C" w:rsidRPr="00AD2DFA">
          <w:rPr>
            <w:sz w:val="20"/>
            <w:szCs w:val="20"/>
            <w:lang w:val="lt-LT"/>
          </w:rPr>
          <w:t xml:space="preserve"> km</w:t>
        </w:r>
      </w:smartTag>
      <w:r w:rsidR="002B797C">
        <w:rPr>
          <w:sz w:val="20"/>
          <w:szCs w:val="20"/>
          <w:lang w:val="lt-LT"/>
        </w:rPr>
        <w:t>)</w:t>
      </w:r>
    </w:p>
    <w:p w14:paraId="7A6960B5" w14:textId="77777777" w:rsidR="002B797C" w:rsidRPr="00BE19B0" w:rsidRDefault="002B797C" w:rsidP="002B797C">
      <w:pPr>
        <w:jc w:val="center"/>
        <w:rPr>
          <w:sz w:val="20"/>
          <w:szCs w:val="20"/>
          <w:lang w:val="lt-LT"/>
        </w:rPr>
      </w:pPr>
    </w:p>
    <w:p w14:paraId="37AFF88A" w14:textId="77777777" w:rsidR="008E3DD7" w:rsidRDefault="002B797C" w:rsidP="002B797C">
      <w:pPr>
        <w:jc w:val="center"/>
      </w:pPr>
      <w:r>
        <w:t>_________</w:t>
      </w:r>
      <w:r w:rsidR="00BB461B">
        <w:t>________________</w:t>
      </w:r>
    </w:p>
    <w:sectPr w:rsidR="008E3DD7" w:rsidSect="00054BFD">
      <w:headerReference w:type="default" r:id="rId6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C45FC" w14:textId="77777777" w:rsidR="000832F2" w:rsidRDefault="000832F2" w:rsidP="00054BFD">
      <w:r>
        <w:separator/>
      </w:r>
    </w:p>
  </w:endnote>
  <w:endnote w:type="continuationSeparator" w:id="0">
    <w:p w14:paraId="0B1D951B" w14:textId="77777777" w:rsidR="000832F2" w:rsidRDefault="000832F2" w:rsidP="0005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E8E47" w14:textId="77777777" w:rsidR="000832F2" w:rsidRDefault="000832F2" w:rsidP="00054BFD">
      <w:r>
        <w:separator/>
      </w:r>
    </w:p>
  </w:footnote>
  <w:footnote w:type="continuationSeparator" w:id="0">
    <w:p w14:paraId="38C56D4E" w14:textId="77777777" w:rsidR="000832F2" w:rsidRDefault="000832F2" w:rsidP="0005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2276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76E3C9" w14:textId="0B5B4A2D" w:rsidR="00054BFD" w:rsidRDefault="00054B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89387" w14:textId="77777777" w:rsidR="00054BFD" w:rsidRDefault="00054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C"/>
    <w:rsid w:val="00054BFD"/>
    <w:rsid w:val="000832F2"/>
    <w:rsid w:val="000D3066"/>
    <w:rsid w:val="000F036C"/>
    <w:rsid w:val="0019464C"/>
    <w:rsid w:val="001C3198"/>
    <w:rsid w:val="00293EFD"/>
    <w:rsid w:val="002B797C"/>
    <w:rsid w:val="003834A2"/>
    <w:rsid w:val="004873C4"/>
    <w:rsid w:val="00670347"/>
    <w:rsid w:val="00691011"/>
    <w:rsid w:val="00747576"/>
    <w:rsid w:val="007760C6"/>
    <w:rsid w:val="007A5430"/>
    <w:rsid w:val="008225A9"/>
    <w:rsid w:val="00833481"/>
    <w:rsid w:val="00845AA9"/>
    <w:rsid w:val="008552CB"/>
    <w:rsid w:val="00871641"/>
    <w:rsid w:val="008B403A"/>
    <w:rsid w:val="008E3DD7"/>
    <w:rsid w:val="00915406"/>
    <w:rsid w:val="009568E5"/>
    <w:rsid w:val="009C0686"/>
    <w:rsid w:val="00A81FBF"/>
    <w:rsid w:val="00AD26DB"/>
    <w:rsid w:val="00AF0CC2"/>
    <w:rsid w:val="00B054AA"/>
    <w:rsid w:val="00B717D3"/>
    <w:rsid w:val="00BB461B"/>
    <w:rsid w:val="00C12057"/>
    <w:rsid w:val="00CC63C6"/>
    <w:rsid w:val="00D00AF5"/>
    <w:rsid w:val="00D11F0A"/>
    <w:rsid w:val="00DA334C"/>
    <w:rsid w:val="00EC5881"/>
    <w:rsid w:val="00EE4AFF"/>
    <w:rsid w:val="00FA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C7210"/>
  <w15:docId w15:val="{B7F5E9D1-6553-433D-A097-EEFB9138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7C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FD"/>
    <w:rPr>
      <w:rFonts w:ascii="Tahoma" w:eastAsia="Times New Roman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7760C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54BFD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BF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54BFD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BF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8B403A"/>
    <w:pPr>
      <w:suppressAutoHyphens/>
      <w:overflowPunct w:val="0"/>
      <w:spacing w:line="288" w:lineRule="auto"/>
      <w:ind w:firstLine="312"/>
      <w:jc w:val="both"/>
    </w:pPr>
    <w:rPr>
      <w:rFonts w:ascii="TimesLT" w:hAnsi="TimesLT" w:cs="TimesLT"/>
      <w:color w:val="00000A"/>
      <w:kern w:val="2"/>
      <w:szCs w:val="20"/>
      <w:lang w:val="lt-LT" w:eastAsia="zh-CN"/>
    </w:rPr>
  </w:style>
  <w:style w:type="character" w:customStyle="1" w:styleId="BodyTextChar">
    <w:name w:val="Body Text Char"/>
    <w:basedOn w:val="DefaultParagraphFont"/>
    <w:link w:val="BodyText"/>
    <w:rsid w:val="008B403A"/>
    <w:rPr>
      <w:rFonts w:ascii="TimesLT" w:eastAsia="Times New Roman" w:hAnsi="TimesLT" w:cs="TimesLT"/>
      <w:color w:val="00000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21D39-5734-46F8-959A-C6E107C5B318}"/>
</file>

<file path=customXml/itemProps2.xml><?xml version="1.0" encoding="utf-8"?>
<ds:datastoreItem xmlns:ds="http://schemas.openxmlformats.org/officeDocument/2006/customXml" ds:itemID="{4C680383-D079-42FA-8FAE-C064A919DFB9}"/>
</file>

<file path=customXml/itemProps3.xml><?xml version="1.0" encoding="utf-8"?>
<ds:datastoreItem xmlns:ds="http://schemas.openxmlformats.org/officeDocument/2006/customXml" ds:itemID="{2430C05E-D069-4C56-A454-F34F63150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Palubinskienė</dc:creator>
  <cp:lastModifiedBy>Daiva Pockevičiūtė</cp:lastModifiedBy>
  <cp:revision>7</cp:revision>
  <dcterms:created xsi:type="dcterms:W3CDTF">2024-06-04T11:48:00Z</dcterms:created>
  <dcterms:modified xsi:type="dcterms:W3CDTF">2024-08-27T05:34:00Z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