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5A35BF63" w:rsidR="00976B3E" w:rsidRPr="00F33826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 w:rsidRPr="00F33826">
        <w:rPr>
          <w:rFonts w:eastAsia="Andale Sans UI" w:cs="Tahoma"/>
          <w:szCs w:val="24"/>
          <w:lang w:bidi="en-US"/>
        </w:rPr>
        <w:t>202</w:t>
      </w:r>
      <w:r w:rsidR="00093937" w:rsidRPr="00F33826">
        <w:rPr>
          <w:rFonts w:eastAsia="Andale Sans UI" w:cs="Tahoma"/>
          <w:szCs w:val="24"/>
          <w:lang w:bidi="en-US"/>
        </w:rPr>
        <w:t>5</w:t>
      </w:r>
      <w:r w:rsidRPr="00F33826">
        <w:rPr>
          <w:rFonts w:eastAsia="Andale Sans UI" w:cs="Tahoma"/>
          <w:szCs w:val="24"/>
          <w:lang w:bidi="en-US"/>
        </w:rPr>
        <w:t xml:space="preserve"> m.</w:t>
      </w:r>
      <w:r w:rsidR="00A0153D" w:rsidRPr="00F33826">
        <w:rPr>
          <w:rFonts w:eastAsia="Andale Sans UI" w:cs="Tahoma"/>
          <w:szCs w:val="24"/>
          <w:lang w:bidi="en-US"/>
        </w:rPr>
        <w:t xml:space="preserve"> </w:t>
      </w:r>
      <w:r w:rsidR="00F16E74">
        <w:rPr>
          <w:rFonts w:eastAsia="Andale Sans UI" w:cs="Tahoma"/>
          <w:szCs w:val="24"/>
          <w:lang w:bidi="en-US"/>
        </w:rPr>
        <w:t>rugpjūčio 6 d.</w:t>
      </w:r>
      <w:r w:rsidR="008A1858" w:rsidRPr="00F33826">
        <w:rPr>
          <w:rFonts w:eastAsia="Andale Sans UI" w:cs="Tahoma"/>
          <w:szCs w:val="24"/>
          <w:lang w:bidi="en-US"/>
        </w:rPr>
        <w:t xml:space="preserve"> </w:t>
      </w:r>
      <w:r w:rsidRPr="00F33826">
        <w:rPr>
          <w:rFonts w:eastAsia="Andale Sans UI" w:cs="Tahoma"/>
          <w:szCs w:val="24"/>
          <w:lang w:bidi="en-US"/>
        </w:rPr>
        <w:t xml:space="preserve">Nr. </w:t>
      </w:r>
      <w:r w:rsidR="00F771D4" w:rsidRPr="00F33826">
        <w:rPr>
          <w:rFonts w:eastAsia="Andale Sans UI" w:cs="Tahoma"/>
          <w:szCs w:val="24"/>
          <w:lang w:bidi="en-US"/>
        </w:rPr>
        <w:t>D2</w:t>
      </w:r>
      <w:r w:rsidR="00F505E1" w:rsidRPr="00F33826">
        <w:t>-</w:t>
      </w:r>
      <w:r w:rsidR="00F16E74">
        <w:t>130</w:t>
      </w:r>
      <w:r w:rsidR="009F59E9" w:rsidRPr="00F33826">
        <w:t xml:space="preserve"> </w:t>
      </w:r>
    </w:p>
    <w:p w14:paraId="271483C3" w14:textId="77777777" w:rsidR="00976B3E" w:rsidRPr="00F33826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 w:rsidRPr="00F33826"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Pr="00F33826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77CA2EB6" w14:textId="61843F3C" w:rsidR="00265F04" w:rsidRPr="00F33826" w:rsidRDefault="00976B3E" w:rsidP="007B682F">
      <w:pPr>
        <w:widowControl w:val="0"/>
        <w:suppressAutoHyphens/>
        <w:ind w:firstLine="567"/>
        <w:jc w:val="both"/>
        <w:rPr>
          <w:rFonts w:eastAsia="Andale Sans UI"/>
          <w:lang w:bidi="en-US"/>
        </w:rPr>
      </w:pPr>
      <w:r w:rsidRPr="00F33826">
        <w:rPr>
          <w:rFonts w:eastAsia="Andale Sans UI"/>
          <w:lang w:bidi="en-US"/>
        </w:rPr>
        <w:t>Vadovaudamasi Lietuvos Respublikos miškų įstatymo 7 straipsnio 2 dalimi</w:t>
      </w:r>
      <w:r w:rsidR="0047291A" w:rsidRPr="00F33826">
        <w:rPr>
          <w:rFonts w:eastAsia="Andale Sans UI"/>
          <w:lang w:bidi="en-US"/>
        </w:rPr>
        <w:t xml:space="preserve"> ir</w:t>
      </w:r>
      <w:r w:rsidRPr="00F33826">
        <w:rPr>
          <w:rFonts w:eastAsia="Andale Sans UI"/>
          <w:lang w:bidi="en-US"/>
        </w:rPr>
        <w:t xml:space="preserve"> atsižvelgdama į Strateginio planavimo darbo grupės </w:t>
      </w:r>
      <w:r w:rsidR="0085069D" w:rsidRPr="00F33826">
        <w:rPr>
          <w:rFonts w:eastAsia="Andale Sans UI"/>
          <w:lang w:bidi="en-US"/>
        </w:rPr>
        <w:t>pa</w:t>
      </w:r>
      <w:r w:rsidRPr="00F33826">
        <w:rPr>
          <w:rFonts w:eastAsia="Andale Sans UI"/>
          <w:lang w:bidi="en-US"/>
        </w:rPr>
        <w:t>siūlymus, pateiktus 202</w:t>
      </w:r>
      <w:r w:rsidR="00093937" w:rsidRPr="00F33826">
        <w:rPr>
          <w:rFonts w:eastAsia="Andale Sans UI"/>
          <w:lang w:bidi="en-US"/>
        </w:rPr>
        <w:t>5</w:t>
      </w:r>
      <w:r w:rsidRPr="00F33826">
        <w:rPr>
          <w:rFonts w:eastAsia="Andale Sans UI"/>
          <w:lang w:bidi="en-US"/>
        </w:rPr>
        <w:t xml:space="preserve"> m. </w:t>
      </w:r>
      <w:r w:rsidR="00093937" w:rsidRPr="00F33826">
        <w:rPr>
          <w:rFonts w:eastAsia="Andale Sans UI"/>
          <w:lang w:bidi="en-US"/>
        </w:rPr>
        <w:t>vasario</w:t>
      </w:r>
      <w:r w:rsidRPr="00F33826">
        <w:rPr>
          <w:rFonts w:eastAsia="Andale Sans UI"/>
          <w:lang w:bidi="en-US"/>
        </w:rPr>
        <w:t xml:space="preserve"> </w:t>
      </w:r>
      <w:r w:rsidR="00093937" w:rsidRPr="00F33826">
        <w:rPr>
          <w:rFonts w:eastAsia="Andale Sans UI"/>
          <w:lang w:bidi="en-US"/>
        </w:rPr>
        <w:t>13</w:t>
      </w:r>
      <w:r w:rsidRPr="00F33826">
        <w:rPr>
          <w:rFonts w:eastAsia="Andale Sans UI"/>
          <w:lang w:bidi="en-US"/>
        </w:rPr>
        <w:t xml:space="preserve"> d. posėdžio protokol</w:t>
      </w:r>
      <w:r w:rsidR="00093937" w:rsidRPr="00F33826">
        <w:rPr>
          <w:rFonts w:eastAsia="Andale Sans UI"/>
          <w:lang w:bidi="en-US"/>
        </w:rPr>
        <w:t>e</w:t>
      </w:r>
      <w:r w:rsidRPr="00F33826">
        <w:rPr>
          <w:rFonts w:eastAsia="Andale Sans UI"/>
          <w:lang w:bidi="en-US"/>
        </w:rPr>
        <w:t xml:space="preserve"> Nr. D4-</w:t>
      </w:r>
      <w:r w:rsidR="00093937" w:rsidRPr="00F33826">
        <w:rPr>
          <w:rFonts w:eastAsia="Andale Sans UI"/>
          <w:lang w:bidi="en-US"/>
        </w:rPr>
        <w:t>26</w:t>
      </w:r>
      <w:r w:rsidRPr="00F33826">
        <w:rPr>
          <w:rFonts w:eastAsia="Andale Sans UI"/>
          <w:lang w:bidi="en-US"/>
        </w:rPr>
        <w:t>,</w:t>
      </w:r>
      <w:r w:rsidR="0047291A" w:rsidRPr="00F33826">
        <w:rPr>
          <w:rFonts w:eastAsia="Andale Sans UI"/>
          <w:lang w:bidi="en-US"/>
        </w:rPr>
        <w:t xml:space="preserve"> 2025 m. kovo 6 d. posėdžio protokole Nr. D4-36,</w:t>
      </w:r>
      <w:r w:rsidR="00F3255D" w:rsidRPr="00F33826">
        <w:rPr>
          <w:rFonts w:eastAsia="Andale Sans UI"/>
          <w:lang w:bidi="en-US"/>
        </w:rPr>
        <w:t xml:space="preserve"> 2025 m. balandžio 2 d.</w:t>
      </w:r>
      <w:r w:rsidR="034EF696" w:rsidRPr="00F33826">
        <w:rPr>
          <w:rFonts w:eastAsia="Andale Sans UI"/>
          <w:lang w:bidi="en-US"/>
        </w:rPr>
        <w:t xml:space="preserve"> </w:t>
      </w:r>
      <w:r w:rsidR="005F2A95" w:rsidRPr="00F33826">
        <w:rPr>
          <w:rFonts w:eastAsia="Andale Sans UI"/>
          <w:lang w:bidi="en-US"/>
        </w:rPr>
        <w:t>posėdžio</w:t>
      </w:r>
      <w:r w:rsidR="00F3255D" w:rsidRPr="00F33826">
        <w:rPr>
          <w:rFonts w:eastAsia="Andale Sans UI"/>
          <w:lang w:bidi="en-US"/>
        </w:rPr>
        <w:t xml:space="preserve"> protokole Nr. D4-60,</w:t>
      </w:r>
      <w:r w:rsidR="00F12F29" w:rsidRPr="00F33826">
        <w:rPr>
          <w:rFonts w:eastAsia="Andale Sans UI"/>
          <w:lang w:bidi="en-US"/>
        </w:rPr>
        <w:t xml:space="preserve"> 2025 m. gegužės 16 d. protokol</w:t>
      </w:r>
      <w:r w:rsidR="00D87A41" w:rsidRPr="00F33826">
        <w:rPr>
          <w:rFonts w:eastAsia="Andale Sans UI"/>
          <w:lang w:bidi="en-US"/>
        </w:rPr>
        <w:t>e</w:t>
      </w:r>
      <w:r w:rsidR="00F12F29" w:rsidRPr="00F33826">
        <w:rPr>
          <w:rFonts w:eastAsia="Andale Sans UI"/>
          <w:lang w:bidi="en-US"/>
        </w:rPr>
        <w:t xml:space="preserve"> Nr. D4-104</w:t>
      </w:r>
      <w:r w:rsidR="00664E5E" w:rsidRPr="00F33826">
        <w:rPr>
          <w:rFonts w:eastAsia="Andale Sans UI"/>
          <w:lang w:bidi="en-US"/>
        </w:rPr>
        <w:t>,</w:t>
      </w:r>
      <w:r w:rsidR="00D04D54" w:rsidRPr="00F33826">
        <w:rPr>
          <w:rFonts w:eastAsia="Andale Sans UI"/>
          <w:spacing w:val="-8"/>
          <w:lang w:bidi="en-US"/>
        </w:rPr>
        <w:t xml:space="preserve"> 2025 m. gegužės 19 d. protokole Nr. D4-106</w:t>
      </w:r>
      <w:r w:rsidR="00387DA4">
        <w:rPr>
          <w:rFonts w:eastAsia="Andale Sans UI"/>
          <w:spacing w:val="-8"/>
          <w:lang w:bidi="en-US"/>
        </w:rPr>
        <w:t>,</w:t>
      </w:r>
      <w:r w:rsidR="00664E5E" w:rsidRPr="00F33826">
        <w:rPr>
          <w:rFonts w:eastAsia="Andale Sans UI"/>
          <w:spacing w:val="-8"/>
          <w:lang w:bidi="en-US"/>
        </w:rPr>
        <w:t xml:space="preserve"> </w:t>
      </w:r>
      <w:r w:rsidR="003605CE" w:rsidRPr="00F33826">
        <w:rPr>
          <w:rFonts w:eastAsia="Andale Sans UI"/>
          <w:spacing w:val="-8"/>
          <w:lang w:bidi="en-US"/>
        </w:rPr>
        <w:t xml:space="preserve">2025 m. birželio </w:t>
      </w:r>
      <w:r w:rsidR="001F5943" w:rsidRPr="00F33826">
        <w:rPr>
          <w:rFonts w:eastAsia="Andale Sans UI"/>
          <w:spacing w:val="-8"/>
          <w:lang w:bidi="en-US"/>
        </w:rPr>
        <w:t>18</w:t>
      </w:r>
      <w:r w:rsidR="003605CE" w:rsidRPr="00F33826">
        <w:rPr>
          <w:rFonts w:eastAsia="Andale Sans UI"/>
          <w:spacing w:val="-8"/>
          <w:lang w:bidi="en-US"/>
        </w:rPr>
        <w:t xml:space="preserve"> d.</w:t>
      </w:r>
      <w:r w:rsidR="00830927" w:rsidRPr="00F33826">
        <w:rPr>
          <w:rFonts w:eastAsia="Andale Sans UI"/>
          <w:spacing w:val="-8"/>
          <w:lang w:bidi="en-US"/>
        </w:rPr>
        <w:t xml:space="preserve"> posėdžio</w:t>
      </w:r>
      <w:r w:rsidR="003605CE" w:rsidRPr="00F33826">
        <w:rPr>
          <w:rFonts w:eastAsia="Andale Sans UI"/>
          <w:spacing w:val="-8"/>
          <w:lang w:bidi="en-US"/>
        </w:rPr>
        <w:t xml:space="preserve"> protokole Nr. D4-</w:t>
      </w:r>
      <w:r w:rsidR="001F5943" w:rsidRPr="00F33826">
        <w:rPr>
          <w:rFonts w:eastAsia="Andale Sans UI"/>
          <w:spacing w:val="-8"/>
          <w:lang w:bidi="en-US"/>
        </w:rPr>
        <w:t>138</w:t>
      </w:r>
      <w:r w:rsidR="00387DA4">
        <w:rPr>
          <w:rFonts w:eastAsia="Andale Sans UI"/>
          <w:spacing w:val="-8"/>
          <w:lang w:bidi="en-US"/>
        </w:rPr>
        <w:t xml:space="preserve"> ir</w:t>
      </w:r>
      <w:r w:rsidR="008A1858" w:rsidRPr="00F33826">
        <w:rPr>
          <w:rFonts w:eastAsia="Andale Sans UI"/>
          <w:spacing w:val="-8"/>
          <w:lang w:bidi="en-US"/>
        </w:rPr>
        <w:t xml:space="preserve"> 2025 m. liepos 30 d. posėdžio protokole Nr. D4-184,</w:t>
      </w:r>
    </w:p>
    <w:p w14:paraId="3B476A10" w14:textId="1F12627E" w:rsidR="00976B3E" w:rsidRPr="00F33826" w:rsidRDefault="009F59E9" w:rsidP="007B682F">
      <w:pPr>
        <w:widowControl w:val="0"/>
        <w:suppressAutoHyphens/>
        <w:ind w:firstLine="567"/>
        <w:jc w:val="both"/>
        <w:rPr>
          <w:rFonts w:eastAsia="Andale Sans UI"/>
          <w:spacing w:val="-8"/>
          <w:szCs w:val="24"/>
          <w:lang w:bidi="en-US"/>
        </w:rPr>
      </w:pPr>
      <w:r w:rsidRPr="00F33826">
        <w:rPr>
          <w:rFonts w:eastAsia="Andale Sans UI"/>
          <w:spacing w:val="-8"/>
          <w:szCs w:val="24"/>
          <w:lang w:bidi="en-US"/>
        </w:rPr>
        <w:t>pakeičiu</w:t>
      </w:r>
      <w:r w:rsidR="00976B3E" w:rsidRPr="00F33826">
        <w:rPr>
          <w:rFonts w:eastAsia="Andale Sans UI"/>
          <w:spacing w:val="-8"/>
          <w:szCs w:val="24"/>
          <w:lang w:bidi="en-US"/>
        </w:rPr>
        <w:t xml:space="preserve"> Bendrųjų miškų ūkio reikmių finansavimo programos tęstinių projektų priemonių planą</w:t>
      </w:r>
      <w:r w:rsidR="00457A96" w:rsidRPr="00F33826">
        <w:rPr>
          <w:rFonts w:eastAsia="Andale Sans UI"/>
          <w:spacing w:val="-8"/>
          <w:szCs w:val="24"/>
          <w:lang w:bidi="en-US"/>
        </w:rPr>
        <w:t xml:space="preserve"> 2025 –2026 metams</w:t>
      </w:r>
      <w:r w:rsidR="00F70FFB" w:rsidRPr="00F33826">
        <w:rPr>
          <w:rFonts w:eastAsia="Andale Sans UI"/>
          <w:spacing w:val="-8"/>
          <w:szCs w:val="24"/>
          <w:lang w:bidi="en-US"/>
        </w:rPr>
        <w:t>:</w:t>
      </w:r>
      <w:r w:rsidRPr="00F33826">
        <w:rPr>
          <w:rFonts w:eastAsia="Andale Sans UI"/>
          <w:spacing w:val="-8"/>
          <w:szCs w:val="24"/>
          <w:lang w:bidi="en-US"/>
        </w:rPr>
        <w:t xml:space="preserve"> </w:t>
      </w:r>
    </w:p>
    <w:p w14:paraId="71258267" w14:textId="3A14443E" w:rsidR="0047291A" w:rsidRPr="00F33826" w:rsidRDefault="0047291A" w:rsidP="007B682F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bookmarkStart w:id="1" w:name="_Hlk199925557"/>
      <w:r w:rsidRPr="00F33826">
        <w:rPr>
          <w:rFonts w:eastAsia="Andale Sans UI"/>
          <w:spacing w:val="-8"/>
          <w:szCs w:val="24"/>
          <w:lang w:bidi="en-US"/>
        </w:rPr>
        <w:t xml:space="preserve">Pakeičiu </w:t>
      </w:r>
      <w:r w:rsidR="008A1858" w:rsidRPr="00F33826">
        <w:rPr>
          <w:rFonts w:eastAsia="Andale Sans UI"/>
          <w:spacing w:val="-8"/>
          <w:szCs w:val="24"/>
          <w:lang w:bidi="en-US"/>
        </w:rPr>
        <w:t>1</w:t>
      </w:r>
      <w:r w:rsidR="00F12F29" w:rsidRPr="00F33826">
        <w:rPr>
          <w:rFonts w:eastAsia="Andale Sans UI"/>
          <w:spacing w:val="-8"/>
          <w:szCs w:val="24"/>
          <w:lang w:bidi="en-US"/>
        </w:rPr>
        <w:t xml:space="preserve"> </w:t>
      </w:r>
      <w:r w:rsidRPr="00F33826">
        <w:rPr>
          <w:rFonts w:eastAsia="Andale Sans UI"/>
          <w:spacing w:val="-8"/>
          <w:szCs w:val="24"/>
          <w:lang w:bidi="en-US"/>
        </w:rPr>
        <w:t>punktą ir jį išdėstau</w:t>
      </w:r>
      <w:r w:rsidR="00F70FFB" w:rsidRPr="00F33826">
        <w:rPr>
          <w:rFonts w:eastAsia="Andale Sans UI"/>
          <w:spacing w:val="-8"/>
          <w:szCs w:val="24"/>
          <w:lang w:bidi="en-US"/>
        </w:rPr>
        <w:t xml:space="preserve"> taip</w:t>
      </w:r>
      <w:r w:rsidRPr="00F33826">
        <w:rPr>
          <w:rFonts w:eastAsia="Andale Sans UI"/>
          <w:spacing w:val="-8"/>
          <w:szCs w:val="24"/>
          <w:lang w:bidi="en-US"/>
        </w:rPr>
        <w:t>:</w:t>
      </w:r>
    </w:p>
    <w:tbl>
      <w:tblPr>
        <w:tblW w:w="9642" w:type="dxa"/>
        <w:tblInd w:w="-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985"/>
        <w:gridCol w:w="2127"/>
      </w:tblGrid>
      <w:tr w:rsidR="00F33826" w:rsidRPr="00F33826" w14:paraId="01D0AA61" w14:textId="77777777" w:rsidTr="3E408226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EAA6" w14:textId="46400FA3" w:rsidR="002F4725" w:rsidRPr="00F33826" w:rsidRDefault="002F4725" w:rsidP="007B682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„</w:t>
            </w:r>
            <w:r w:rsidR="008A1858" w:rsidRPr="00F33826">
              <w:rPr>
                <w:spacing w:val="-8"/>
                <w:szCs w:val="24"/>
                <w:lang w:eastAsia="lt-LT"/>
              </w:rPr>
              <w:t>1</w:t>
            </w:r>
            <w:r w:rsidRPr="00F33826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5AD28" w14:textId="1C881123" w:rsidR="002F4725" w:rsidRPr="00F33826" w:rsidRDefault="0487C5D3" w:rsidP="3E408226">
            <w:pPr>
              <w:rPr>
                <w:rFonts w:ascii="Segoe UI" w:hAnsi="Segoe UI" w:cs="Segoe UI"/>
                <w:spacing w:val="-8"/>
                <w:lang w:eastAsia="lt-LT"/>
              </w:rPr>
            </w:pPr>
            <w:r>
              <w:t>M</w:t>
            </w:r>
            <w:r w:rsidR="008A1858">
              <w:t>iškams inventorizuoti, jų apskaitai, stebėsenai, miškų tvarkymo schemoms rengti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C2FB" w14:textId="3119976D" w:rsidR="002F4725" w:rsidRPr="00F33826" w:rsidRDefault="008A1858" w:rsidP="007B682F">
            <w:pPr>
              <w:jc w:val="center"/>
              <w:rPr>
                <w:spacing w:val="-8"/>
                <w:szCs w:val="24"/>
              </w:rPr>
            </w:pPr>
            <w:r w:rsidRPr="00F33826">
              <w:rPr>
                <w:spacing w:val="-8"/>
                <w:szCs w:val="24"/>
              </w:rPr>
              <w:t>463</w:t>
            </w:r>
            <w:r w:rsidR="00F33826">
              <w:rPr>
                <w:spacing w:val="-8"/>
                <w:szCs w:val="24"/>
              </w:rPr>
              <w:t xml:space="preserve"> </w:t>
            </w:r>
            <w:r w:rsidRPr="00F33826">
              <w:rPr>
                <w:spacing w:val="-8"/>
                <w:szCs w:val="24"/>
              </w:rPr>
              <w:t>750“.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DCF1" w14:textId="27D9A4D7" w:rsidR="002F4725" w:rsidRPr="00F33826" w:rsidRDefault="002F4725" w:rsidP="00762E6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A5DE4" w14:textId="3D2507B5" w:rsidR="002F4725" w:rsidRPr="00F33826" w:rsidRDefault="002F4725" w:rsidP="007B682F">
            <w:pPr>
              <w:ind w:firstLine="6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</w:tr>
      <w:bookmarkEnd w:id="1"/>
    </w:tbl>
    <w:p w14:paraId="2D1D95D3" w14:textId="77777777" w:rsidR="007801BA" w:rsidRPr="00F33826" w:rsidRDefault="007801BA" w:rsidP="007801BA">
      <w:pPr>
        <w:pStyle w:val="ListParagraph"/>
        <w:ind w:left="927"/>
        <w:rPr>
          <w:rFonts w:eastAsia="Andale Sans UI"/>
          <w:spacing w:val="-8"/>
          <w:lang w:bidi="en-US"/>
        </w:rPr>
      </w:pPr>
    </w:p>
    <w:p w14:paraId="2947245F" w14:textId="6C1BF941" w:rsidR="007801BA" w:rsidRPr="00F33826" w:rsidRDefault="007801BA" w:rsidP="007801BA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F33826">
        <w:rPr>
          <w:rFonts w:eastAsia="Andale Sans UI"/>
          <w:spacing w:val="-8"/>
          <w:lang w:bidi="en-US"/>
        </w:rPr>
        <w:t>Pa</w:t>
      </w:r>
      <w:r w:rsidR="008A1858" w:rsidRPr="00F33826">
        <w:rPr>
          <w:rFonts w:eastAsia="Andale Sans UI"/>
          <w:spacing w:val="-8"/>
          <w:lang w:bidi="en-US"/>
        </w:rPr>
        <w:t>keičiu</w:t>
      </w:r>
      <w:r w:rsidRPr="00F33826">
        <w:rPr>
          <w:rFonts w:eastAsia="Andale Sans UI"/>
          <w:spacing w:val="-8"/>
          <w:lang w:bidi="en-US"/>
        </w:rPr>
        <w:t xml:space="preserve"> </w:t>
      </w:r>
      <w:r w:rsidR="008A1858" w:rsidRPr="00F33826">
        <w:rPr>
          <w:rFonts w:eastAsia="Andale Sans UI"/>
          <w:spacing w:val="-8"/>
          <w:lang w:bidi="en-US"/>
        </w:rPr>
        <w:t>1</w:t>
      </w:r>
      <w:r w:rsidRPr="00F33826">
        <w:rPr>
          <w:rFonts w:eastAsia="Andale Sans UI"/>
          <w:spacing w:val="-8"/>
          <w:lang w:bidi="en-US"/>
        </w:rPr>
        <w:t>.</w:t>
      </w:r>
      <w:r w:rsidR="008A1858" w:rsidRPr="00F33826">
        <w:rPr>
          <w:rFonts w:eastAsia="Andale Sans UI"/>
          <w:spacing w:val="-8"/>
          <w:lang w:bidi="en-US"/>
        </w:rPr>
        <w:t>3</w:t>
      </w:r>
      <w:r w:rsidRPr="00F33826">
        <w:rPr>
          <w:rFonts w:eastAsia="Andale Sans UI"/>
          <w:spacing w:val="-8"/>
          <w:lang w:bidi="en-US"/>
        </w:rPr>
        <w:t xml:space="preserve"> papun</w:t>
      </w:r>
      <w:r w:rsidR="008A1858" w:rsidRPr="00F33826">
        <w:rPr>
          <w:rFonts w:eastAsia="Andale Sans UI"/>
          <w:spacing w:val="-8"/>
          <w:lang w:bidi="en-US"/>
        </w:rPr>
        <w:t>ktį</w:t>
      </w:r>
      <w:r w:rsidRPr="00F33826">
        <w:rPr>
          <w:rFonts w:eastAsia="Andale Sans UI"/>
          <w:spacing w:val="-8"/>
          <w:lang w:bidi="en-US"/>
        </w:rPr>
        <w:t xml:space="preserve">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F33826" w:rsidRPr="00F33826" w14:paraId="48E700B0" w14:textId="77777777" w:rsidTr="00830927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2555" w14:textId="665391AC" w:rsidR="007801BA" w:rsidRPr="00F33826" w:rsidRDefault="007801BA" w:rsidP="00CA4A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„8.8.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88DD" w14:textId="79A9CCD0" w:rsidR="007801BA" w:rsidRPr="00F33826" w:rsidRDefault="008A1858" w:rsidP="008A1858">
            <w:pPr>
              <w:jc w:val="both"/>
              <w:rPr>
                <w:b/>
                <w:bCs/>
                <w:spacing w:val="-8"/>
                <w:szCs w:val="24"/>
              </w:rPr>
            </w:pPr>
            <w:r w:rsidRPr="00F33826">
              <w:t>medžių savaiminukų inventorizacija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061C6" w14:textId="2EC31F6E" w:rsidR="007801BA" w:rsidRPr="00F33826" w:rsidRDefault="008A1858" w:rsidP="00CA4A2F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306 650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3BA74" w14:textId="0E998F36" w:rsidR="007801BA" w:rsidRPr="00F33826" w:rsidRDefault="007801BA" w:rsidP="007801B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BF97" w14:textId="0447DB03" w:rsidR="007801BA" w:rsidRPr="00F33826" w:rsidRDefault="007801BA" w:rsidP="007801BA">
            <w:pPr>
              <w:jc w:val="center"/>
              <w:rPr>
                <w:spacing w:val="-8"/>
                <w:szCs w:val="24"/>
              </w:rPr>
            </w:pPr>
            <w:r w:rsidRPr="00F33826">
              <w:rPr>
                <w:szCs w:val="24"/>
              </w:rPr>
              <w:t>Valstybinė miškų tarnyba</w:t>
            </w:r>
            <w:r w:rsidRPr="00F33826">
              <w:rPr>
                <w:spacing w:val="-8"/>
                <w:szCs w:val="24"/>
              </w:rPr>
              <w:t>“.</w:t>
            </w:r>
          </w:p>
        </w:tc>
      </w:tr>
    </w:tbl>
    <w:p w14:paraId="4E8A435D" w14:textId="77777777" w:rsidR="007801BA" w:rsidRPr="00F33826" w:rsidRDefault="007801BA" w:rsidP="007B682F">
      <w:pPr>
        <w:pStyle w:val="ListParagraph"/>
        <w:widowControl w:val="0"/>
        <w:suppressAutoHyphens/>
        <w:ind w:left="927"/>
        <w:jc w:val="both"/>
        <w:rPr>
          <w:rFonts w:eastAsia="Andale Sans UI"/>
          <w:spacing w:val="-8"/>
          <w:szCs w:val="24"/>
          <w:lang w:bidi="en-US"/>
        </w:rPr>
      </w:pPr>
    </w:p>
    <w:p w14:paraId="10FAECD4" w14:textId="5C0ADF9D" w:rsidR="008A1858" w:rsidRPr="00F33826" w:rsidRDefault="008A1858" w:rsidP="008A185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F33826">
        <w:rPr>
          <w:rFonts w:eastAsia="Andale Sans UI"/>
          <w:spacing w:val="-8"/>
          <w:szCs w:val="24"/>
          <w:lang w:bidi="en-US"/>
        </w:rPr>
        <w:t>Pakeičiu 7 pun</w:t>
      </w:r>
      <w:r w:rsidR="00387DA4">
        <w:rPr>
          <w:rFonts w:eastAsia="Andale Sans UI"/>
          <w:spacing w:val="-8"/>
          <w:szCs w:val="24"/>
          <w:lang w:bidi="en-US"/>
        </w:rPr>
        <w:t>k</w:t>
      </w:r>
      <w:r w:rsidRPr="00F33826">
        <w:rPr>
          <w:rFonts w:eastAsia="Andale Sans UI"/>
          <w:spacing w:val="-8"/>
          <w:szCs w:val="24"/>
          <w:lang w:bidi="en-US"/>
        </w:rPr>
        <w:t>tą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F33826" w:rsidRPr="00F33826" w14:paraId="34B5BC0C" w14:textId="77777777" w:rsidTr="00070B74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4CEFC" w14:textId="22948BDB" w:rsidR="008A1858" w:rsidRPr="00F33826" w:rsidRDefault="008A1858" w:rsidP="00070B74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„7.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5304" w14:textId="30AB2FF3" w:rsidR="008A1858" w:rsidRPr="00F33826" w:rsidRDefault="008A1858" w:rsidP="008A1858">
            <w:pPr>
              <w:jc w:val="both"/>
              <w:rPr>
                <w:b/>
                <w:bCs/>
                <w:spacing w:val="-8"/>
                <w:szCs w:val="24"/>
              </w:rPr>
            </w:pPr>
            <w:r w:rsidRPr="00F33826">
              <w:t>Kitoms bendrosioms miškų ūkio reikmėms finansuoti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EA681" w14:textId="3DD2FAC7" w:rsidR="008A1858" w:rsidRPr="00F33826" w:rsidRDefault="008A1858" w:rsidP="00070B74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307</w:t>
            </w:r>
            <w:r w:rsidR="00F33826">
              <w:rPr>
                <w:spacing w:val="-8"/>
                <w:szCs w:val="24"/>
                <w:lang w:eastAsia="lt-LT"/>
              </w:rPr>
              <w:t xml:space="preserve"> </w:t>
            </w:r>
            <w:r w:rsidRPr="00F33826">
              <w:rPr>
                <w:spacing w:val="-8"/>
                <w:szCs w:val="24"/>
                <w:lang w:eastAsia="lt-LT"/>
              </w:rPr>
              <w:t>995</w:t>
            </w:r>
            <w:r w:rsidRPr="00F33826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68BFC" w14:textId="77777777" w:rsidR="008A1858" w:rsidRPr="00F33826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3CAF" w14:textId="5050B483" w:rsidR="008A1858" w:rsidRPr="00F33826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2347EFAB" w14:textId="77777777" w:rsidR="008A1858" w:rsidRPr="00F33826" w:rsidRDefault="008A1858" w:rsidP="008A1858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5C29DB05" w14:textId="4B309EC6" w:rsidR="008A1858" w:rsidRPr="00F33826" w:rsidRDefault="008A1858" w:rsidP="008A185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F33826">
        <w:rPr>
          <w:rFonts w:eastAsia="Andale Sans UI"/>
          <w:spacing w:val="-8"/>
          <w:szCs w:val="24"/>
          <w:lang w:bidi="en-US"/>
        </w:rPr>
        <w:t>Pakeičiu 7.2 papunktį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F33826" w:rsidRPr="00F33826" w14:paraId="23AD5207" w14:textId="77777777" w:rsidTr="00070B74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5974B" w14:textId="49A59DDD" w:rsidR="008A1858" w:rsidRPr="00F33826" w:rsidRDefault="008A1858" w:rsidP="00070B74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„7.2.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E425" w14:textId="297AB937" w:rsidR="008A1858" w:rsidRPr="00F33826" w:rsidRDefault="008A1858" w:rsidP="001F226D">
            <w:pPr>
              <w:jc w:val="both"/>
              <w:rPr>
                <w:spacing w:val="-8"/>
                <w:szCs w:val="24"/>
              </w:rPr>
            </w:pPr>
            <w:r w:rsidRPr="00F33826">
              <w:t xml:space="preserve">miestų miškų priežiūros, apsaugos ir tvarkymo darbams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25FB8" w14:textId="61EB7763" w:rsidR="008A1858" w:rsidRPr="00F33826" w:rsidRDefault="008A1858" w:rsidP="00070B74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297</w:t>
            </w:r>
            <w:r w:rsidR="00F33826">
              <w:rPr>
                <w:spacing w:val="-8"/>
                <w:szCs w:val="24"/>
                <w:lang w:eastAsia="lt-LT"/>
              </w:rPr>
              <w:t xml:space="preserve"> </w:t>
            </w:r>
            <w:r w:rsidRPr="00F33826">
              <w:rPr>
                <w:spacing w:val="-8"/>
                <w:szCs w:val="24"/>
                <w:lang w:eastAsia="lt-LT"/>
              </w:rPr>
              <w:t>795</w:t>
            </w:r>
            <w:r w:rsidRPr="00F33826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EE7C" w14:textId="77777777" w:rsidR="008A1858" w:rsidRPr="00F33826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E051" w14:textId="4329F54F" w:rsidR="008A1858" w:rsidRPr="00F33826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10173F17" w14:textId="77777777" w:rsidR="008A1858" w:rsidRPr="00F33826" w:rsidRDefault="008A1858" w:rsidP="008A1858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6DB2EEC4" w14:textId="304CDF17" w:rsidR="008A1858" w:rsidRPr="00F33826" w:rsidRDefault="008A1858" w:rsidP="008A185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F33826">
        <w:rPr>
          <w:rFonts w:eastAsia="Andale Sans UI"/>
          <w:spacing w:val="-8"/>
          <w:szCs w:val="24"/>
          <w:lang w:bidi="en-US"/>
        </w:rPr>
        <w:t>Pakeičiu 7.2.2 papunktį ir jį išdėstau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116"/>
        <w:gridCol w:w="1832"/>
        <w:gridCol w:w="1968"/>
        <w:gridCol w:w="2117"/>
      </w:tblGrid>
      <w:tr w:rsidR="00F33826" w:rsidRPr="00F33826" w14:paraId="0B212739" w14:textId="77777777" w:rsidTr="00070B74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92783" w14:textId="08FA574E" w:rsidR="008A1858" w:rsidRPr="00F33826" w:rsidRDefault="008A1858" w:rsidP="00070B74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„7.2.</w:t>
            </w:r>
            <w:r w:rsidR="00F33826" w:rsidRPr="00F33826">
              <w:rPr>
                <w:spacing w:val="-8"/>
                <w:szCs w:val="24"/>
                <w:lang w:eastAsia="lt-LT"/>
              </w:rPr>
              <w:t>2.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A3BB" w14:textId="64203358" w:rsidR="008A1858" w:rsidRPr="00F33826" w:rsidRDefault="00FF546E" w:rsidP="00F33826">
            <w:pPr>
              <w:jc w:val="both"/>
              <w:rPr>
                <w:spacing w:val="-8"/>
                <w:szCs w:val="24"/>
              </w:rPr>
            </w:pPr>
            <w:r w:rsidRPr="00FF546E">
              <w:t>dotacijos savivaldybių projektams – miestų miškų žemės sklypų priežiūros, apsaugos, tvarkymo darbams ir reikalingiems planavimo dokumentams parengti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F204A" w14:textId="214FFBAA" w:rsidR="008A1858" w:rsidRPr="00F33826" w:rsidRDefault="00F33826" w:rsidP="00070B74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F33826">
              <w:rPr>
                <w:spacing w:val="-8"/>
                <w:szCs w:val="24"/>
                <w:lang w:eastAsia="lt-LT"/>
              </w:rPr>
              <w:t>135</w:t>
            </w:r>
            <w:r>
              <w:rPr>
                <w:spacing w:val="-8"/>
                <w:szCs w:val="24"/>
                <w:lang w:eastAsia="lt-LT"/>
              </w:rPr>
              <w:t xml:space="preserve"> </w:t>
            </w:r>
            <w:r w:rsidRPr="00F33826">
              <w:rPr>
                <w:spacing w:val="-8"/>
                <w:szCs w:val="24"/>
                <w:lang w:eastAsia="lt-LT"/>
              </w:rPr>
              <w:t>635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8B2D" w14:textId="77777777" w:rsidR="008A1858" w:rsidRPr="00F33826" w:rsidRDefault="008A1858" w:rsidP="00070B74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2472" w14:textId="271433ED" w:rsidR="008A1858" w:rsidRPr="00F33826" w:rsidRDefault="00F33826" w:rsidP="00F33826">
            <w:pPr>
              <w:jc w:val="center"/>
              <w:rPr>
                <w:spacing w:val="-8"/>
                <w:szCs w:val="24"/>
              </w:rPr>
            </w:pPr>
            <w:r w:rsidRPr="00F33826">
              <w:t>Aplinkos projektų valdymo agentūra</w:t>
            </w:r>
            <w:r w:rsidRPr="00F33826">
              <w:rPr>
                <w:spacing w:val="-8"/>
                <w:szCs w:val="24"/>
              </w:rPr>
              <w:t>“.</w:t>
            </w:r>
          </w:p>
        </w:tc>
      </w:tr>
    </w:tbl>
    <w:p w14:paraId="23441156" w14:textId="77777777" w:rsidR="008A1858" w:rsidRPr="007B682F" w:rsidRDefault="008A1858" w:rsidP="00F33826">
      <w:pPr>
        <w:pStyle w:val="ListParagraph"/>
        <w:widowControl w:val="0"/>
        <w:suppressAutoHyphens/>
        <w:ind w:left="1070"/>
        <w:jc w:val="both"/>
        <w:rPr>
          <w:rFonts w:eastAsia="Andale Sans UI"/>
          <w:spacing w:val="-8"/>
          <w:szCs w:val="24"/>
          <w:lang w:bidi="en-US"/>
        </w:rPr>
      </w:pPr>
    </w:p>
    <w:p w14:paraId="1682D60C" w14:textId="2B47008B" w:rsidR="00672D59" w:rsidRPr="007B682F" w:rsidRDefault="00672D59" w:rsidP="007801BA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</w:t>
      </w:r>
      <w:r w:rsidR="00BA5E6D" w:rsidRPr="007B682F">
        <w:rPr>
          <w:rFonts w:eastAsia="Andale Sans UI"/>
          <w:spacing w:val="-8"/>
          <w:lang w:bidi="en-US"/>
        </w:rPr>
        <w:t>čiu</w:t>
      </w:r>
      <w:r w:rsidRPr="007B682F">
        <w:rPr>
          <w:rFonts w:eastAsia="Andale Sans UI"/>
          <w:spacing w:val="-8"/>
          <w:lang w:bidi="en-US"/>
        </w:rPr>
        <w:t xml:space="preserve"> 10 punktą ir jį išdėst</w:t>
      </w:r>
      <w:r w:rsidR="00BA5E6D" w:rsidRPr="007B682F">
        <w:rPr>
          <w:rFonts w:eastAsia="Andale Sans UI"/>
          <w:spacing w:val="-8"/>
          <w:lang w:bidi="en-US"/>
        </w:rPr>
        <w:t>au</w:t>
      </w:r>
      <w:r w:rsidRPr="007B682F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424E12" w:rsidRPr="007801BA" w14:paraId="64D9A946" w14:textId="3EEFE9F1" w:rsidTr="003605CE">
        <w:trPr>
          <w:trHeight w:val="31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E62D1" w14:textId="39AFE018" w:rsidR="00424E12" w:rsidRPr="007801BA" w:rsidRDefault="00424E12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801BA">
              <w:rPr>
                <w:spacing w:val="-8"/>
                <w:szCs w:val="24"/>
                <w:lang w:eastAsia="lt-LT"/>
              </w:rPr>
              <w:t>„10.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F48E" w14:textId="118304BB" w:rsidR="00424E12" w:rsidRPr="007801BA" w:rsidRDefault="00424E12" w:rsidP="003605CE">
            <w:pPr>
              <w:jc w:val="both"/>
              <w:rPr>
                <w:spacing w:val="-8"/>
                <w:szCs w:val="24"/>
              </w:rPr>
            </w:pPr>
            <w:r w:rsidRPr="007801BA">
              <w:rPr>
                <w:spacing w:val="-8"/>
                <w:szCs w:val="24"/>
              </w:rPr>
              <w:t>Iš viso paskirstyta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00952" w14:textId="215D8EBC" w:rsidR="00424E12" w:rsidRPr="007801BA" w:rsidRDefault="00F33826" w:rsidP="007B682F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>
              <w:rPr>
                <w:spacing w:val="-8"/>
                <w:szCs w:val="24"/>
              </w:rPr>
              <w:t>3 345 281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25F1D" w14:textId="79BFDAAA" w:rsidR="00424E12" w:rsidRPr="007801BA" w:rsidRDefault="003605CE" w:rsidP="003605CE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94 000</w:t>
            </w:r>
            <w:r w:rsidRPr="007801BA">
              <w:rPr>
                <w:spacing w:val="-8"/>
                <w:szCs w:val="24"/>
              </w:rPr>
              <w:t>“.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9A4B" w14:textId="77777777" w:rsidR="00424E12" w:rsidRPr="007801BA" w:rsidRDefault="00424E12" w:rsidP="007B682F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2BB09BD2" w14:textId="77777777" w:rsidR="00AC7334" w:rsidRPr="007801BA" w:rsidRDefault="00AC7334" w:rsidP="007B682F">
      <w:pPr>
        <w:widowControl w:val="0"/>
        <w:suppressAutoHyphens/>
        <w:ind w:firstLine="629"/>
        <w:jc w:val="both"/>
        <w:rPr>
          <w:rFonts w:eastAsia="Andale Sans UI"/>
          <w:spacing w:val="-8"/>
          <w:szCs w:val="24"/>
          <w:lang w:bidi="en-US"/>
        </w:rPr>
      </w:pPr>
    </w:p>
    <w:p w14:paraId="7982F547" w14:textId="3A76EB58" w:rsidR="00672D59" w:rsidRPr="007801BA" w:rsidRDefault="00672D59" w:rsidP="007801BA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801BA">
        <w:rPr>
          <w:rFonts w:eastAsia="Andale Sans UI"/>
          <w:spacing w:val="-8"/>
          <w:lang w:bidi="en-US"/>
        </w:rPr>
        <w:t>Pakei</w:t>
      </w:r>
      <w:r w:rsidR="00BA5E6D" w:rsidRPr="007801BA">
        <w:rPr>
          <w:rFonts w:eastAsia="Andale Sans UI"/>
          <w:spacing w:val="-8"/>
          <w:lang w:bidi="en-US"/>
        </w:rPr>
        <w:t>čiu</w:t>
      </w:r>
      <w:r w:rsidR="00763844" w:rsidRPr="007801BA">
        <w:rPr>
          <w:rFonts w:eastAsia="Andale Sans UI"/>
          <w:spacing w:val="-8"/>
          <w:lang w:bidi="en-US"/>
        </w:rPr>
        <w:t xml:space="preserve"> </w:t>
      </w:r>
      <w:r w:rsidRPr="007801BA">
        <w:rPr>
          <w:rFonts w:eastAsia="Andale Sans UI"/>
          <w:spacing w:val="-8"/>
          <w:lang w:bidi="en-US"/>
        </w:rPr>
        <w:t>11 punktą ir jį išdėst</w:t>
      </w:r>
      <w:r w:rsidR="00BA5E6D" w:rsidRPr="007801BA">
        <w:rPr>
          <w:rFonts w:eastAsia="Andale Sans UI"/>
          <w:spacing w:val="-8"/>
          <w:lang w:bidi="en-US"/>
        </w:rPr>
        <w:t>au</w:t>
      </w:r>
      <w:r w:rsidRPr="007801BA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7801BA" w14:paraId="3841C5F2" w14:textId="7777777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215BD" w14:textId="5572E237" w:rsidR="00672D59" w:rsidRPr="007801BA" w:rsidRDefault="00672D59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801BA">
              <w:rPr>
                <w:spacing w:val="-8"/>
                <w:szCs w:val="24"/>
                <w:lang w:eastAsia="lt-LT"/>
              </w:rPr>
              <w:t>„11.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8CDF3" w14:textId="1C5BCFA6" w:rsidR="00672D59" w:rsidRPr="007801BA" w:rsidRDefault="00672D59" w:rsidP="007B682F">
            <w:pPr>
              <w:jc w:val="both"/>
              <w:rPr>
                <w:spacing w:val="-8"/>
                <w:szCs w:val="24"/>
              </w:rPr>
            </w:pPr>
            <w:r w:rsidRPr="007801BA">
              <w:rPr>
                <w:spacing w:val="-8"/>
                <w:szCs w:val="24"/>
              </w:rPr>
              <w:t>Nepaskirstytos lėšos</w:t>
            </w:r>
          </w:p>
          <w:p w14:paraId="2E41B866" w14:textId="77777777" w:rsidR="00672D59" w:rsidRPr="007801BA" w:rsidRDefault="00672D59" w:rsidP="007B682F">
            <w:pPr>
              <w:ind w:right="130"/>
              <w:jc w:val="both"/>
              <w:textAlignment w:val="baseline"/>
              <w:rPr>
                <w:spacing w:val="-8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BE1B8" w14:textId="4D266ECE" w:rsidR="00672D59" w:rsidRPr="007801BA" w:rsidRDefault="00F33826" w:rsidP="007B682F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2 221 919</w:t>
            </w:r>
            <w:r w:rsidR="00672D59" w:rsidRPr="007801BA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2051" w14:textId="77777777" w:rsidR="00672D59" w:rsidRPr="007801BA" w:rsidRDefault="00672D59" w:rsidP="007B682F">
            <w:pPr>
              <w:jc w:val="right"/>
              <w:textAlignment w:val="baseline"/>
              <w:rPr>
                <w:spacing w:val="-8"/>
                <w:szCs w:val="24"/>
                <w:lang w:eastAsia="lt-LT"/>
              </w:rPr>
            </w:pPr>
            <w:r w:rsidRPr="007801BA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A06A" w14:textId="77777777" w:rsidR="00672D59" w:rsidRPr="007801BA" w:rsidRDefault="00672D59" w:rsidP="007B682F">
            <w:pPr>
              <w:ind w:firstLine="6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801BA">
              <w:rPr>
                <w:spacing w:val="-8"/>
                <w:szCs w:val="24"/>
                <w:lang w:eastAsia="lt-LT"/>
              </w:rPr>
              <w:t>  </w:t>
            </w:r>
          </w:p>
        </w:tc>
      </w:tr>
    </w:tbl>
    <w:p w14:paraId="15403CE7" w14:textId="77777777" w:rsidR="00816E8E" w:rsidRDefault="00816E8E" w:rsidP="003F7345">
      <w:pPr>
        <w:pStyle w:val="ListParagraph"/>
        <w:ind w:left="927"/>
        <w:rPr>
          <w:rFonts w:eastAsia="Andale Sans UI"/>
          <w:lang w:bidi="en-US"/>
        </w:rPr>
      </w:pPr>
    </w:p>
    <w:tbl>
      <w:tblPr>
        <w:tblW w:w="3168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4"/>
        <w:gridCol w:w="7780"/>
        <w:gridCol w:w="9349"/>
        <w:gridCol w:w="4357"/>
      </w:tblGrid>
      <w:tr w:rsidR="007801BA" w:rsidRPr="00D45510" w14:paraId="78F1B132" w14:textId="77777777" w:rsidTr="007801BA">
        <w:trPr>
          <w:trHeight w:val="297"/>
        </w:trPr>
        <w:tc>
          <w:tcPr>
            <w:tcW w:w="10348" w:type="dxa"/>
            <w:vAlign w:val="bottom"/>
          </w:tcPr>
          <w:p w14:paraId="29182714" w14:textId="2197015A" w:rsidR="007801BA" w:rsidRPr="00B9438F" w:rsidRDefault="007801BA" w:rsidP="007801BA">
            <w:pPr>
              <w:pStyle w:val="List"/>
              <w:snapToGrid w:val="0"/>
              <w:ind w:left="708" w:right="-931"/>
            </w:pPr>
            <w:r>
              <w:t xml:space="preserve">Aplinkos ministerijos kanclerė                                                                              Sigita  Vasiljevaitė    </w:t>
            </w:r>
          </w:p>
        </w:tc>
        <w:tc>
          <w:tcPr>
            <w:tcW w:w="7897" w:type="dxa"/>
            <w:vAlign w:val="bottom"/>
          </w:tcPr>
          <w:p w14:paraId="1E9FF798" w14:textId="711E931F" w:rsidR="007801BA" w:rsidRPr="00B9438F" w:rsidRDefault="007801BA" w:rsidP="007801BA">
            <w:pPr>
              <w:pStyle w:val="List"/>
              <w:snapToGrid w:val="0"/>
              <w:ind w:left="1923"/>
            </w:pPr>
            <w:r>
              <w:t xml:space="preserve">                    </w:t>
            </w:r>
          </w:p>
        </w:tc>
        <w:tc>
          <w:tcPr>
            <w:tcW w:w="9490" w:type="dxa"/>
            <w:vAlign w:val="bottom"/>
          </w:tcPr>
          <w:p w14:paraId="23B1D0E5" w14:textId="649AFE3C" w:rsidR="007801BA" w:rsidRPr="00B9438F" w:rsidRDefault="007801BA" w:rsidP="007801BA">
            <w:pPr>
              <w:pStyle w:val="List"/>
              <w:snapToGrid w:val="0"/>
              <w:ind w:left="708"/>
            </w:pPr>
            <w:r w:rsidRPr="00B9438F">
              <w:t>Teisės skyriaus vedėjo funkcijas vykdanti, laikinai atliekanti</w:t>
            </w:r>
          </w:p>
          <w:p w14:paraId="39A1CE4D" w14:textId="47096E9B" w:rsidR="007801BA" w:rsidRPr="00D45510" w:rsidRDefault="007801BA" w:rsidP="007801BA">
            <w:pPr>
              <w:pStyle w:val="List"/>
              <w:snapToGrid w:val="0"/>
              <w:ind w:left="708"/>
            </w:pPr>
            <w:r w:rsidRPr="00B9438F">
              <w:t>Aplinkos ministerijos</w:t>
            </w:r>
            <w:r>
              <w:t xml:space="preserve"> kanclerio funkcijas                                                                  Aušrūnė Burlėgė</w:t>
            </w:r>
          </w:p>
        </w:tc>
        <w:tc>
          <w:tcPr>
            <w:tcW w:w="4422" w:type="dxa"/>
            <w:vAlign w:val="bottom"/>
          </w:tcPr>
          <w:p w14:paraId="0F743A6A" w14:textId="7B4F14C3" w:rsidR="007801BA" w:rsidRPr="00D45510" w:rsidRDefault="007801BA" w:rsidP="007801BA">
            <w:pPr>
              <w:snapToGrid w:val="0"/>
              <w:ind w:right="139"/>
              <w:jc w:val="right"/>
            </w:pPr>
            <w:r>
              <w:t xml:space="preserve">              </w:t>
            </w:r>
          </w:p>
        </w:tc>
      </w:tr>
    </w:tbl>
    <w:p w14:paraId="7C498FAE" w14:textId="77777777" w:rsidR="00ED44D2" w:rsidRDefault="00ED44D2" w:rsidP="007A5DCC">
      <w:pPr>
        <w:widowControl w:val="0"/>
        <w:suppressAutoHyphens/>
        <w:rPr>
          <w:rFonts w:eastAsia="Andale Sans UI"/>
          <w:szCs w:val="24"/>
          <w:lang w:bidi="en-US"/>
        </w:rPr>
      </w:pPr>
    </w:p>
    <w:sectPr w:rsidR="00ED44D2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4CA" w14:textId="77777777" w:rsidR="002A633E" w:rsidRDefault="002A633E" w:rsidP="00ED44D2">
      <w:r>
        <w:separator/>
      </w:r>
    </w:p>
  </w:endnote>
  <w:endnote w:type="continuationSeparator" w:id="0">
    <w:p w14:paraId="10DCCCEA" w14:textId="77777777" w:rsidR="002A633E" w:rsidRDefault="002A633E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Klee One"/>
    <w:charset w:val="8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583" w14:textId="77777777" w:rsidR="002A633E" w:rsidRDefault="002A633E" w:rsidP="00ED44D2">
      <w:r>
        <w:separator/>
      </w:r>
    </w:p>
  </w:footnote>
  <w:footnote w:type="continuationSeparator" w:id="0">
    <w:p w14:paraId="29CB6FD2" w14:textId="77777777" w:rsidR="002A633E" w:rsidRDefault="002A633E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5F">
          <w:rPr>
            <w:noProof/>
          </w:rP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212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107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E25C54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A75AD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250480">
    <w:abstractNumId w:val="1"/>
  </w:num>
  <w:num w:numId="2" w16cid:durableId="2091808678">
    <w:abstractNumId w:val="2"/>
  </w:num>
  <w:num w:numId="3" w16cid:durableId="2006546072">
    <w:abstractNumId w:val="3"/>
  </w:num>
  <w:num w:numId="4" w16cid:durableId="61363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6C15"/>
    <w:rsid w:val="00012E38"/>
    <w:rsid w:val="0002407A"/>
    <w:rsid w:val="00031336"/>
    <w:rsid w:val="000317B5"/>
    <w:rsid w:val="000425F4"/>
    <w:rsid w:val="000528B9"/>
    <w:rsid w:val="00053C12"/>
    <w:rsid w:val="00093937"/>
    <w:rsid w:val="000A5821"/>
    <w:rsid w:val="000B2B1A"/>
    <w:rsid w:val="000B3062"/>
    <w:rsid w:val="000B636E"/>
    <w:rsid w:val="000C0738"/>
    <w:rsid w:val="000C4D70"/>
    <w:rsid w:val="000E4B1C"/>
    <w:rsid w:val="000E5D15"/>
    <w:rsid w:val="000F2895"/>
    <w:rsid w:val="001235C6"/>
    <w:rsid w:val="00123C09"/>
    <w:rsid w:val="001269C1"/>
    <w:rsid w:val="00135E37"/>
    <w:rsid w:val="001417A5"/>
    <w:rsid w:val="001468F2"/>
    <w:rsid w:val="001470E0"/>
    <w:rsid w:val="00147D71"/>
    <w:rsid w:val="00180C67"/>
    <w:rsid w:val="00192E85"/>
    <w:rsid w:val="001A120C"/>
    <w:rsid w:val="001A248C"/>
    <w:rsid w:val="001A290C"/>
    <w:rsid w:val="001A7454"/>
    <w:rsid w:val="001B70BB"/>
    <w:rsid w:val="001C5366"/>
    <w:rsid w:val="001D65C8"/>
    <w:rsid w:val="001F226D"/>
    <w:rsid w:val="001F5943"/>
    <w:rsid w:val="00202725"/>
    <w:rsid w:val="00204043"/>
    <w:rsid w:val="00205CA0"/>
    <w:rsid w:val="00215346"/>
    <w:rsid w:val="00220156"/>
    <w:rsid w:val="00224501"/>
    <w:rsid w:val="002458DF"/>
    <w:rsid w:val="00255C32"/>
    <w:rsid w:val="00265F04"/>
    <w:rsid w:val="002A633E"/>
    <w:rsid w:val="002B00CA"/>
    <w:rsid w:val="002B3C05"/>
    <w:rsid w:val="002C2670"/>
    <w:rsid w:val="002C4088"/>
    <w:rsid w:val="002D2252"/>
    <w:rsid w:val="002D4CF9"/>
    <w:rsid w:val="002E0EFE"/>
    <w:rsid w:val="002F4725"/>
    <w:rsid w:val="002F7E32"/>
    <w:rsid w:val="00311D55"/>
    <w:rsid w:val="0032452F"/>
    <w:rsid w:val="0033013D"/>
    <w:rsid w:val="00332B2C"/>
    <w:rsid w:val="00332CAC"/>
    <w:rsid w:val="00343DDA"/>
    <w:rsid w:val="003538AB"/>
    <w:rsid w:val="003605CE"/>
    <w:rsid w:val="0036739C"/>
    <w:rsid w:val="003723D7"/>
    <w:rsid w:val="0037401D"/>
    <w:rsid w:val="00387DA4"/>
    <w:rsid w:val="003906E6"/>
    <w:rsid w:val="0039289B"/>
    <w:rsid w:val="003969C8"/>
    <w:rsid w:val="003A6EF7"/>
    <w:rsid w:val="003C4922"/>
    <w:rsid w:val="003C5A09"/>
    <w:rsid w:val="003D2E74"/>
    <w:rsid w:val="003E3712"/>
    <w:rsid w:val="003F7345"/>
    <w:rsid w:val="00401535"/>
    <w:rsid w:val="00423D4F"/>
    <w:rsid w:val="00424E12"/>
    <w:rsid w:val="00427F02"/>
    <w:rsid w:val="00430FF6"/>
    <w:rsid w:val="004576A1"/>
    <w:rsid w:val="00457A96"/>
    <w:rsid w:val="00462A7A"/>
    <w:rsid w:val="004648F8"/>
    <w:rsid w:val="0047291A"/>
    <w:rsid w:val="004845B4"/>
    <w:rsid w:val="004A4DCE"/>
    <w:rsid w:val="004A5585"/>
    <w:rsid w:val="004B38AE"/>
    <w:rsid w:val="004C4A69"/>
    <w:rsid w:val="004D12DC"/>
    <w:rsid w:val="004D1EDA"/>
    <w:rsid w:val="004D7FFD"/>
    <w:rsid w:val="004E6E9F"/>
    <w:rsid w:val="004F5242"/>
    <w:rsid w:val="00502720"/>
    <w:rsid w:val="00504C03"/>
    <w:rsid w:val="0051262A"/>
    <w:rsid w:val="0052677E"/>
    <w:rsid w:val="00544089"/>
    <w:rsid w:val="0055035C"/>
    <w:rsid w:val="00570AB0"/>
    <w:rsid w:val="00576943"/>
    <w:rsid w:val="0058074D"/>
    <w:rsid w:val="005B6184"/>
    <w:rsid w:val="005B75C3"/>
    <w:rsid w:val="005D2214"/>
    <w:rsid w:val="005D6F50"/>
    <w:rsid w:val="005E1D3D"/>
    <w:rsid w:val="005E5621"/>
    <w:rsid w:val="005F0C53"/>
    <w:rsid w:val="005F2A95"/>
    <w:rsid w:val="006027BF"/>
    <w:rsid w:val="00611677"/>
    <w:rsid w:val="00627C12"/>
    <w:rsid w:val="00647BA3"/>
    <w:rsid w:val="00664E5E"/>
    <w:rsid w:val="00667265"/>
    <w:rsid w:val="00672D59"/>
    <w:rsid w:val="00676009"/>
    <w:rsid w:val="0068459C"/>
    <w:rsid w:val="00691F28"/>
    <w:rsid w:val="006A659C"/>
    <w:rsid w:val="006E6004"/>
    <w:rsid w:val="006F1784"/>
    <w:rsid w:val="006F2944"/>
    <w:rsid w:val="006F4088"/>
    <w:rsid w:val="00701167"/>
    <w:rsid w:val="00733613"/>
    <w:rsid w:val="00745AF0"/>
    <w:rsid w:val="00747499"/>
    <w:rsid w:val="00762E6F"/>
    <w:rsid w:val="00763844"/>
    <w:rsid w:val="0076608A"/>
    <w:rsid w:val="007664B3"/>
    <w:rsid w:val="00771BF0"/>
    <w:rsid w:val="007801BA"/>
    <w:rsid w:val="007814EA"/>
    <w:rsid w:val="007818C9"/>
    <w:rsid w:val="00785211"/>
    <w:rsid w:val="00791069"/>
    <w:rsid w:val="007A2B8D"/>
    <w:rsid w:val="007A5DCC"/>
    <w:rsid w:val="007B682F"/>
    <w:rsid w:val="007C2548"/>
    <w:rsid w:val="007D0684"/>
    <w:rsid w:val="007E6B24"/>
    <w:rsid w:val="007F32B8"/>
    <w:rsid w:val="007F4AE5"/>
    <w:rsid w:val="007F7628"/>
    <w:rsid w:val="008037DC"/>
    <w:rsid w:val="00810F4D"/>
    <w:rsid w:val="00815FD8"/>
    <w:rsid w:val="00816E8E"/>
    <w:rsid w:val="00830927"/>
    <w:rsid w:val="0085069D"/>
    <w:rsid w:val="008638D4"/>
    <w:rsid w:val="00863F40"/>
    <w:rsid w:val="0087769D"/>
    <w:rsid w:val="00892585"/>
    <w:rsid w:val="00892C64"/>
    <w:rsid w:val="008A1858"/>
    <w:rsid w:val="008A33D8"/>
    <w:rsid w:val="008B1517"/>
    <w:rsid w:val="008C67D1"/>
    <w:rsid w:val="008C6BA3"/>
    <w:rsid w:val="008C6D59"/>
    <w:rsid w:val="008C7B48"/>
    <w:rsid w:val="008C7D36"/>
    <w:rsid w:val="008D2A7E"/>
    <w:rsid w:val="008D4111"/>
    <w:rsid w:val="008E3BA2"/>
    <w:rsid w:val="00903A69"/>
    <w:rsid w:val="00907FA5"/>
    <w:rsid w:val="00912037"/>
    <w:rsid w:val="00923E59"/>
    <w:rsid w:val="00934E22"/>
    <w:rsid w:val="00936287"/>
    <w:rsid w:val="009414CB"/>
    <w:rsid w:val="009535D5"/>
    <w:rsid w:val="00956567"/>
    <w:rsid w:val="0095749D"/>
    <w:rsid w:val="009743BB"/>
    <w:rsid w:val="00976B3E"/>
    <w:rsid w:val="00985C51"/>
    <w:rsid w:val="009A3B26"/>
    <w:rsid w:val="009A6150"/>
    <w:rsid w:val="009A6229"/>
    <w:rsid w:val="009C49C9"/>
    <w:rsid w:val="009D18D2"/>
    <w:rsid w:val="009D39C0"/>
    <w:rsid w:val="009E16AC"/>
    <w:rsid w:val="009E4C02"/>
    <w:rsid w:val="009F59E9"/>
    <w:rsid w:val="00A0153D"/>
    <w:rsid w:val="00A03DF1"/>
    <w:rsid w:val="00A0696A"/>
    <w:rsid w:val="00A12E0D"/>
    <w:rsid w:val="00A2062D"/>
    <w:rsid w:val="00A40BED"/>
    <w:rsid w:val="00A443C1"/>
    <w:rsid w:val="00A71E24"/>
    <w:rsid w:val="00A92AF8"/>
    <w:rsid w:val="00A9371F"/>
    <w:rsid w:val="00AA1980"/>
    <w:rsid w:val="00AA6BBE"/>
    <w:rsid w:val="00AC090D"/>
    <w:rsid w:val="00AC7334"/>
    <w:rsid w:val="00AD74AF"/>
    <w:rsid w:val="00AF3962"/>
    <w:rsid w:val="00B04E9C"/>
    <w:rsid w:val="00B05380"/>
    <w:rsid w:val="00B07FC0"/>
    <w:rsid w:val="00B1159A"/>
    <w:rsid w:val="00B14EE6"/>
    <w:rsid w:val="00B224FE"/>
    <w:rsid w:val="00B2596C"/>
    <w:rsid w:val="00B331F6"/>
    <w:rsid w:val="00B76B60"/>
    <w:rsid w:val="00B7783B"/>
    <w:rsid w:val="00B8243C"/>
    <w:rsid w:val="00B82D16"/>
    <w:rsid w:val="00B84EAF"/>
    <w:rsid w:val="00B92B22"/>
    <w:rsid w:val="00B93E34"/>
    <w:rsid w:val="00B9438F"/>
    <w:rsid w:val="00B9797B"/>
    <w:rsid w:val="00BA346F"/>
    <w:rsid w:val="00BA5E6D"/>
    <w:rsid w:val="00BA749A"/>
    <w:rsid w:val="00BF54E4"/>
    <w:rsid w:val="00C0004E"/>
    <w:rsid w:val="00C11D14"/>
    <w:rsid w:val="00C2165F"/>
    <w:rsid w:val="00C2271D"/>
    <w:rsid w:val="00C25B3C"/>
    <w:rsid w:val="00C33C11"/>
    <w:rsid w:val="00C36469"/>
    <w:rsid w:val="00C61A1A"/>
    <w:rsid w:val="00C83727"/>
    <w:rsid w:val="00C83E9B"/>
    <w:rsid w:val="00C934E9"/>
    <w:rsid w:val="00CA30A9"/>
    <w:rsid w:val="00CB3200"/>
    <w:rsid w:val="00CB5CB4"/>
    <w:rsid w:val="00CC149D"/>
    <w:rsid w:val="00CC40A9"/>
    <w:rsid w:val="00CC60D4"/>
    <w:rsid w:val="00CC6310"/>
    <w:rsid w:val="00CD17C5"/>
    <w:rsid w:val="00CD6329"/>
    <w:rsid w:val="00CF32F4"/>
    <w:rsid w:val="00D04D54"/>
    <w:rsid w:val="00D15386"/>
    <w:rsid w:val="00D16896"/>
    <w:rsid w:val="00D41A29"/>
    <w:rsid w:val="00D45FEF"/>
    <w:rsid w:val="00D51820"/>
    <w:rsid w:val="00D51B4D"/>
    <w:rsid w:val="00D53B68"/>
    <w:rsid w:val="00D554AB"/>
    <w:rsid w:val="00D6520D"/>
    <w:rsid w:val="00D74613"/>
    <w:rsid w:val="00D84DDA"/>
    <w:rsid w:val="00D87A41"/>
    <w:rsid w:val="00D909FB"/>
    <w:rsid w:val="00DA5BD4"/>
    <w:rsid w:val="00DB23E2"/>
    <w:rsid w:val="00DC75CF"/>
    <w:rsid w:val="00DD1108"/>
    <w:rsid w:val="00DD16AA"/>
    <w:rsid w:val="00DE110E"/>
    <w:rsid w:val="00DF0FBC"/>
    <w:rsid w:val="00DF3177"/>
    <w:rsid w:val="00E01833"/>
    <w:rsid w:val="00E25241"/>
    <w:rsid w:val="00E31CB8"/>
    <w:rsid w:val="00E40757"/>
    <w:rsid w:val="00E467C9"/>
    <w:rsid w:val="00E619F3"/>
    <w:rsid w:val="00E63979"/>
    <w:rsid w:val="00E73480"/>
    <w:rsid w:val="00E737FC"/>
    <w:rsid w:val="00E76B96"/>
    <w:rsid w:val="00E87E11"/>
    <w:rsid w:val="00E94018"/>
    <w:rsid w:val="00EA112C"/>
    <w:rsid w:val="00EB0341"/>
    <w:rsid w:val="00EB4A6E"/>
    <w:rsid w:val="00EB6C63"/>
    <w:rsid w:val="00EC178F"/>
    <w:rsid w:val="00ED44D2"/>
    <w:rsid w:val="00ED5525"/>
    <w:rsid w:val="00F02E94"/>
    <w:rsid w:val="00F12F29"/>
    <w:rsid w:val="00F16E74"/>
    <w:rsid w:val="00F317D1"/>
    <w:rsid w:val="00F3255D"/>
    <w:rsid w:val="00F3275B"/>
    <w:rsid w:val="00F33826"/>
    <w:rsid w:val="00F42928"/>
    <w:rsid w:val="00F474A2"/>
    <w:rsid w:val="00F505E1"/>
    <w:rsid w:val="00F60A6C"/>
    <w:rsid w:val="00F64949"/>
    <w:rsid w:val="00F70FFB"/>
    <w:rsid w:val="00F7398E"/>
    <w:rsid w:val="00F771D4"/>
    <w:rsid w:val="00F906E6"/>
    <w:rsid w:val="00F936EC"/>
    <w:rsid w:val="00FA3054"/>
    <w:rsid w:val="00FD1CBC"/>
    <w:rsid w:val="00FF006B"/>
    <w:rsid w:val="00FF4147"/>
    <w:rsid w:val="00FF546E"/>
    <w:rsid w:val="034EF696"/>
    <w:rsid w:val="0487C5D3"/>
    <w:rsid w:val="3E408226"/>
    <w:rsid w:val="59A8B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docId w15:val="{C1756B2B-9470-4A42-9FEB-D29C04B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CCC86-6164-4FBC-9E7E-A8E512FF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5A363-F307-40FF-AF9B-EFA0A15306C0}">
  <ds:schemaRefs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A73975-2819-4019-8D8F-5198A81D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Jurga Bagdonaitė</cp:lastModifiedBy>
  <cp:revision>3</cp:revision>
  <dcterms:created xsi:type="dcterms:W3CDTF">2025-08-06T05:19:00Z</dcterms:created>
  <dcterms:modified xsi:type="dcterms:W3CDTF">2025-08-06T05:20:00Z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