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6E7D" w14:textId="67AB6105" w:rsidR="00B04B67" w:rsidRPr="00017438" w:rsidRDefault="00B04B67" w:rsidP="0088050C">
      <w:pPr>
        <w:tabs>
          <w:tab w:val="center" w:pos="4819"/>
          <w:tab w:val="right" w:pos="9638"/>
        </w:tabs>
        <w:suppressAutoHyphens/>
        <w:rPr>
          <w:lang w:eastAsia="lt-LT"/>
        </w:rPr>
      </w:pPr>
    </w:p>
    <w:p w14:paraId="4028A300" w14:textId="77777777" w:rsidR="00B04B67" w:rsidRPr="00017438" w:rsidRDefault="000907A1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6694177" w14:textId="77777777" w:rsidR="00B04B67" w:rsidRPr="00017438" w:rsidRDefault="000907A1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>ĮSAKYMAS</w:t>
      </w:r>
    </w:p>
    <w:p w14:paraId="344B9400" w14:textId="47AA8BD5" w:rsidR="0088050C" w:rsidRDefault="0088050C" w:rsidP="0088050C">
      <w:pPr>
        <w:jc w:val="center"/>
        <w:rPr>
          <w:b/>
          <w:color w:val="000000"/>
          <w:szCs w:val="24"/>
          <w:lang w:eastAsia="lt-LT"/>
        </w:rPr>
      </w:pPr>
      <w:r w:rsidRPr="0088050C">
        <w:rPr>
          <w:b/>
          <w:color w:val="000000"/>
          <w:szCs w:val="24"/>
          <w:lang w:eastAsia="lt-LT"/>
        </w:rPr>
        <w:t>DĖL LIETUVOS RESPUBLIKOS APLINKOS MINISTRO 2022 M.  SAUSIO 24 D. ĮSAKYMO NR. D1-16 „DĖL APLINKOS APSAUGOS  RĖMIMO PROGRAMOS 2022 M. FINANSAVIMO KRYPČIŲ  PATVIRTINIMO“ PAKEITIMO</w:t>
      </w:r>
    </w:p>
    <w:p w14:paraId="0EA52DAA" w14:textId="77777777" w:rsidR="00B04B67" w:rsidRPr="00017438" w:rsidRDefault="00B04B67" w:rsidP="0088050C">
      <w:pPr>
        <w:suppressAutoHyphens/>
        <w:rPr>
          <w:b/>
          <w:color w:val="000000"/>
          <w:szCs w:val="24"/>
          <w:lang w:eastAsia="lt-LT"/>
        </w:rPr>
      </w:pPr>
    </w:p>
    <w:p w14:paraId="71D58C60" w14:textId="2A648C3E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</w:t>
      </w:r>
      <w:r w:rsidR="004E273A" w:rsidRPr="00017438">
        <w:rPr>
          <w:color w:val="000000"/>
          <w:szCs w:val="24"/>
          <w:lang w:eastAsia="lt-LT"/>
        </w:rPr>
        <w:t>2</w:t>
      </w:r>
      <w:r w:rsidR="009D2E8C">
        <w:rPr>
          <w:color w:val="000000"/>
          <w:szCs w:val="24"/>
          <w:lang w:eastAsia="lt-LT"/>
        </w:rPr>
        <w:t>2</w:t>
      </w:r>
      <w:r w:rsidRPr="00017438">
        <w:rPr>
          <w:color w:val="000000"/>
          <w:szCs w:val="24"/>
          <w:lang w:eastAsia="lt-LT"/>
        </w:rPr>
        <w:t xml:space="preserve"> m.</w:t>
      </w:r>
      <w:r w:rsidR="009D2E8C">
        <w:rPr>
          <w:color w:val="000000"/>
          <w:szCs w:val="24"/>
          <w:lang w:eastAsia="lt-LT"/>
        </w:rPr>
        <w:t xml:space="preserve"> </w:t>
      </w:r>
      <w:r w:rsidR="00483AFD">
        <w:rPr>
          <w:color w:val="000000"/>
          <w:szCs w:val="24"/>
          <w:lang w:eastAsia="lt-LT"/>
        </w:rPr>
        <w:t>gegužės 31</w:t>
      </w:r>
      <w:r w:rsidR="0088050C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 w:rsidR="00483AFD">
        <w:rPr>
          <w:color w:val="000000"/>
          <w:szCs w:val="24"/>
          <w:lang w:eastAsia="lt-LT"/>
        </w:rPr>
        <w:t>V-</w:t>
      </w:r>
      <w:r w:rsidRPr="00017438">
        <w:rPr>
          <w:color w:val="000000"/>
          <w:szCs w:val="24"/>
          <w:lang w:eastAsia="lt-LT"/>
        </w:rPr>
        <w:t>1</w:t>
      </w:r>
      <w:r w:rsidR="00483AFD">
        <w:rPr>
          <w:color w:val="000000"/>
          <w:szCs w:val="24"/>
          <w:lang w:eastAsia="lt-LT"/>
        </w:rPr>
        <w:t>07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2EFD7926" w14:textId="3C3FB4C7" w:rsidR="00893FCD" w:rsidRDefault="00893FCD" w:rsidP="00FE0CC1">
      <w:pPr>
        <w:suppressAutoHyphens/>
        <w:rPr>
          <w:szCs w:val="24"/>
        </w:rPr>
      </w:pPr>
    </w:p>
    <w:p w14:paraId="7306FDB2" w14:textId="6E3F99D6" w:rsidR="0088050C" w:rsidRDefault="0088050C" w:rsidP="00FE0CC1">
      <w:pPr>
        <w:suppressAutoHyphens/>
        <w:rPr>
          <w:szCs w:val="24"/>
        </w:rPr>
      </w:pPr>
    </w:p>
    <w:p w14:paraId="5C422240" w14:textId="12D37D31" w:rsidR="0088050C" w:rsidRDefault="0088050C" w:rsidP="0088050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atsižvelgdamas į </w:t>
      </w:r>
      <w:r w:rsidR="001D2A63">
        <w:rPr>
          <w:rStyle w:val="normaltextrun"/>
        </w:rPr>
        <w:t xml:space="preserve">Aplinkos ministerijos Strateginio planavimo darbo grupės </w:t>
      </w:r>
      <w:r w:rsidR="001D2A63">
        <w:rPr>
          <w:rStyle w:val="eop"/>
        </w:rPr>
        <w:t xml:space="preserve">2022 m. gegužės 27 d. posėdžio protokolo D4-83 priedo 42 punktą, </w:t>
      </w:r>
    </w:p>
    <w:p w14:paraId="7028D401" w14:textId="77777777" w:rsidR="0088050C" w:rsidRDefault="0088050C" w:rsidP="0088050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 a k e i č i u Aplinkos apsaugos rėmimo programos 2022 m. finansavimo kryptis, patvirtintas Lietuvos Respublikos aplinkos ministro 2022 m. sausio 24 d. įsakymu Nr. D1-16 „Dėl Aplinkos apsaugos rėmimo programos 2022 m. finansavimo krypčių patvirtinimo“:</w:t>
      </w:r>
      <w:r>
        <w:rPr>
          <w:rStyle w:val="eop"/>
        </w:rPr>
        <w:t> </w:t>
      </w:r>
    </w:p>
    <w:p w14:paraId="18FD9078" w14:textId="23A8D1DC" w:rsidR="0088050C" w:rsidRDefault="0088050C" w:rsidP="0088050C">
      <w:pPr>
        <w:pStyle w:val="ListParagraph"/>
        <w:numPr>
          <w:ilvl w:val="0"/>
          <w:numId w:val="5"/>
        </w:numPr>
        <w:suppressAutoHyphens/>
        <w:rPr>
          <w:szCs w:val="24"/>
        </w:rPr>
      </w:pPr>
      <w:r>
        <w:rPr>
          <w:szCs w:val="24"/>
        </w:rPr>
        <w:t xml:space="preserve">Pakeičiu </w:t>
      </w:r>
      <w:r w:rsidR="001D2A63">
        <w:rPr>
          <w:szCs w:val="24"/>
        </w:rPr>
        <w:t>lentelės 7 punktą ir jį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4"/>
        <w:gridCol w:w="2407"/>
        <w:gridCol w:w="2407"/>
      </w:tblGrid>
      <w:tr w:rsidR="00F640A4" w14:paraId="756D68A6" w14:textId="77777777" w:rsidTr="00F640A4">
        <w:tc>
          <w:tcPr>
            <w:tcW w:w="1129" w:type="dxa"/>
          </w:tcPr>
          <w:p w14:paraId="5F988F1E" w14:textId="5A642658" w:rsidR="00F640A4" w:rsidRDefault="00F640A4" w:rsidP="001D2A63">
            <w:pPr>
              <w:pStyle w:val="ListParagraph"/>
              <w:suppressAutoHyphens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„7. </w:t>
            </w:r>
          </w:p>
        </w:tc>
        <w:tc>
          <w:tcPr>
            <w:tcW w:w="3684" w:type="dxa"/>
          </w:tcPr>
          <w:p w14:paraId="7AB7674F" w14:textId="7DABD283" w:rsidR="00F640A4" w:rsidRDefault="00F640A4" w:rsidP="00F640A4">
            <w:pPr>
              <w:rPr>
                <w:szCs w:val="24"/>
              </w:rPr>
            </w:pPr>
            <w:r w:rsidRPr="00F640A4">
              <w:rPr>
                <w:szCs w:val="24"/>
              </w:rPr>
              <w:t>Švietimui, mokymui, specialistų kvalifikacijai kelti aplinkosaugos srityje, aplinkosaugos informacijai skleisti, aplinkos apsaugos renginiams ir konkursams organizuoti, leidybai aplinkosaugos srityje, tarptautiniams projektams ir sutartims aplinkosaugos srityje įgyvendinti</w:t>
            </w:r>
          </w:p>
        </w:tc>
        <w:tc>
          <w:tcPr>
            <w:tcW w:w="2407" w:type="dxa"/>
          </w:tcPr>
          <w:p w14:paraId="690333BD" w14:textId="352A5374" w:rsidR="00F640A4" w:rsidRDefault="00F640A4" w:rsidP="00F640A4">
            <w:pPr>
              <w:pStyle w:val="ListParagraph"/>
              <w:suppressAutoHyphens/>
              <w:ind w:left="0"/>
              <w:jc w:val="right"/>
              <w:rPr>
                <w:szCs w:val="24"/>
              </w:rPr>
            </w:pPr>
          </w:p>
        </w:tc>
        <w:tc>
          <w:tcPr>
            <w:tcW w:w="2407" w:type="dxa"/>
          </w:tcPr>
          <w:p w14:paraId="3AE4C52F" w14:textId="47F3850C" w:rsidR="00F640A4" w:rsidRDefault="00F640A4" w:rsidP="00532CE3">
            <w:pPr>
              <w:pStyle w:val="ListParagraph"/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  <w:r w:rsidR="00D75A01">
              <w:rPr>
                <w:szCs w:val="24"/>
              </w:rPr>
              <w:t> </w:t>
            </w:r>
            <w:r>
              <w:rPr>
                <w:szCs w:val="24"/>
              </w:rPr>
              <w:t>991</w:t>
            </w:r>
            <w:r w:rsidR="00D75A01">
              <w:rPr>
                <w:szCs w:val="24"/>
              </w:rPr>
              <w:t>“</w:t>
            </w:r>
            <w:r w:rsidR="006A12B4">
              <w:rPr>
                <w:szCs w:val="24"/>
              </w:rPr>
              <w:t>.</w:t>
            </w:r>
          </w:p>
        </w:tc>
      </w:tr>
    </w:tbl>
    <w:p w14:paraId="6190ADA4" w14:textId="77777777" w:rsidR="00532CE3" w:rsidRDefault="00532CE3" w:rsidP="00532CE3">
      <w:pPr>
        <w:pStyle w:val="ListParagraph"/>
        <w:suppressAutoHyphens/>
        <w:rPr>
          <w:szCs w:val="24"/>
        </w:rPr>
      </w:pPr>
    </w:p>
    <w:p w14:paraId="1E87B09A" w14:textId="74FA367F" w:rsidR="001D2A63" w:rsidRDefault="00F640A4" w:rsidP="00F640A4">
      <w:pPr>
        <w:pStyle w:val="ListParagraph"/>
        <w:numPr>
          <w:ilvl w:val="0"/>
          <w:numId w:val="5"/>
        </w:numPr>
        <w:suppressAutoHyphens/>
        <w:rPr>
          <w:szCs w:val="24"/>
        </w:rPr>
      </w:pPr>
      <w:r>
        <w:rPr>
          <w:szCs w:val="24"/>
        </w:rPr>
        <w:t>Papildau lentelę 7.</w:t>
      </w:r>
      <w:r w:rsidR="00F74DF0">
        <w:rPr>
          <w:szCs w:val="24"/>
        </w:rPr>
        <w:t>7</w:t>
      </w:r>
      <w:r>
        <w:rPr>
          <w:szCs w:val="24"/>
        </w:rPr>
        <w:t xml:space="preserve"> papunkčiu ir jį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4"/>
        <w:gridCol w:w="2407"/>
        <w:gridCol w:w="2407"/>
      </w:tblGrid>
      <w:tr w:rsidR="00F640A4" w14:paraId="613B5C0E" w14:textId="77777777" w:rsidTr="00F640A4">
        <w:tc>
          <w:tcPr>
            <w:tcW w:w="1129" w:type="dxa"/>
          </w:tcPr>
          <w:p w14:paraId="06AE050B" w14:textId="3A56D735" w:rsidR="00F640A4" w:rsidRDefault="00D75A01" w:rsidP="00F640A4">
            <w:pPr>
              <w:pStyle w:val="ListParagraph"/>
              <w:suppressAutoHyphens/>
              <w:ind w:left="0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F640A4">
              <w:rPr>
                <w:szCs w:val="24"/>
              </w:rPr>
              <w:t>7.</w:t>
            </w:r>
            <w:r w:rsidR="000477C7">
              <w:rPr>
                <w:szCs w:val="24"/>
              </w:rPr>
              <w:t>7</w:t>
            </w:r>
            <w:r w:rsidR="00F640A4">
              <w:rPr>
                <w:szCs w:val="24"/>
              </w:rPr>
              <w:t>.</w:t>
            </w:r>
          </w:p>
        </w:tc>
        <w:tc>
          <w:tcPr>
            <w:tcW w:w="3684" w:type="dxa"/>
          </w:tcPr>
          <w:p w14:paraId="5D0437CF" w14:textId="538CB3FB" w:rsidR="00F640A4" w:rsidRDefault="00F640A4" w:rsidP="00F640A4">
            <w:pPr>
              <w:pStyle w:val="ListParagraph"/>
              <w:suppressAutoHyphens/>
              <w:ind w:left="0"/>
              <w:rPr>
                <w:szCs w:val="24"/>
              </w:rPr>
            </w:pPr>
            <w:r w:rsidRPr="00F640A4">
              <w:rPr>
                <w:color w:val="000000"/>
                <w:szCs w:val="22"/>
              </w:rPr>
              <w:t>Lietuvos savivaldybių aplinkosaugos reitingo 2022 m. apdovanojimų ir Č. Kudabos premijos įteikimo ceremonija</w:t>
            </w:r>
          </w:p>
        </w:tc>
        <w:tc>
          <w:tcPr>
            <w:tcW w:w="2407" w:type="dxa"/>
          </w:tcPr>
          <w:p w14:paraId="05DDDE9D" w14:textId="4D7831F9" w:rsidR="00F640A4" w:rsidRDefault="00F640A4" w:rsidP="00F640A4">
            <w:pPr>
              <w:pStyle w:val="ListParagraph"/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07" w:type="dxa"/>
          </w:tcPr>
          <w:p w14:paraId="2BB1DB6B" w14:textId="6443F0D4" w:rsidR="00F640A4" w:rsidRDefault="00532CE3" w:rsidP="00532CE3">
            <w:pPr>
              <w:pStyle w:val="ListParagraph"/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5A01">
              <w:rPr>
                <w:szCs w:val="24"/>
              </w:rPr>
              <w:t> </w:t>
            </w:r>
            <w:r>
              <w:rPr>
                <w:szCs w:val="24"/>
              </w:rPr>
              <w:t>000</w:t>
            </w:r>
            <w:r w:rsidR="00D75A01">
              <w:rPr>
                <w:szCs w:val="24"/>
              </w:rPr>
              <w:t>“</w:t>
            </w:r>
            <w:r w:rsidR="006A12B4">
              <w:rPr>
                <w:szCs w:val="24"/>
              </w:rPr>
              <w:t>.</w:t>
            </w:r>
          </w:p>
        </w:tc>
      </w:tr>
    </w:tbl>
    <w:p w14:paraId="545C75FC" w14:textId="4DB0C080" w:rsidR="00F640A4" w:rsidRPr="0088050C" w:rsidRDefault="00F640A4" w:rsidP="00F640A4">
      <w:pPr>
        <w:pStyle w:val="ListParagraph"/>
        <w:suppressAutoHyphens/>
        <w:ind w:left="0"/>
        <w:rPr>
          <w:szCs w:val="24"/>
        </w:rPr>
      </w:pPr>
    </w:p>
    <w:p w14:paraId="474A138E" w14:textId="56B2E8F2" w:rsidR="0088050C" w:rsidRDefault="004B3E0D" w:rsidP="0055386C">
      <w:pPr>
        <w:pStyle w:val="ListParagraph"/>
        <w:numPr>
          <w:ilvl w:val="0"/>
          <w:numId w:val="5"/>
        </w:numPr>
        <w:suppressAutoHyphens/>
        <w:rPr>
          <w:szCs w:val="24"/>
        </w:rPr>
      </w:pPr>
      <w:r>
        <w:rPr>
          <w:szCs w:val="24"/>
        </w:rPr>
        <w:t>Pakeičiu eilutę „</w:t>
      </w:r>
      <w:r w:rsidRPr="004B3E0D">
        <w:rPr>
          <w:b/>
          <w:bCs/>
          <w:szCs w:val="24"/>
        </w:rPr>
        <w:t>Iš viso paskirstyta</w:t>
      </w:r>
      <w:r>
        <w:rPr>
          <w:szCs w:val="24"/>
        </w:rPr>
        <w:t>“ ir ją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B3E0D" w14:paraId="0CEE2F73" w14:textId="77777777" w:rsidTr="004B3E0D">
        <w:tc>
          <w:tcPr>
            <w:tcW w:w="3209" w:type="dxa"/>
          </w:tcPr>
          <w:p w14:paraId="7D5E5EED" w14:textId="593C1A37" w:rsidR="004B3E0D" w:rsidRPr="004B3E0D" w:rsidRDefault="004B3E0D" w:rsidP="004B3E0D">
            <w:pPr>
              <w:suppressAutoHyphens/>
              <w:jc w:val="right"/>
              <w:rPr>
                <w:b/>
                <w:bCs/>
                <w:szCs w:val="24"/>
              </w:rPr>
            </w:pPr>
            <w:r w:rsidRPr="004B3E0D">
              <w:rPr>
                <w:b/>
                <w:bCs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286C9D1D" w14:textId="1D7ADC32" w:rsidR="004B3E0D" w:rsidRPr="004B3E0D" w:rsidRDefault="004B3E0D" w:rsidP="004B3E0D">
            <w:pPr>
              <w:suppressAutoHyphens/>
              <w:jc w:val="right"/>
              <w:rPr>
                <w:b/>
                <w:bCs/>
                <w:szCs w:val="24"/>
              </w:rPr>
            </w:pPr>
            <w:r w:rsidRPr="004B3E0D">
              <w:rPr>
                <w:b/>
                <w:bCs/>
                <w:szCs w:val="24"/>
              </w:rPr>
              <w:t>4 373 550“</w:t>
            </w:r>
            <w:r w:rsidR="006A12B4">
              <w:rPr>
                <w:b/>
                <w:bCs/>
                <w:szCs w:val="24"/>
              </w:rPr>
              <w:t>.</w:t>
            </w:r>
            <w:r w:rsidRPr="004B3E0D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69D4347B" w14:textId="77777777" w:rsidR="004B3E0D" w:rsidRDefault="004B3E0D" w:rsidP="004B3E0D">
            <w:pPr>
              <w:suppressAutoHyphens/>
              <w:rPr>
                <w:szCs w:val="24"/>
              </w:rPr>
            </w:pPr>
          </w:p>
        </w:tc>
      </w:tr>
    </w:tbl>
    <w:p w14:paraId="75437C0A" w14:textId="0B852494" w:rsidR="004B3E0D" w:rsidRDefault="004B3E0D" w:rsidP="004B3E0D">
      <w:pPr>
        <w:suppressAutoHyphens/>
        <w:rPr>
          <w:szCs w:val="24"/>
        </w:rPr>
      </w:pPr>
    </w:p>
    <w:p w14:paraId="0DD8FAA4" w14:textId="55C0A7CF" w:rsidR="004B3E0D" w:rsidRDefault="004B3E0D" w:rsidP="004B3E0D">
      <w:pPr>
        <w:pStyle w:val="ListParagraph"/>
        <w:numPr>
          <w:ilvl w:val="0"/>
          <w:numId w:val="5"/>
        </w:numPr>
        <w:suppressAutoHyphens/>
        <w:rPr>
          <w:szCs w:val="24"/>
        </w:rPr>
      </w:pPr>
      <w:r>
        <w:rPr>
          <w:szCs w:val="24"/>
        </w:rPr>
        <w:t>Pakeičiu eilutę „</w:t>
      </w:r>
      <w:r w:rsidRPr="004B3E0D">
        <w:rPr>
          <w:b/>
          <w:bCs/>
          <w:szCs w:val="24"/>
        </w:rPr>
        <w:t>Nepaskirstytas likutis, iš viso</w:t>
      </w:r>
      <w:r>
        <w:rPr>
          <w:szCs w:val="24"/>
        </w:rPr>
        <w:t>“ ir ją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B3E0D" w14:paraId="55ECBDC4" w14:textId="77777777" w:rsidTr="004B3E0D">
        <w:tc>
          <w:tcPr>
            <w:tcW w:w="3209" w:type="dxa"/>
          </w:tcPr>
          <w:p w14:paraId="3A4B58CE" w14:textId="39B7B91F" w:rsidR="004B3E0D" w:rsidRPr="004B3E0D" w:rsidRDefault="009C6DC8" w:rsidP="004B3E0D">
            <w:pPr>
              <w:pStyle w:val="ListParagraph"/>
              <w:suppressAutoHyphens/>
              <w:ind w:left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„</w:t>
            </w:r>
            <w:r w:rsidR="004B3E0D" w:rsidRPr="004B3E0D">
              <w:rPr>
                <w:b/>
                <w:bCs/>
                <w:szCs w:val="24"/>
              </w:rPr>
              <w:t>Nepaskirstytas likutis, iš viso</w:t>
            </w:r>
          </w:p>
        </w:tc>
        <w:tc>
          <w:tcPr>
            <w:tcW w:w="3209" w:type="dxa"/>
          </w:tcPr>
          <w:p w14:paraId="779AB4CB" w14:textId="0D5E2237" w:rsidR="004B3E0D" w:rsidRPr="004B3E0D" w:rsidRDefault="004B3E0D" w:rsidP="004B3E0D">
            <w:pPr>
              <w:jc w:val="right"/>
              <w:rPr>
                <w:b/>
                <w:bCs/>
                <w:szCs w:val="24"/>
              </w:rPr>
            </w:pPr>
            <w:r w:rsidRPr="004B3E0D">
              <w:rPr>
                <w:b/>
                <w:bCs/>
                <w:szCs w:val="24"/>
              </w:rPr>
              <w:t>3 080 450“</w:t>
            </w:r>
            <w:r w:rsidR="006A12B4">
              <w:rPr>
                <w:b/>
                <w:bCs/>
                <w:szCs w:val="24"/>
              </w:rPr>
              <w:t>.</w:t>
            </w:r>
          </w:p>
        </w:tc>
        <w:tc>
          <w:tcPr>
            <w:tcW w:w="3209" w:type="dxa"/>
          </w:tcPr>
          <w:p w14:paraId="0516C769" w14:textId="77777777" w:rsidR="004B3E0D" w:rsidRDefault="004B3E0D" w:rsidP="004B3E0D">
            <w:pPr>
              <w:pStyle w:val="ListParagraph"/>
              <w:suppressAutoHyphens/>
              <w:ind w:left="0"/>
              <w:rPr>
                <w:szCs w:val="24"/>
              </w:rPr>
            </w:pPr>
          </w:p>
        </w:tc>
      </w:tr>
    </w:tbl>
    <w:p w14:paraId="7B872AE2" w14:textId="5E05C4AB" w:rsidR="004B3E0D" w:rsidRDefault="004B3E0D" w:rsidP="00FE0CC1">
      <w:pPr>
        <w:suppressAutoHyphens/>
        <w:rPr>
          <w:color w:val="000000"/>
          <w:szCs w:val="24"/>
          <w:lang w:eastAsia="lt-LT"/>
        </w:rPr>
      </w:pPr>
    </w:p>
    <w:p w14:paraId="1E56AAF7" w14:textId="4E0242B9" w:rsidR="004B3E0D" w:rsidRDefault="004B3E0D" w:rsidP="004B3E0D">
      <w:pPr>
        <w:pStyle w:val="ListParagraph"/>
        <w:numPr>
          <w:ilvl w:val="0"/>
          <w:numId w:val="5"/>
        </w:numPr>
        <w:suppressAutoHyphens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Pakeičiu eilutę „Iš viso lėšų“ ir ją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4B3E0D" w14:paraId="1D7FA777" w14:textId="77777777" w:rsidTr="004B3E0D">
        <w:tc>
          <w:tcPr>
            <w:tcW w:w="3209" w:type="dxa"/>
          </w:tcPr>
          <w:p w14:paraId="597D7098" w14:textId="56A89C41" w:rsidR="004B3E0D" w:rsidRPr="009C6DC8" w:rsidRDefault="009C6DC8" w:rsidP="009C6DC8">
            <w:pPr>
              <w:pStyle w:val="ListParagraph"/>
              <w:suppressAutoHyphens/>
              <w:ind w:left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9C6DC8">
              <w:rPr>
                <w:b/>
                <w:bCs/>
                <w:color w:val="000000"/>
                <w:szCs w:val="24"/>
                <w:lang w:eastAsia="lt-LT"/>
              </w:rPr>
              <w:t>„Iš viso lėšų</w:t>
            </w:r>
          </w:p>
        </w:tc>
        <w:tc>
          <w:tcPr>
            <w:tcW w:w="3209" w:type="dxa"/>
          </w:tcPr>
          <w:p w14:paraId="3C556EA8" w14:textId="6F53465C" w:rsidR="004B3E0D" w:rsidRPr="009C6DC8" w:rsidRDefault="009C6DC8" w:rsidP="009C6DC8">
            <w:pPr>
              <w:jc w:val="right"/>
              <w:rPr>
                <w:b/>
                <w:bCs/>
                <w:szCs w:val="24"/>
              </w:rPr>
            </w:pPr>
            <w:r w:rsidRPr="009C6DC8">
              <w:rPr>
                <w:b/>
                <w:bCs/>
                <w:szCs w:val="24"/>
              </w:rPr>
              <w:t>7 454 000“</w:t>
            </w:r>
            <w:r w:rsidR="006A12B4">
              <w:rPr>
                <w:b/>
                <w:bCs/>
                <w:szCs w:val="24"/>
              </w:rPr>
              <w:t>.</w:t>
            </w:r>
          </w:p>
        </w:tc>
        <w:tc>
          <w:tcPr>
            <w:tcW w:w="3209" w:type="dxa"/>
          </w:tcPr>
          <w:p w14:paraId="3482EB0A" w14:textId="77777777" w:rsidR="004B3E0D" w:rsidRDefault="004B3E0D" w:rsidP="004B3E0D">
            <w:pPr>
              <w:pStyle w:val="ListParagraph"/>
              <w:suppressAutoHyphens/>
              <w:ind w:left="0"/>
              <w:rPr>
                <w:color w:val="000000"/>
                <w:szCs w:val="24"/>
                <w:lang w:eastAsia="lt-LT"/>
              </w:rPr>
            </w:pPr>
          </w:p>
        </w:tc>
      </w:tr>
    </w:tbl>
    <w:p w14:paraId="47C6816F" w14:textId="77777777" w:rsidR="004B3E0D" w:rsidRPr="004B3E0D" w:rsidRDefault="004B3E0D" w:rsidP="004B3E0D">
      <w:pPr>
        <w:pStyle w:val="ListParagraph"/>
        <w:suppressAutoHyphens/>
        <w:ind w:left="0"/>
        <w:rPr>
          <w:color w:val="000000"/>
          <w:szCs w:val="24"/>
          <w:lang w:eastAsia="lt-LT"/>
        </w:rPr>
      </w:pPr>
    </w:p>
    <w:p w14:paraId="4D1D73AE" w14:textId="76EF822D" w:rsidR="00FE0CC1" w:rsidRPr="008E1288" w:rsidRDefault="00FE0CC1" w:rsidP="00FE0CC1">
      <w:pPr>
        <w:suppressAutoHyphens/>
        <w:rPr>
          <w:color w:val="000000"/>
          <w:szCs w:val="24"/>
          <w:lang w:eastAsia="lt-LT"/>
        </w:rPr>
      </w:pPr>
      <w:r w:rsidRPr="008E1288">
        <w:rPr>
          <w:color w:val="000000"/>
          <w:szCs w:val="24"/>
          <w:lang w:eastAsia="lt-LT"/>
        </w:rPr>
        <w:t xml:space="preserve">Aplinkos ministras </w:t>
      </w:r>
      <w:r w:rsidRPr="008E1288">
        <w:rPr>
          <w:color w:val="000000"/>
          <w:szCs w:val="24"/>
          <w:lang w:eastAsia="lt-LT"/>
        </w:rPr>
        <w:tab/>
      </w:r>
      <w:r w:rsidRPr="008E1288">
        <w:rPr>
          <w:color w:val="000000"/>
          <w:szCs w:val="24"/>
          <w:lang w:eastAsia="lt-LT"/>
        </w:rPr>
        <w:tab/>
      </w:r>
      <w:r w:rsidR="006A12B4">
        <w:rPr>
          <w:color w:val="000000"/>
          <w:szCs w:val="24"/>
          <w:lang w:eastAsia="lt-LT"/>
        </w:rPr>
        <w:tab/>
      </w:r>
      <w:r w:rsidR="006A12B4">
        <w:rPr>
          <w:color w:val="000000"/>
          <w:szCs w:val="24"/>
          <w:lang w:eastAsia="lt-LT"/>
        </w:rPr>
        <w:tab/>
      </w:r>
      <w:r w:rsidR="006A12B4">
        <w:rPr>
          <w:color w:val="000000"/>
          <w:szCs w:val="24"/>
          <w:lang w:eastAsia="lt-LT"/>
        </w:rPr>
        <w:tab/>
        <w:t>Simonas Gentvilas</w:t>
      </w:r>
      <w:r w:rsidRPr="008E1288">
        <w:rPr>
          <w:color w:val="000000"/>
          <w:szCs w:val="24"/>
          <w:lang w:eastAsia="lt-LT"/>
        </w:rPr>
        <w:tab/>
      </w:r>
      <w:r w:rsidRPr="008E1288">
        <w:rPr>
          <w:color w:val="000000"/>
          <w:szCs w:val="24"/>
          <w:lang w:eastAsia="lt-LT"/>
        </w:rPr>
        <w:tab/>
      </w:r>
      <w:r w:rsidRPr="008E1288">
        <w:rPr>
          <w:color w:val="000000"/>
          <w:szCs w:val="24"/>
          <w:lang w:eastAsia="lt-LT"/>
        </w:rPr>
        <w:tab/>
      </w:r>
    </w:p>
    <w:sectPr w:rsidR="00FE0CC1" w:rsidRPr="008E1288" w:rsidSect="00957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702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97F6" w14:textId="77777777" w:rsidR="00437D86" w:rsidRDefault="00437D86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1E16646" w14:textId="77777777" w:rsidR="00437D86" w:rsidRDefault="00437D86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A694" w14:textId="77777777" w:rsidR="00437D86" w:rsidRDefault="00437D86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618DD76" w14:textId="77777777" w:rsidR="00437D86" w:rsidRDefault="00437D86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8C1760">
      <w:rPr>
        <w:rFonts w:ascii="Times New Roman" w:hAnsi="Times New Roman" w:cs="Times New Roman"/>
        <w:noProof/>
      </w:rPr>
      <w:t>5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6DF5DCC0" w:rsidR="00B04B67" w:rsidRPr="0088050C" w:rsidRDefault="006A12B4" w:rsidP="006A12B4">
    <w:pPr>
      <w:tabs>
        <w:tab w:val="center" w:pos="4680"/>
        <w:tab w:val="right" w:pos="9360"/>
      </w:tabs>
      <w:jc w:val="center"/>
      <w:rPr>
        <w:b/>
        <w:bCs/>
        <w:sz w:val="22"/>
        <w:szCs w:val="22"/>
        <w:lang w:eastAsia="lt-LT"/>
      </w:rPr>
    </w:pPr>
    <w:r w:rsidRPr="00017438">
      <w:rPr>
        <w:noProof/>
        <w:lang w:eastAsia="lt-LT"/>
      </w:rPr>
      <w:drawing>
        <wp:inline distT="0" distB="0" distL="0" distR="0" wp14:anchorId="0C229FC0" wp14:editId="27572EBE">
          <wp:extent cx="523875" cy="619125"/>
          <wp:effectExtent l="0" t="0" r="9525" b="9525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DA73FD"/>
    <w:multiLevelType w:val="hybridMultilevel"/>
    <w:tmpl w:val="C660C62E"/>
    <w:lvl w:ilvl="0" w:tplc="4CE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83658">
    <w:abstractNumId w:val="3"/>
  </w:num>
  <w:num w:numId="2" w16cid:durableId="2036927740">
    <w:abstractNumId w:val="2"/>
  </w:num>
  <w:num w:numId="3" w16cid:durableId="962879883">
    <w:abstractNumId w:val="0"/>
  </w:num>
  <w:num w:numId="4" w16cid:durableId="1672678247">
    <w:abstractNumId w:val="1"/>
  </w:num>
  <w:num w:numId="5" w16cid:durableId="140039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7438"/>
    <w:rsid w:val="000175EC"/>
    <w:rsid w:val="00035E11"/>
    <w:rsid w:val="00042DA8"/>
    <w:rsid w:val="00045767"/>
    <w:rsid w:val="000477C7"/>
    <w:rsid w:val="00072AE1"/>
    <w:rsid w:val="000752D0"/>
    <w:rsid w:val="000829BD"/>
    <w:rsid w:val="00082ECE"/>
    <w:rsid w:val="000907A1"/>
    <w:rsid w:val="000A6996"/>
    <w:rsid w:val="000F06E3"/>
    <w:rsid w:val="0011186A"/>
    <w:rsid w:val="00113AEE"/>
    <w:rsid w:val="00115F64"/>
    <w:rsid w:val="00141653"/>
    <w:rsid w:val="00144805"/>
    <w:rsid w:val="00153DD6"/>
    <w:rsid w:val="00155E26"/>
    <w:rsid w:val="00164976"/>
    <w:rsid w:val="00172D0D"/>
    <w:rsid w:val="001B4251"/>
    <w:rsid w:val="001C2EDF"/>
    <w:rsid w:val="001C3C19"/>
    <w:rsid w:val="001D2A63"/>
    <w:rsid w:val="001D5295"/>
    <w:rsid w:val="001E15D9"/>
    <w:rsid w:val="001E4C8A"/>
    <w:rsid w:val="001F6793"/>
    <w:rsid w:val="002263CB"/>
    <w:rsid w:val="002268AA"/>
    <w:rsid w:val="0024143D"/>
    <w:rsid w:val="00267F97"/>
    <w:rsid w:val="00287A60"/>
    <w:rsid w:val="002941C2"/>
    <w:rsid w:val="002A6E31"/>
    <w:rsid w:val="002B4C76"/>
    <w:rsid w:val="002D1469"/>
    <w:rsid w:val="002D3016"/>
    <w:rsid w:val="002F2376"/>
    <w:rsid w:val="002F529E"/>
    <w:rsid w:val="002F79BB"/>
    <w:rsid w:val="003057B8"/>
    <w:rsid w:val="00307853"/>
    <w:rsid w:val="0032033A"/>
    <w:rsid w:val="003312FD"/>
    <w:rsid w:val="00332FB2"/>
    <w:rsid w:val="003342CC"/>
    <w:rsid w:val="0034132D"/>
    <w:rsid w:val="0034484D"/>
    <w:rsid w:val="00356756"/>
    <w:rsid w:val="003619E3"/>
    <w:rsid w:val="00371857"/>
    <w:rsid w:val="00371DB9"/>
    <w:rsid w:val="003B2DC6"/>
    <w:rsid w:val="003B3E02"/>
    <w:rsid w:val="003C5EB0"/>
    <w:rsid w:val="003D04AC"/>
    <w:rsid w:val="003D2DFE"/>
    <w:rsid w:val="003D56BE"/>
    <w:rsid w:val="003D5903"/>
    <w:rsid w:val="003E3735"/>
    <w:rsid w:val="004215F1"/>
    <w:rsid w:val="00435F1E"/>
    <w:rsid w:val="00437D86"/>
    <w:rsid w:val="00440609"/>
    <w:rsid w:val="00460114"/>
    <w:rsid w:val="00481A02"/>
    <w:rsid w:val="00481E69"/>
    <w:rsid w:val="00483AFD"/>
    <w:rsid w:val="004855AC"/>
    <w:rsid w:val="004A3BE6"/>
    <w:rsid w:val="004A630A"/>
    <w:rsid w:val="004B02CC"/>
    <w:rsid w:val="004B0F0E"/>
    <w:rsid w:val="004B3E0D"/>
    <w:rsid w:val="004D2832"/>
    <w:rsid w:val="004E273A"/>
    <w:rsid w:val="00502E3F"/>
    <w:rsid w:val="0050518C"/>
    <w:rsid w:val="0050559C"/>
    <w:rsid w:val="00527353"/>
    <w:rsid w:val="00531ADF"/>
    <w:rsid w:val="00532CE3"/>
    <w:rsid w:val="0054771A"/>
    <w:rsid w:val="0055386C"/>
    <w:rsid w:val="00575032"/>
    <w:rsid w:val="00577066"/>
    <w:rsid w:val="0058660D"/>
    <w:rsid w:val="005B1390"/>
    <w:rsid w:val="005C0481"/>
    <w:rsid w:val="005C31D7"/>
    <w:rsid w:val="005C3539"/>
    <w:rsid w:val="005C405B"/>
    <w:rsid w:val="0063247C"/>
    <w:rsid w:val="0064485F"/>
    <w:rsid w:val="00650364"/>
    <w:rsid w:val="00651B56"/>
    <w:rsid w:val="006561AF"/>
    <w:rsid w:val="00660498"/>
    <w:rsid w:val="00685234"/>
    <w:rsid w:val="00696B07"/>
    <w:rsid w:val="006A12B4"/>
    <w:rsid w:val="006C67FC"/>
    <w:rsid w:val="006F20F4"/>
    <w:rsid w:val="006F661B"/>
    <w:rsid w:val="007078CA"/>
    <w:rsid w:val="00744A3E"/>
    <w:rsid w:val="00776684"/>
    <w:rsid w:val="007A53D5"/>
    <w:rsid w:val="007B62E3"/>
    <w:rsid w:val="007D00FB"/>
    <w:rsid w:val="007D0725"/>
    <w:rsid w:val="007D2C33"/>
    <w:rsid w:val="007D7031"/>
    <w:rsid w:val="007E0086"/>
    <w:rsid w:val="007E3D2C"/>
    <w:rsid w:val="00800FBF"/>
    <w:rsid w:val="008110A8"/>
    <w:rsid w:val="0084206A"/>
    <w:rsid w:val="00850AD5"/>
    <w:rsid w:val="00850E35"/>
    <w:rsid w:val="00857ADB"/>
    <w:rsid w:val="00867303"/>
    <w:rsid w:val="00873F3D"/>
    <w:rsid w:val="0087616E"/>
    <w:rsid w:val="0088050C"/>
    <w:rsid w:val="0088397E"/>
    <w:rsid w:val="0088462B"/>
    <w:rsid w:val="008925BA"/>
    <w:rsid w:val="00893FCD"/>
    <w:rsid w:val="008C1760"/>
    <w:rsid w:val="008C1DCD"/>
    <w:rsid w:val="008C7790"/>
    <w:rsid w:val="008E1288"/>
    <w:rsid w:val="008E35A3"/>
    <w:rsid w:val="008E78E7"/>
    <w:rsid w:val="00906EE7"/>
    <w:rsid w:val="009247F6"/>
    <w:rsid w:val="009329D6"/>
    <w:rsid w:val="00933257"/>
    <w:rsid w:val="009415C9"/>
    <w:rsid w:val="00941A03"/>
    <w:rsid w:val="00945BBB"/>
    <w:rsid w:val="00950901"/>
    <w:rsid w:val="009570AB"/>
    <w:rsid w:val="009612EC"/>
    <w:rsid w:val="00962ACA"/>
    <w:rsid w:val="00965E6D"/>
    <w:rsid w:val="009727EF"/>
    <w:rsid w:val="0098506D"/>
    <w:rsid w:val="009C6DC8"/>
    <w:rsid w:val="009D2626"/>
    <w:rsid w:val="009D2E8C"/>
    <w:rsid w:val="009D3E2D"/>
    <w:rsid w:val="009E647A"/>
    <w:rsid w:val="009F793B"/>
    <w:rsid w:val="00A04451"/>
    <w:rsid w:val="00A13DBA"/>
    <w:rsid w:val="00A20089"/>
    <w:rsid w:val="00A44F67"/>
    <w:rsid w:val="00A45EFE"/>
    <w:rsid w:val="00A46531"/>
    <w:rsid w:val="00A65D17"/>
    <w:rsid w:val="00A7308F"/>
    <w:rsid w:val="00A81E5E"/>
    <w:rsid w:val="00A92C84"/>
    <w:rsid w:val="00A94908"/>
    <w:rsid w:val="00A97E1D"/>
    <w:rsid w:val="00AA3A05"/>
    <w:rsid w:val="00AB4ADB"/>
    <w:rsid w:val="00AB6A39"/>
    <w:rsid w:val="00AF42A5"/>
    <w:rsid w:val="00B04B67"/>
    <w:rsid w:val="00B1521F"/>
    <w:rsid w:val="00B21F77"/>
    <w:rsid w:val="00B350E2"/>
    <w:rsid w:val="00B539C1"/>
    <w:rsid w:val="00B54BAA"/>
    <w:rsid w:val="00B674BC"/>
    <w:rsid w:val="00B71E1B"/>
    <w:rsid w:val="00B84742"/>
    <w:rsid w:val="00B96CB5"/>
    <w:rsid w:val="00BB0DD0"/>
    <w:rsid w:val="00BB34E4"/>
    <w:rsid w:val="00BB6BF7"/>
    <w:rsid w:val="00BC637E"/>
    <w:rsid w:val="00BD15EF"/>
    <w:rsid w:val="00BF728C"/>
    <w:rsid w:val="00C06D07"/>
    <w:rsid w:val="00C06D75"/>
    <w:rsid w:val="00C15C50"/>
    <w:rsid w:val="00C22C3C"/>
    <w:rsid w:val="00C37011"/>
    <w:rsid w:val="00C664EC"/>
    <w:rsid w:val="00C67EB3"/>
    <w:rsid w:val="00C72586"/>
    <w:rsid w:val="00CA65B1"/>
    <w:rsid w:val="00CC164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3C29"/>
    <w:rsid w:val="00D22F8B"/>
    <w:rsid w:val="00D64078"/>
    <w:rsid w:val="00D75A01"/>
    <w:rsid w:val="00D970B4"/>
    <w:rsid w:val="00DA542F"/>
    <w:rsid w:val="00DB5241"/>
    <w:rsid w:val="00DB63CD"/>
    <w:rsid w:val="00DC3FF4"/>
    <w:rsid w:val="00DC6C2C"/>
    <w:rsid w:val="00DD7E27"/>
    <w:rsid w:val="00E242AA"/>
    <w:rsid w:val="00E2532A"/>
    <w:rsid w:val="00E272DC"/>
    <w:rsid w:val="00E36AF6"/>
    <w:rsid w:val="00E528B9"/>
    <w:rsid w:val="00E5314E"/>
    <w:rsid w:val="00E566A7"/>
    <w:rsid w:val="00E66874"/>
    <w:rsid w:val="00E91702"/>
    <w:rsid w:val="00E9171F"/>
    <w:rsid w:val="00E927A0"/>
    <w:rsid w:val="00EB3039"/>
    <w:rsid w:val="00ED5523"/>
    <w:rsid w:val="00ED65FC"/>
    <w:rsid w:val="00ED6D08"/>
    <w:rsid w:val="00F00C0C"/>
    <w:rsid w:val="00F1082A"/>
    <w:rsid w:val="00F1104D"/>
    <w:rsid w:val="00F11108"/>
    <w:rsid w:val="00F21A71"/>
    <w:rsid w:val="00F500DE"/>
    <w:rsid w:val="00F52F12"/>
    <w:rsid w:val="00F640A4"/>
    <w:rsid w:val="00F733CF"/>
    <w:rsid w:val="00F74DF0"/>
    <w:rsid w:val="00F77056"/>
    <w:rsid w:val="00F86C17"/>
    <w:rsid w:val="00FA3497"/>
    <w:rsid w:val="00FA5081"/>
    <w:rsid w:val="00FE0CC1"/>
    <w:rsid w:val="00FE6141"/>
    <w:rsid w:val="00FE785D"/>
    <w:rsid w:val="00FF0E3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3BFF0"/>
  <w15:docId w15:val="{E751EFB4-7994-4593-80BC-44F589C9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8050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88050C"/>
  </w:style>
  <w:style w:type="character" w:customStyle="1" w:styleId="eop">
    <w:name w:val="eop"/>
    <w:basedOn w:val="DefaultParagraphFont"/>
    <w:rsid w:val="0088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Rasa Uselytė</DisplayName>
        <AccountId>190</AccountId>
        <AccountType/>
      </UserInfo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2B2A-A394-45EC-B416-DFC9B4309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9A795-23D4-4E3A-927B-FF4852C92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7B44B-B2C2-4FC4-A3DF-6B21D39D49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2</cp:revision>
  <cp:lastPrinted>2019-05-21T11:55:00Z</cp:lastPrinted>
  <dcterms:created xsi:type="dcterms:W3CDTF">2022-06-02T08:18:00Z</dcterms:created>
  <dcterms:modified xsi:type="dcterms:W3CDTF">2022-06-02T08:18:00Z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