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E65E" w14:textId="77777777" w:rsidR="00D54F73" w:rsidRPr="001B5736" w:rsidRDefault="00111E8D">
      <w:pPr>
        <w:jc w:val="center"/>
        <w:rPr>
          <w:rFonts w:ascii="Times New Roman" w:hAnsi="Times New Roman"/>
          <w:b/>
          <w:bCs/>
        </w:rPr>
      </w:pPr>
      <w:r w:rsidRPr="001B5736">
        <w:rPr>
          <w:rFonts w:ascii="Times New Roman" w:hAnsi="Times New Roman"/>
          <w:noProof/>
          <w:lang w:eastAsia="lt-LT" w:bidi="ar-SA"/>
        </w:rPr>
        <w:drawing>
          <wp:inline distT="0" distB="0" distL="0" distR="0" wp14:anchorId="65B2260D" wp14:editId="7E6AA101">
            <wp:extent cx="51730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7059816E" w14:textId="77777777" w:rsidR="00D54F73" w:rsidRPr="00F51396" w:rsidRDefault="00D54F73">
      <w:pPr>
        <w:spacing w:before="170"/>
        <w:jc w:val="center"/>
        <w:rPr>
          <w:rFonts w:ascii="Times New Roman" w:hAnsi="Times New Roman" w:cs="Times New Roman"/>
          <w:b/>
          <w:bCs/>
        </w:rPr>
      </w:pPr>
      <w:r w:rsidRPr="00F51396">
        <w:rPr>
          <w:rFonts w:ascii="Times New Roman" w:hAnsi="Times New Roman" w:cs="Times New Roman"/>
          <w:b/>
          <w:bCs/>
        </w:rPr>
        <w:t>LIETUVOS RESPUBLIKOS APLINKOS MINISTRAS</w:t>
      </w:r>
      <w:r w:rsidRPr="00F51396">
        <w:rPr>
          <w:rFonts w:ascii="Times New Roman" w:hAnsi="Times New Roman" w:cs="Times New Roman"/>
          <w:b/>
          <w:bCs/>
        </w:rPr>
        <w:br/>
      </w:r>
    </w:p>
    <w:p w14:paraId="34C75EA2" w14:textId="77777777" w:rsidR="00EA691D" w:rsidRPr="00F51396" w:rsidRDefault="00EA691D">
      <w:pPr>
        <w:jc w:val="center"/>
        <w:rPr>
          <w:rFonts w:ascii="Times New Roman" w:hAnsi="Times New Roman" w:cs="Times New Roman"/>
          <w:b/>
          <w:bCs/>
        </w:rPr>
      </w:pPr>
      <w:bookmarkStart w:id="0" w:name="antraste"/>
      <w:bookmarkEnd w:id="0"/>
      <w:r w:rsidRPr="00F51396">
        <w:rPr>
          <w:rFonts w:ascii="Times New Roman" w:hAnsi="Times New Roman" w:cs="Times New Roman"/>
          <w:b/>
          <w:bCs/>
        </w:rPr>
        <w:t>ĮSAKYMAS</w:t>
      </w:r>
    </w:p>
    <w:p w14:paraId="5F86487D" w14:textId="58FAC2DE" w:rsidR="00EA691D" w:rsidRPr="00F51396" w:rsidRDefault="00EA742D">
      <w:pPr>
        <w:jc w:val="center"/>
        <w:rPr>
          <w:rFonts w:ascii="Times New Roman" w:hAnsi="Times New Roman" w:cs="Times New Roman"/>
          <w:b/>
          <w:bCs/>
        </w:rPr>
      </w:pPr>
      <w:r w:rsidRPr="00F51396">
        <w:rPr>
          <w:rFonts w:ascii="Times New Roman" w:hAnsi="Times New Roman" w:cs="Times New Roman"/>
          <w:b/>
          <w:bCs/>
        </w:rPr>
        <w:t>DĖL APLINKOS APSAUGOS RĖMIMO PROGRAMOS 202</w:t>
      </w:r>
      <w:r w:rsidR="00404CD2" w:rsidRPr="00F51396">
        <w:rPr>
          <w:rFonts w:ascii="Times New Roman" w:hAnsi="Times New Roman" w:cs="Times New Roman"/>
          <w:b/>
          <w:bCs/>
        </w:rPr>
        <w:t>2</w:t>
      </w:r>
      <w:r w:rsidRPr="00F51396">
        <w:rPr>
          <w:rFonts w:ascii="Times New Roman" w:hAnsi="Times New Roman" w:cs="Times New Roman"/>
          <w:b/>
          <w:bCs/>
        </w:rPr>
        <w:t xml:space="preserve"> M. FINANSAVIMO KRYPČIŲ PATVIRTINIMO</w:t>
      </w:r>
    </w:p>
    <w:p w14:paraId="271291E5" w14:textId="77777777" w:rsidR="00ED514A" w:rsidRPr="001B5736" w:rsidRDefault="00ED514A">
      <w:pPr>
        <w:jc w:val="center"/>
        <w:rPr>
          <w:rFonts w:ascii="Times New Roman" w:hAnsi="Times New Roman"/>
        </w:rPr>
      </w:pPr>
    </w:p>
    <w:p w14:paraId="3D97C2DF" w14:textId="488C50BF" w:rsidR="00264872" w:rsidRPr="001B5736" w:rsidRDefault="00D54F73">
      <w:pPr>
        <w:jc w:val="center"/>
        <w:rPr>
          <w:rFonts w:ascii="Times New Roman" w:hAnsi="Times New Roman"/>
        </w:rPr>
      </w:pPr>
      <w:bookmarkStart w:id="1" w:name="data_metai"/>
      <w:bookmarkEnd w:id="1"/>
      <w:r w:rsidRPr="001B5736">
        <w:rPr>
          <w:rFonts w:ascii="Times New Roman" w:hAnsi="Times New Roman"/>
        </w:rPr>
        <w:t>20</w:t>
      </w:r>
      <w:r w:rsidR="006E1211" w:rsidRPr="001B5736">
        <w:rPr>
          <w:rFonts w:ascii="Times New Roman" w:hAnsi="Times New Roman"/>
        </w:rPr>
        <w:t>2</w:t>
      </w:r>
      <w:r w:rsidR="00404CD2">
        <w:rPr>
          <w:rFonts w:ascii="Times New Roman" w:hAnsi="Times New Roman"/>
        </w:rPr>
        <w:t>2</w:t>
      </w:r>
      <w:r w:rsidR="000155F4" w:rsidRPr="001B5736">
        <w:rPr>
          <w:rFonts w:ascii="Times New Roman" w:hAnsi="Times New Roman"/>
        </w:rPr>
        <w:t xml:space="preserve"> </w:t>
      </w:r>
      <w:r w:rsidR="00E16762" w:rsidRPr="001B5736">
        <w:rPr>
          <w:rFonts w:ascii="Times New Roman" w:hAnsi="Times New Roman"/>
        </w:rPr>
        <w:t>m.</w:t>
      </w:r>
      <w:r w:rsidR="00657072">
        <w:rPr>
          <w:rFonts w:ascii="Times New Roman" w:hAnsi="Times New Roman"/>
        </w:rPr>
        <w:t xml:space="preserve"> </w:t>
      </w:r>
      <w:r w:rsidR="005E329A">
        <w:rPr>
          <w:rFonts w:ascii="Times New Roman" w:hAnsi="Times New Roman"/>
        </w:rPr>
        <w:t>sausio 24</w:t>
      </w:r>
      <w:r w:rsidR="00404CD2">
        <w:rPr>
          <w:rFonts w:ascii="Times New Roman" w:hAnsi="Times New Roman"/>
        </w:rPr>
        <w:t xml:space="preserve"> </w:t>
      </w:r>
      <w:r w:rsidRPr="001B5736">
        <w:rPr>
          <w:rFonts w:ascii="Times New Roman" w:hAnsi="Times New Roman"/>
        </w:rPr>
        <w:t xml:space="preserve">d. Nr. </w:t>
      </w:r>
      <w:r w:rsidR="007135F8" w:rsidRPr="001B5736">
        <w:rPr>
          <w:rFonts w:ascii="Times New Roman" w:hAnsi="Times New Roman"/>
        </w:rPr>
        <w:t>D1-</w:t>
      </w:r>
      <w:r w:rsidR="005E329A">
        <w:rPr>
          <w:rFonts w:ascii="Times New Roman" w:hAnsi="Times New Roman"/>
        </w:rPr>
        <w:t>16</w:t>
      </w:r>
      <w:r w:rsidR="00E471D2" w:rsidRPr="001B5736">
        <w:rPr>
          <w:rFonts w:ascii="Times New Roman" w:hAnsi="Times New Roman"/>
        </w:rPr>
        <w:t xml:space="preserve"> </w:t>
      </w:r>
    </w:p>
    <w:p w14:paraId="021BA83A" w14:textId="77777777" w:rsidR="00D54F73" w:rsidRPr="001B5736" w:rsidRDefault="00D54F73">
      <w:pPr>
        <w:jc w:val="center"/>
        <w:rPr>
          <w:rFonts w:ascii="Times New Roman" w:hAnsi="Times New Roman"/>
        </w:rPr>
      </w:pPr>
      <w:r w:rsidRPr="001B5736">
        <w:rPr>
          <w:rFonts w:ascii="Times New Roman" w:hAnsi="Times New Roman"/>
        </w:rPr>
        <w:t>Vilnius</w:t>
      </w:r>
      <w:r w:rsidRPr="001B5736">
        <w:rPr>
          <w:rFonts w:ascii="Times New Roman" w:hAnsi="Times New Roman"/>
        </w:rPr>
        <w:br/>
      </w:r>
    </w:p>
    <w:p w14:paraId="7A1169EC" w14:textId="77777777" w:rsidR="00D54F73" w:rsidRPr="001B5736" w:rsidRDefault="00D54F73" w:rsidP="00EA691D">
      <w:pPr>
        <w:rPr>
          <w:rFonts w:ascii="Times New Roman" w:hAnsi="Times New Roman"/>
        </w:rPr>
      </w:pPr>
    </w:p>
    <w:p w14:paraId="09196D10" w14:textId="7DA68EAF" w:rsidR="00264872" w:rsidRPr="006701BC" w:rsidRDefault="00890832" w:rsidP="006701BC">
      <w:pPr>
        <w:ind w:firstLine="567"/>
        <w:jc w:val="both"/>
        <w:rPr>
          <w:rFonts w:ascii="Times New Roman" w:eastAsia="Times New Roman" w:hAnsi="Times New Roman" w:cs="Times New Roman"/>
          <w:strike/>
        </w:rPr>
      </w:pPr>
      <w:r w:rsidRPr="006701BC">
        <w:rPr>
          <w:rFonts w:ascii="Times New Roman" w:hAnsi="Times New Roman" w:cs="Times New Roman"/>
        </w:rPr>
        <w:t>Vadovaudamasis Aplinkos apsaugos rėmimo programos įstatymu, Aplinkos apsaugos rėmimo programos lėšų naudojimo tvarkos aprašo, patvirtinto Lietuvos Respublikos aplinkos ministro</w:t>
      </w:r>
      <w:r w:rsidR="007747FA">
        <w:rPr>
          <w:rFonts w:ascii="Times New Roman" w:hAnsi="Times New Roman" w:cs="Times New Roman"/>
        </w:rPr>
        <w:t xml:space="preserve"> </w:t>
      </w:r>
      <w:r w:rsidRPr="006701BC">
        <w:rPr>
          <w:rFonts w:ascii="Times New Roman" w:hAnsi="Times New Roman" w:cs="Times New Roman"/>
          <w:bCs/>
        </w:rPr>
        <w:t>2004</w:t>
      </w:r>
      <w:r w:rsidR="006701BC">
        <w:rPr>
          <w:rFonts w:ascii="Times New Roman" w:hAnsi="Times New Roman" w:cs="Times New Roman"/>
          <w:bCs/>
        </w:rPr>
        <w:t xml:space="preserve"> </w:t>
      </w:r>
      <w:r w:rsidRPr="006701BC">
        <w:rPr>
          <w:rFonts w:ascii="Times New Roman" w:hAnsi="Times New Roman" w:cs="Times New Roman"/>
          <w:bCs/>
        </w:rPr>
        <w:t xml:space="preserve">m. gegužės 19 d. įsakymu Nr. D1-276 „Dėl </w:t>
      </w:r>
      <w:r w:rsidRPr="006701BC">
        <w:rPr>
          <w:rFonts w:ascii="Times New Roman" w:hAnsi="Times New Roman" w:cs="Times New Roman"/>
        </w:rPr>
        <w:t>Aplinkos apsaugos rėmimo programos lėšų naudojimo tvarkos aprašo patvirtinimo“</w:t>
      </w:r>
      <w:r w:rsidR="007B2658" w:rsidRPr="006701BC">
        <w:rPr>
          <w:rFonts w:ascii="Times New Roman" w:hAnsi="Times New Roman" w:cs="Times New Roman"/>
        </w:rPr>
        <w:t>, 7 punktu,</w:t>
      </w:r>
    </w:p>
    <w:p w14:paraId="2F79BFA0" w14:textId="31FD1EB5" w:rsidR="00890832" w:rsidRPr="00F51396" w:rsidRDefault="00890832" w:rsidP="00890832">
      <w:pPr>
        <w:ind w:firstLine="549"/>
        <w:jc w:val="both"/>
        <w:rPr>
          <w:rFonts w:ascii="Times New Roman" w:hAnsi="Times New Roman" w:cs="Times New Roman"/>
        </w:rPr>
      </w:pPr>
      <w:r w:rsidRPr="00F51396">
        <w:rPr>
          <w:rFonts w:ascii="Times New Roman" w:eastAsia="Times New Roman" w:hAnsi="Times New Roman" w:cs="Times New Roman"/>
          <w:szCs w:val="20"/>
        </w:rPr>
        <w:t xml:space="preserve">  </w:t>
      </w:r>
      <w:r w:rsidRPr="00F51396">
        <w:rPr>
          <w:rFonts w:ascii="Times New Roman" w:hAnsi="Times New Roman" w:cs="Times New Roman"/>
        </w:rPr>
        <w:t>t v i r t i n u  Aplinkos apsaugos rėmimo programos 20</w:t>
      </w:r>
      <w:r w:rsidR="00E471D2" w:rsidRPr="00F51396">
        <w:rPr>
          <w:rFonts w:ascii="Times New Roman" w:hAnsi="Times New Roman" w:cs="Times New Roman"/>
        </w:rPr>
        <w:t>2</w:t>
      </w:r>
      <w:r w:rsidR="00404CD2" w:rsidRPr="00F51396">
        <w:rPr>
          <w:rFonts w:ascii="Times New Roman" w:hAnsi="Times New Roman" w:cs="Times New Roman"/>
        </w:rPr>
        <w:t>2</w:t>
      </w:r>
      <w:r w:rsidRPr="00F51396">
        <w:rPr>
          <w:rFonts w:ascii="Times New Roman" w:hAnsi="Times New Roman" w:cs="Times New Roman"/>
        </w:rPr>
        <w:t xml:space="preserve"> m. finansavimo kryptis (pridedama).</w:t>
      </w:r>
    </w:p>
    <w:p w14:paraId="6CB93B88" w14:textId="77777777" w:rsidR="00AD1D0A" w:rsidRPr="00F51396" w:rsidRDefault="00AD1D0A" w:rsidP="008A43A8">
      <w:pPr>
        <w:tabs>
          <w:tab w:val="left" w:pos="567"/>
        </w:tabs>
        <w:jc w:val="both"/>
        <w:rPr>
          <w:rFonts w:ascii="Times New Roman" w:eastAsia="Times New Roman" w:hAnsi="Times New Roman" w:cs="Times New Roman"/>
          <w:szCs w:val="20"/>
        </w:rPr>
      </w:pPr>
    </w:p>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rsidRPr="00F51396" w14:paraId="538342AA" w14:textId="77777777">
        <w:trPr>
          <w:trHeight w:val="297"/>
        </w:trPr>
        <w:tc>
          <w:tcPr>
            <w:tcW w:w="4863" w:type="dxa"/>
            <w:vAlign w:val="bottom"/>
          </w:tcPr>
          <w:p w14:paraId="192DCB84" w14:textId="77777777" w:rsidR="00D54F73" w:rsidRPr="00F51396" w:rsidRDefault="00D54F73">
            <w:pPr>
              <w:snapToGrid w:val="0"/>
              <w:rPr>
                <w:rFonts w:ascii="Times New Roman" w:hAnsi="Times New Roman" w:cs="Times New Roman"/>
              </w:rPr>
            </w:pPr>
          </w:p>
        </w:tc>
        <w:tc>
          <w:tcPr>
            <w:tcW w:w="4302" w:type="dxa"/>
            <w:vAlign w:val="bottom"/>
          </w:tcPr>
          <w:p w14:paraId="0CE54B37" w14:textId="77777777" w:rsidR="00D54F73" w:rsidRPr="00F51396" w:rsidRDefault="00D54F73" w:rsidP="00B463F4">
            <w:pPr>
              <w:snapToGrid w:val="0"/>
              <w:jc w:val="right"/>
              <w:rPr>
                <w:rFonts w:ascii="Times New Roman" w:hAnsi="Times New Roman" w:cs="Times New Roman"/>
              </w:rPr>
            </w:pPr>
          </w:p>
        </w:tc>
      </w:tr>
      <w:tr w:rsidR="00D54F73" w:rsidRPr="00F51396" w14:paraId="0377B729" w14:textId="77777777">
        <w:trPr>
          <w:trHeight w:val="297"/>
        </w:trPr>
        <w:tc>
          <w:tcPr>
            <w:tcW w:w="4863" w:type="dxa"/>
            <w:vAlign w:val="bottom"/>
          </w:tcPr>
          <w:p w14:paraId="6DA14ABF" w14:textId="77777777" w:rsidR="00D54F73" w:rsidRPr="00F51396" w:rsidRDefault="00D54F73">
            <w:pPr>
              <w:snapToGrid w:val="0"/>
              <w:rPr>
                <w:rFonts w:ascii="Times New Roman" w:hAnsi="Times New Roman" w:cs="Times New Roman"/>
              </w:rPr>
            </w:pPr>
          </w:p>
        </w:tc>
        <w:tc>
          <w:tcPr>
            <w:tcW w:w="4302" w:type="dxa"/>
            <w:vAlign w:val="bottom"/>
          </w:tcPr>
          <w:p w14:paraId="5FBD7D2B" w14:textId="77777777" w:rsidR="00D54F73" w:rsidRPr="00F51396" w:rsidRDefault="00D54F73">
            <w:pPr>
              <w:snapToGrid w:val="0"/>
              <w:jc w:val="right"/>
              <w:rPr>
                <w:rFonts w:ascii="Times New Roman" w:hAnsi="Times New Roman" w:cs="Times New Roman"/>
              </w:rPr>
            </w:pPr>
          </w:p>
        </w:tc>
      </w:tr>
    </w:tbl>
    <w:p w14:paraId="62FD3F96" w14:textId="7DAF0CF2" w:rsidR="00D54F73" w:rsidRPr="00F51396" w:rsidRDefault="00E471D2" w:rsidP="00890832">
      <w:pPr>
        <w:rPr>
          <w:rFonts w:ascii="Times New Roman" w:hAnsi="Times New Roman" w:cs="Times New Roman"/>
        </w:rPr>
      </w:pPr>
      <w:r w:rsidRPr="00F51396">
        <w:rPr>
          <w:rFonts w:ascii="Times New Roman" w:hAnsi="Times New Roman" w:cs="Times New Roman"/>
        </w:rPr>
        <w:t>Aplinkos ministras</w:t>
      </w:r>
      <w:r w:rsidR="00890832" w:rsidRPr="00F51396">
        <w:rPr>
          <w:rFonts w:ascii="Times New Roman" w:hAnsi="Times New Roman" w:cs="Times New Roman"/>
        </w:rPr>
        <w:t xml:space="preserve">                                                     </w:t>
      </w:r>
      <w:r w:rsidRPr="00F51396">
        <w:rPr>
          <w:rFonts w:ascii="Times New Roman" w:hAnsi="Times New Roman" w:cs="Times New Roman"/>
        </w:rPr>
        <w:t xml:space="preserve">                                    </w:t>
      </w:r>
      <w:r w:rsidR="00890832" w:rsidRPr="00F51396">
        <w:rPr>
          <w:rFonts w:ascii="Times New Roman" w:hAnsi="Times New Roman" w:cs="Times New Roman"/>
        </w:rPr>
        <w:t xml:space="preserve"> </w:t>
      </w:r>
      <w:r w:rsidR="00232FE2" w:rsidRPr="00F51396">
        <w:rPr>
          <w:rFonts w:ascii="Times New Roman" w:hAnsi="Times New Roman" w:cs="Times New Roman"/>
        </w:rPr>
        <w:t xml:space="preserve">   </w:t>
      </w:r>
      <w:r w:rsidR="00890832" w:rsidRPr="00F51396">
        <w:rPr>
          <w:rFonts w:ascii="Times New Roman" w:hAnsi="Times New Roman" w:cs="Times New Roman"/>
        </w:rPr>
        <w:t xml:space="preserve"> </w:t>
      </w:r>
      <w:r w:rsidR="00D35A23" w:rsidRPr="00F51396">
        <w:rPr>
          <w:rFonts w:ascii="Times New Roman" w:hAnsi="Times New Roman" w:cs="Times New Roman"/>
        </w:rPr>
        <w:t>Simonas Gentvilas</w:t>
      </w:r>
    </w:p>
    <w:p w14:paraId="287D3935" w14:textId="77777777" w:rsidR="00D54F73" w:rsidRPr="00F51396" w:rsidRDefault="00D54F73">
      <w:pPr>
        <w:rPr>
          <w:rFonts w:ascii="Times New Roman" w:hAnsi="Times New Roman" w:cs="Times New Roman"/>
        </w:rPr>
      </w:pPr>
    </w:p>
    <w:p w14:paraId="67086651" w14:textId="47AF7CAC" w:rsidR="00CF55E6" w:rsidRPr="00F51396" w:rsidRDefault="00CF55E6">
      <w:pPr>
        <w:rPr>
          <w:rFonts w:ascii="Times New Roman" w:hAnsi="Times New Roman" w:cs="Times New Roman"/>
        </w:rPr>
      </w:pPr>
    </w:p>
    <w:p w14:paraId="324EB072" w14:textId="0FD3D6B7" w:rsidR="00ED514A" w:rsidRDefault="00ED514A"/>
    <w:p w14:paraId="4CE0E107" w14:textId="6A25AC5F" w:rsidR="00ED514A" w:rsidRDefault="00ED514A"/>
    <w:p w14:paraId="4252A8C1" w14:textId="7820D1B2" w:rsidR="00ED514A" w:rsidRDefault="00ED514A"/>
    <w:p w14:paraId="1E1994D9" w14:textId="567013FC" w:rsidR="00ED514A" w:rsidRDefault="00ED514A"/>
    <w:p w14:paraId="24BB8B82" w14:textId="49E3AF5A" w:rsidR="00ED514A" w:rsidRDefault="00ED514A"/>
    <w:p w14:paraId="3ECAE138" w14:textId="082EECCD" w:rsidR="00ED514A" w:rsidRDefault="00ED514A"/>
    <w:p w14:paraId="0B3F2495" w14:textId="106B0CC6" w:rsidR="00ED514A" w:rsidRDefault="00ED514A"/>
    <w:p w14:paraId="75D5B496" w14:textId="227DC239" w:rsidR="00ED514A" w:rsidRDefault="00ED514A"/>
    <w:p w14:paraId="4D90D58E" w14:textId="485D820D" w:rsidR="00ED514A" w:rsidRDefault="00ED514A"/>
    <w:p w14:paraId="465301EB" w14:textId="797D5C00" w:rsidR="00ED514A" w:rsidRDefault="00ED514A"/>
    <w:p w14:paraId="593F5EB7" w14:textId="6F216FEA" w:rsidR="00ED514A" w:rsidRDefault="00ED514A"/>
    <w:p w14:paraId="70CF5140" w14:textId="5C6CFE28" w:rsidR="00ED514A" w:rsidRDefault="00ED514A"/>
    <w:p w14:paraId="5C5F32C0" w14:textId="4B2AD102" w:rsidR="00ED514A" w:rsidRDefault="00ED514A"/>
    <w:p w14:paraId="44A10AB9" w14:textId="7125429B" w:rsidR="00ED514A" w:rsidRDefault="00ED514A"/>
    <w:p w14:paraId="3D7927A0" w14:textId="6BF1ED94" w:rsidR="00ED514A" w:rsidRDefault="00ED514A"/>
    <w:p w14:paraId="3B343968" w14:textId="5D8B2152" w:rsidR="00ED514A" w:rsidRDefault="00ED514A"/>
    <w:p w14:paraId="3D8A3F20" w14:textId="7BA47D85" w:rsidR="00ED514A" w:rsidRDefault="00ED514A"/>
    <w:p w14:paraId="707061C8" w14:textId="22642946" w:rsidR="00ED514A" w:rsidRDefault="00ED514A"/>
    <w:p w14:paraId="77902064" w14:textId="6F37A4D8" w:rsidR="00ED514A" w:rsidRDefault="00ED514A"/>
    <w:p w14:paraId="44BBF0DF" w14:textId="330E3FB4" w:rsidR="00ED514A" w:rsidRDefault="00ED514A"/>
    <w:p w14:paraId="44AEB03C" w14:textId="77777777" w:rsidR="00D25842" w:rsidRDefault="00D25842"/>
    <w:p w14:paraId="234C046B" w14:textId="36523E22" w:rsidR="00ED514A" w:rsidRDefault="00ED514A"/>
    <w:p w14:paraId="0C268036" w14:textId="54981F63" w:rsidR="00ED514A" w:rsidRDefault="00ED514A"/>
    <w:p w14:paraId="6AF8F679" w14:textId="33A966E0" w:rsidR="00ED514A" w:rsidRDefault="00ED514A"/>
    <w:p w14:paraId="04DC6D4E" w14:textId="77777777" w:rsidR="003069C0" w:rsidRDefault="003069C0"/>
    <w:tbl>
      <w:tblPr>
        <w:tblW w:w="11171" w:type="dxa"/>
        <w:tblInd w:w="-176" w:type="dxa"/>
        <w:tblLayout w:type="fixed"/>
        <w:tblLook w:val="04A0" w:firstRow="1" w:lastRow="0" w:firstColumn="1" w:lastColumn="0" w:noHBand="0" w:noVBand="1"/>
      </w:tblPr>
      <w:tblGrid>
        <w:gridCol w:w="89"/>
        <w:gridCol w:w="795"/>
        <w:gridCol w:w="4701"/>
        <w:gridCol w:w="884"/>
        <w:gridCol w:w="1415"/>
        <w:gridCol w:w="1819"/>
        <w:gridCol w:w="37"/>
        <w:gridCol w:w="236"/>
        <w:gridCol w:w="49"/>
        <w:gridCol w:w="236"/>
        <w:gridCol w:w="631"/>
        <w:gridCol w:w="279"/>
      </w:tblGrid>
      <w:tr w:rsidR="005335F6" w:rsidRPr="001B5736" w14:paraId="19FAC911" w14:textId="77777777" w:rsidTr="006F5382">
        <w:trPr>
          <w:trHeight w:val="315"/>
        </w:trPr>
        <w:tc>
          <w:tcPr>
            <w:tcW w:w="885" w:type="dxa"/>
            <w:gridSpan w:val="2"/>
            <w:tcBorders>
              <w:top w:val="nil"/>
              <w:left w:val="nil"/>
              <w:bottom w:val="nil"/>
              <w:right w:val="nil"/>
            </w:tcBorders>
            <w:shd w:val="clear" w:color="auto" w:fill="auto"/>
            <w:noWrap/>
            <w:vAlign w:val="bottom"/>
            <w:hideMark/>
          </w:tcPr>
          <w:p w14:paraId="42A6B651"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702" w:type="dxa"/>
            <w:tcBorders>
              <w:top w:val="nil"/>
              <w:left w:val="nil"/>
              <w:bottom w:val="nil"/>
              <w:right w:val="nil"/>
            </w:tcBorders>
            <w:shd w:val="clear" w:color="auto" w:fill="auto"/>
            <w:noWrap/>
            <w:hideMark/>
          </w:tcPr>
          <w:p w14:paraId="10AD235C" w14:textId="77777777" w:rsidR="005335F6" w:rsidRPr="001B5736" w:rsidRDefault="005335F6" w:rsidP="00340DB5">
            <w:pPr>
              <w:widowControl/>
              <w:tabs>
                <w:tab w:val="left" w:pos="4229"/>
              </w:tabs>
              <w:suppressAutoHyphens w:val="0"/>
              <w:rPr>
                <w:rFonts w:ascii="Times New Roman" w:eastAsia="Times New Roman" w:hAnsi="Times New Roman" w:cs="Times New Roman"/>
                <w:color w:val="000000"/>
                <w:sz w:val="20"/>
                <w:szCs w:val="20"/>
                <w:lang w:bidi="ar-SA"/>
              </w:rPr>
            </w:pPr>
            <w:r w:rsidRPr="001B5736">
              <w:rPr>
                <w:rFonts w:ascii="Times New Roman" w:eastAsia="Times New Roman" w:hAnsi="Times New Roman" w:cs="Times New Roman"/>
                <w:color w:val="000000"/>
                <w:sz w:val="20"/>
                <w:szCs w:val="20"/>
                <w:lang w:bidi="ar-SA"/>
              </w:rPr>
              <w:t xml:space="preserve"> </w:t>
            </w:r>
            <w:r w:rsidRPr="001B5736">
              <w:rPr>
                <w:rFonts w:ascii="Times New Roman" w:eastAsia="Times New Roman" w:hAnsi="Times New Roman" w:cs="Times New Roman"/>
                <w:color w:val="000000"/>
                <w:sz w:val="20"/>
                <w:szCs w:val="20"/>
                <w:lang w:bidi="ar-SA"/>
              </w:rPr>
              <w:tab/>
              <w:t xml:space="preserve">    </w:t>
            </w:r>
          </w:p>
        </w:tc>
        <w:tc>
          <w:tcPr>
            <w:tcW w:w="4119" w:type="dxa"/>
            <w:gridSpan w:val="3"/>
            <w:tcBorders>
              <w:top w:val="nil"/>
              <w:left w:val="nil"/>
              <w:bottom w:val="nil"/>
              <w:right w:val="nil"/>
            </w:tcBorders>
            <w:shd w:val="clear" w:color="auto" w:fill="auto"/>
            <w:noWrap/>
            <w:hideMark/>
          </w:tcPr>
          <w:p w14:paraId="4DCB5731" w14:textId="77777777" w:rsidR="005335F6" w:rsidRDefault="005335F6" w:rsidP="00165B0E">
            <w:pPr>
              <w:jc w:val="both"/>
              <w:rPr>
                <w:rFonts w:ascii="Times New Roman" w:eastAsia="Times New Roman" w:hAnsi="Times New Roman" w:cs="Times New Roman"/>
                <w:lang w:val="en-US" w:bidi="ar-SA"/>
              </w:rPr>
            </w:pPr>
            <w:r w:rsidRPr="00C65FFA">
              <w:rPr>
                <w:rFonts w:ascii="Times New Roman" w:eastAsia="Times New Roman" w:hAnsi="Times New Roman" w:cs="Times New Roman"/>
                <w:lang w:val="en-US" w:bidi="ar-SA"/>
              </w:rPr>
              <w:t>PATVIRTINTA</w:t>
            </w:r>
          </w:p>
          <w:p w14:paraId="5D324368" w14:textId="1DF1E9E1" w:rsidR="00ED514A" w:rsidRPr="00C65FFA" w:rsidRDefault="00ED514A" w:rsidP="006701BC">
            <w:pPr>
              <w:jc w:val="both"/>
              <w:rPr>
                <w:rFonts w:ascii="Times New Roman" w:eastAsia="Times New Roman" w:hAnsi="Times New Roman" w:cs="Times New Roman"/>
              </w:rPr>
            </w:pPr>
            <w:proofErr w:type="spellStart"/>
            <w:r w:rsidRPr="00C65FFA">
              <w:rPr>
                <w:rFonts w:ascii="Times New Roman" w:eastAsia="Times New Roman" w:hAnsi="Times New Roman" w:cs="Times New Roman"/>
                <w:lang w:val="en-US" w:bidi="ar-SA"/>
              </w:rPr>
              <w:t>Lietuvos</w:t>
            </w:r>
            <w:proofErr w:type="spell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Respublikos</w:t>
            </w:r>
            <w:proofErr w:type="spell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aplinkos</w:t>
            </w:r>
            <w:proofErr w:type="spellEnd"/>
            <w:r w:rsidRPr="00C65FFA">
              <w:rPr>
                <w:rFonts w:ascii="Times New Roman" w:eastAsia="Times New Roman" w:hAnsi="Times New Roman" w:cs="Times New Roman"/>
                <w:lang w:val="en-US" w:bidi="ar-SA"/>
              </w:rPr>
              <w:t xml:space="preserve"> </w:t>
            </w:r>
            <w:proofErr w:type="spellStart"/>
            <w:r w:rsidRPr="00C65FFA">
              <w:rPr>
                <w:rFonts w:ascii="Times New Roman" w:eastAsia="Times New Roman" w:hAnsi="Times New Roman" w:cs="Times New Roman"/>
                <w:lang w:val="en-US" w:bidi="ar-SA"/>
              </w:rPr>
              <w:t>ministro</w:t>
            </w:r>
            <w:proofErr w:type="spellEnd"/>
            <w:r w:rsidRPr="00C65FFA">
              <w:rPr>
                <w:rFonts w:ascii="Times New Roman" w:eastAsia="Times New Roman" w:hAnsi="Times New Roman" w:cs="Times New Roman"/>
                <w:lang w:val="en-US" w:bidi="ar-SA"/>
              </w:rPr>
              <w:t xml:space="preserve"> 202</w:t>
            </w:r>
            <w:r>
              <w:rPr>
                <w:rFonts w:ascii="Times New Roman" w:eastAsia="Times New Roman" w:hAnsi="Times New Roman" w:cs="Times New Roman"/>
                <w:lang w:val="en-US" w:bidi="ar-SA"/>
              </w:rPr>
              <w:t>2</w:t>
            </w:r>
            <w:r w:rsidRPr="00C65FFA">
              <w:rPr>
                <w:rFonts w:ascii="Times New Roman" w:eastAsia="Times New Roman" w:hAnsi="Times New Roman" w:cs="Times New Roman"/>
                <w:lang w:val="en-US" w:bidi="ar-SA"/>
              </w:rPr>
              <w:t xml:space="preserve"> m. </w:t>
            </w:r>
            <w:r w:rsidR="000F2355">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 xml:space="preserve">d. </w:t>
            </w:r>
            <w:proofErr w:type="spellStart"/>
            <w:r w:rsidRPr="00C65FFA">
              <w:rPr>
                <w:rFonts w:ascii="Times New Roman" w:eastAsia="Times New Roman" w:hAnsi="Times New Roman" w:cs="Times New Roman" w:hint="cs"/>
                <w:lang w:val="en-US" w:bidi="ar-SA"/>
              </w:rPr>
              <w:t>į</w:t>
            </w:r>
            <w:r w:rsidRPr="00C65FFA">
              <w:rPr>
                <w:rFonts w:ascii="Times New Roman" w:eastAsia="Times New Roman" w:hAnsi="Times New Roman" w:cs="Times New Roman"/>
                <w:lang w:val="en-US" w:bidi="ar-SA"/>
              </w:rPr>
              <w:t>sakymu</w:t>
            </w:r>
            <w:proofErr w:type="spellEnd"/>
            <w:r w:rsidRPr="00C65FFA">
              <w:rPr>
                <w:rFonts w:ascii="Times New Roman" w:eastAsia="Times New Roman" w:hAnsi="Times New Roman" w:cs="Times New Roman"/>
                <w:lang w:val="en-US" w:bidi="ar-SA"/>
              </w:rPr>
              <w:t xml:space="preserve"> Nr. D1-</w:t>
            </w:r>
          </w:p>
        </w:tc>
        <w:tc>
          <w:tcPr>
            <w:tcW w:w="1189" w:type="dxa"/>
            <w:gridSpan w:val="5"/>
            <w:tcBorders>
              <w:top w:val="nil"/>
              <w:left w:val="nil"/>
              <w:bottom w:val="nil"/>
              <w:right w:val="nil"/>
            </w:tcBorders>
            <w:shd w:val="clear" w:color="auto" w:fill="auto"/>
            <w:noWrap/>
            <w:vAlign w:val="bottom"/>
            <w:hideMark/>
          </w:tcPr>
          <w:p w14:paraId="6C50D574" w14:textId="77777777" w:rsidR="005335F6" w:rsidRPr="001B5736" w:rsidRDefault="005335F6" w:rsidP="006701BC">
            <w:pPr>
              <w:widowControl/>
              <w:suppressAutoHyphens w:val="0"/>
              <w:ind w:firstLine="140"/>
              <w:rPr>
                <w:rFonts w:ascii="Times New Roman" w:eastAsia="Times New Roman" w:hAnsi="Times New Roman" w:cs="Times New Roman"/>
                <w:color w:val="000000"/>
                <w:lang w:bidi="ar-SA"/>
              </w:rPr>
            </w:pPr>
          </w:p>
        </w:tc>
        <w:tc>
          <w:tcPr>
            <w:tcW w:w="276" w:type="dxa"/>
            <w:tcBorders>
              <w:top w:val="nil"/>
              <w:left w:val="nil"/>
              <w:bottom w:val="nil"/>
              <w:right w:val="nil"/>
            </w:tcBorders>
            <w:shd w:val="clear" w:color="auto" w:fill="auto"/>
            <w:noWrap/>
            <w:vAlign w:val="bottom"/>
            <w:hideMark/>
          </w:tcPr>
          <w:p w14:paraId="7419B9D3" w14:textId="77777777" w:rsidR="005335F6" w:rsidRPr="001B5736" w:rsidRDefault="005335F6" w:rsidP="003E3869">
            <w:pPr>
              <w:widowControl/>
              <w:suppressAutoHyphens w:val="0"/>
              <w:rPr>
                <w:rFonts w:ascii="Times New Roman" w:eastAsia="Times New Roman" w:hAnsi="Times New Roman" w:cs="Times New Roman"/>
                <w:color w:val="000000"/>
                <w:lang w:bidi="ar-SA"/>
              </w:rPr>
            </w:pPr>
          </w:p>
        </w:tc>
      </w:tr>
      <w:tr w:rsidR="005335F6" w:rsidRPr="001B5736" w14:paraId="103FA3A0" w14:textId="77777777" w:rsidTr="006F5382">
        <w:trPr>
          <w:gridAfter w:val="2"/>
          <w:wAfter w:w="907" w:type="dxa"/>
          <w:trHeight w:val="315"/>
        </w:trPr>
        <w:tc>
          <w:tcPr>
            <w:tcW w:w="885" w:type="dxa"/>
            <w:gridSpan w:val="2"/>
            <w:tcBorders>
              <w:top w:val="nil"/>
              <w:left w:val="nil"/>
              <w:bottom w:val="nil"/>
              <w:right w:val="nil"/>
            </w:tcBorders>
            <w:shd w:val="clear" w:color="auto" w:fill="auto"/>
            <w:noWrap/>
            <w:vAlign w:val="bottom"/>
            <w:hideMark/>
          </w:tcPr>
          <w:p w14:paraId="22F4D560"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702" w:type="dxa"/>
            <w:tcBorders>
              <w:top w:val="nil"/>
              <w:left w:val="nil"/>
              <w:bottom w:val="nil"/>
              <w:right w:val="nil"/>
            </w:tcBorders>
            <w:shd w:val="clear" w:color="auto" w:fill="auto"/>
            <w:noWrap/>
            <w:hideMark/>
          </w:tcPr>
          <w:p w14:paraId="25AA7E79"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441" w:type="dxa"/>
            <w:gridSpan w:val="6"/>
            <w:tcBorders>
              <w:top w:val="nil"/>
              <w:left w:val="nil"/>
              <w:bottom w:val="nil"/>
              <w:right w:val="nil"/>
            </w:tcBorders>
            <w:shd w:val="clear" w:color="auto" w:fill="auto"/>
            <w:noWrap/>
            <w:hideMark/>
          </w:tcPr>
          <w:p w14:paraId="18C29D15" w14:textId="77777777" w:rsidR="005335F6" w:rsidRPr="00C65FFA" w:rsidRDefault="005335F6" w:rsidP="00165B0E">
            <w:pPr>
              <w:jc w:val="both"/>
              <w:rPr>
                <w:rFonts w:ascii="Times New Roman" w:eastAsia="Times New Roman" w:hAnsi="Times New Roman" w:cs="Times New Roman"/>
              </w:rPr>
            </w:pPr>
          </w:p>
        </w:tc>
        <w:tc>
          <w:tcPr>
            <w:tcW w:w="236" w:type="dxa"/>
            <w:tcBorders>
              <w:top w:val="nil"/>
              <w:left w:val="nil"/>
              <w:bottom w:val="nil"/>
              <w:right w:val="nil"/>
            </w:tcBorders>
            <w:shd w:val="clear" w:color="auto" w:fill="auto"/>
            <w:noWrap/>
            <w:vAlign w:val="bottom"/>
            <w:hideMark/>
          </w:tcPr>
          <w:p w14:paraId="7D110026" w14:textId="77777777" w:rsidR="005335F6" w:rsidRPr="001B5736" w:rsidRDefault="005335F6" w:rsidP="003E3869">
            <w:pPr>
              <w:widowControl/>
              <w:suppressAutoHyphens w:val="0"/>
              <w:rPr>
                <w:rFonts w:ascii="Calibri" w:eastAsia="Times New Roman" w:hAnsi="Calibri" w:cs="Calibri"/>
                <w:color w:val="000000"/>
                <w:sz w:val="22"/>
                <w:szCs w:val="22"/>
                <w:lang w:bidi="ar-SA"/>
              </w:rPr>
            </w:pPr>
          </w:p>
        </w:tc>
      </w:tr>
      <w:tr w:rsidR="00CE06E0" w:rsidRPr="00F51396" w14:paraId="31D3E8B5" w14:textId="77777777" w:rsidTr="006F5382">
        <w:trPr>
          <w:gridBefore w:val="1"/>
          <w:gridAfter w:val="5"/>
          <w:wBefore w:w="90" w:type="dxa"/>
          <w:wAfter w:w="1428" w:type="dxa"/>
          <w:trHeight w:val="315"/>
        </w:trPr>
        <w:tc>
          <w:tcPr>
            <w:tcW w:w="9653" w:type="dxa"/>
            <w:gridSpan w:val="6"/>
            <w:tcBorders>
              <w:top w:val="nil"/>
              <w:left w:val="nil"/>
              <w:bottom w:val="nil"/>
              <w:right w:val="nil"/>
            </w:tcBorders>
            <w:shd w:val="clear" w:color="auto" w:fill="auto"/>
            <w:noWrap/>
            <w:hideMark/>
          </w:tcPr>
          <w:p w14:paraId="02B69738"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Aplinkos apsaugos rėmimo programos 2022 metų lėšų paskirstymas</w:t>
            </w:r>
          </w:p>
        </w:tc>
      </w:tr>
      <w:tr w:rsidR="00404CD2" w:rsidRPr="00F51396" w14:paraId="4838DF4C" w14:textId="77777777" w:rsidTr="006F5382">
        <w:trPr>
          <w:gridBefore w:val="1"/>
          <w:gridAfter w:val="5"/>
          <w:wBefore w:w="90" w:type="dxa"/>
          <w:wAfter w:w="1431" w:type="dxa"/>
          <w:trHeight w:val="315"/>
        </w:trPr>
        <w:tc>
          <w:tcPr>
            <w:tcW w:w="795" w:type="dxa"/>
            <w:tcBorders>
              <w:top w:val="nil"/>
              <w:left w:val="nil"/>
              <w:bottom w:val="nil"/>
              <w:right w:val="nil"/>
            </w:tcBorders>
            <w:shd w:val="clear" w:color="auto" w:fill="auto"/>
            <w:noWrap/>
            <w:vAlign w:val="bottom"/>
            <w:hideMark/>
          </w:tcPr>
          <w:p w14:paraId="2993256D"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p>
        </w:tc>
        <w:tc>
          <w:tcPr>
            <w:tcW w:w="5586" w:type="dxa"/>
            <w:gridSpan w:val="2"/>
            <w:tcBorders>
              <w:top w:val="nil"/>
              <w:left w:val="nil"/>
              <w:bottom w:val="nil"/>
              <w:right w:val="nil"/>
            </w:tcBorders>
            <w:shd w:val="clear" w:color="auto" w:fill="auto"/>
            <w:noWrap/>
            <w:hideMark/>
          </w:tcPr>
          <w:p w14:paraId="0D0F7D86"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c>
          <w:tcPr>
            <w:tcW w:w="1415" w:type="dxa"/>
            <w:tcBorders>
              <w:top w:val="nil"/>
              <w:left w:val="nil"/>
              <w:bottom w:val="nil"/>
              <w:right w:val="nil"/>
            </w:tcBorders>
            <w:shd w:val="clear" w:color="auto" w:fill="auto"/>
            <w:noWrap/>
            <w:vAlign w:val="center"/>
            <w:hideMark/>
          </w:tcPr>
          <w:p w14:paraId="264F36A1"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c>
          <w:tcPr>
            <w:tcW w:w="1854" w:type="dxa"/>
            <w:gridSpan w:val="2"/>
            <w:tcBorders>
              <w:top w:val="nil"/>
              <w:left w:val="nil"/>
              <w:bottom w:val="nil"/>
              <w:right w:val="nil"/>
            </w:tcBorders>
            <w:shd w:val="clear" w:color="auto" w:fill="auto"/>
            <w:noWrap/>
            <w:vAlign w:val="bottom"/>
            <w:hideMark/>
          </w:tcPr>
          <w:p w14:paraId="47EF73C3"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p>
        </w:tc>
      </w:tr>
      <w:tr w:rsidR="00404CD2" w:rsidRPr="00F51396" w14:paraId="5212DD13" w14:textId="77777777" w:rsidTr="006F5382">
        <w:trPr>
          <w:gridBefore w:val="1"/>
          <w:gridAfter w:val="5"/>
          <w:wBefore w:w="90" w:type="dxa"/>
          <w:wAfter w:w="1431" w:type="dxa"/>
          <w:trHeight w:val="585"/>
        </w:trPr>
        <w:tc>
          <w:tcPr>
            <w:tcW w:w="7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DB502F"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 xml:space="preserve">Eil. Nr. </w:t>
            </w:r>
          </w:p>
        </w:tc>
        <w:tc>
          <w:tcPr>
            <w:tcW w:w="558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9FF24B"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Krypčių pavadinimai</w:t>
            </w:r>
          </w:p>
        </w:tc>
        <w:tc>
          <w:tcPr>
            <w:tcW w:w="141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1EEB35" w14:textId="6D99CB46" w:rsidR="00404CD2" w:rsidRPr="00404CD2" w:rsidRDefault="00404CD2" w:rsidP="00A0688B">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Skirt</w:t>
            </w:r>
            <w:r w:rsidR="00A0688B">
              <w:rPr>
                <w:rFonts w:ascii="Times New Roman" w:eastAsia="Times New Roman" w:hAnsi="Times New Roman" w:cs="Times New Roman"/>
                <w:b/>
                <w:bCs/>
                <w:lang w:eastAsia="lt-LT" w:bidi="ar-SA"/>
              </w:rPr>
              <w:t>a</w:t>
            </w:r>
            <w:r w:rsidRPr="00404CD2">
              <w:rPr>
                <w:rFonts w:ascii="Times New Roman" w:eastAsia="Times New Roman" w:hAnsi="Times New Roman" w:cs="Times New Roman"/>
                <w:b/>
                <w:bCs/>
                <w:lang w:eastAsia="lt-LT" w:bidi="ar-SA"/>
              </w:rPr>
              <w:t xml:space="preserve"> lėš</w:t>
            </w:r>
            <w:r w:rsidR="00A0688B">
              <w:rPr>
                <w:rFonts w:ascii="Times New Roman" w:eastAsia="Times New Roman" w:hAnsi="Times New Roman" w:cs="Times New Roman"/>
                <w:b/>
                <w:bCs/>
                <w:lang w:eastAsia="lt-LT" w:bidi="ar-SA"/>
              </w:rPr>
              <w:t>ų</w:t>
            </w:r>
            <w:r w:rsidRPr="00404CD2">
              <w:rPr>
                <w:rFonts w:ascii="Times New Roman" w:eastAsia="Times New Roman" w:hAnsi="Times New Roman" w:cs="Times New Roman"/>
                <w:b/>
                <w:bCs/>
                <w:lang w:eastAsia="lt-LT" w:bidi="ar-SA"/>
              </w:rPr>
              <w:t>, Eur</w:t>
            </w:r>
          </w:p>
        </w:tc>
        <w:tc>
          <w:tcPr>
            <w:tcW w:w="185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32206D"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Lėšų gavėjas ar vykdytojas / atsakinga institucija</w:t>
            </w:r>
          </w:p>
        </w:tc>
      </w:tr>
      <w:tr w:rsidR="00404CD2" w:rsidRPr="00F51396" w14:paraId="7E24E64A" w14:textId="77777777" w:rsidTr="006F5382">
        <w:trPr>
          <w:gridBefore w:val="1"/>
          <w:gridAfter w:val="4"/>
          <w:wBefore w:w="90" w:type="dxa"/>
          <w:wAfter w:w="1195" w:type="dxa"/>
          <w:trHeight w:val="626"/>
        </w:trPr>
        <w:tc>
          <w:tcPr>
            <w:tcW w:w="795" w:type="dxa"/>
            <w:vMerge/>
            <w:tcBorders>
              <w:top w:val="single" w:sz="4" w:space="0" w:color="auto"/>
              <w:left w:val="single" w:sz="4" w:space="0" w:color="auto"/>
              <w:bottom w:val="single" w:sz="4" w:space="0" w:color="000000"/>
              <w:right w:val="single" w:sz="4" w:space="0" w:color="auto"/>
            </w:tcBorders>
            <w:vAlign w:val="center"/>
            <w:hideMark/>
          </w:tcPr>
          <w:p w14:paraId="38B7F5D3" w14:textId="77777777" w:rsidR="00404CD2" w:rsidRPr="00404CD2" w:rsidRDefault="00404CD2" w:rsidP="00404CD2">
            <w:pPr>
              <w:widowControl/>
              <w:suppressAutoHyphens w:val="0"/>
              <w:rPr>
                <w:rFonts w:ascii="Times New Roman" w:eastAsia="Times New Roman" w:hAnsi="Times New Roman" w:cs="Times New Roman"/>
                <w:b/>
                <w:bCs/>
                <w:lang w:eastAsia="lt-LT" w:bidi="ar-SA"/>
              </w:rPr>
            </w:pPr>
          </w:p>
        </w:tc>
        <w:tc>
          <w:tcPr>
            <w:tcW w:w="5586" w:type="dxa"/>
            <w:gridSpan w:val="2"/>
            <w:vMerge/>
            <w:tcBorders>
              <w:top w:val="single" w:sz="4" w:space="0" w:color="auto"/>
              <w:left w:val="single" w:sz="4" w:space="0" w:color="auto"/>
              <w:bottom w:val="single" w:sz="4" w:space="0" w:color="000000"/>
              <w:right w:val="single" w:sz="4" w:space="0" w:color="auto"/>
            </w:tcBorders>
            <w:vAlign w:val="center"/>
            <w:hideMark/>
          </w:tcPr>
          <w:p w14:paraId="045E63EA" w14:textId="77777777" w:rsidR="00404CD2" w:rsidRPr="00404CD2" w:rsidRDefault="00404CD2" w:rsidP="00404CD2">
            <w:pPr>
              <w:widowControl/>
              <w:suppressAutoHyphens w:val="0"/>
              <w:rPr>
                <w:rFonts w:ascii="Times New Roman" w:eastAsia="Times New Roman" w:hAnsi="Times New Roman" w:cs="Times New Roman"/>
                <w:b/>
                <w:bCs/>
                <w:lang w:eastAsia="lt-LT" w:bidi="ar-SA"/>
              </w:rPr>
            </w:pPr>
          </w:p>
        </w:tc>
        <w:tc>
          <w:tcPr>
            <w:tcW w:w="1415" w:type="dxa"/>
            <w:vMerge/>
            <w:tcBorders>
              <w:top w:val="single" w:sz="4" w:space="0" w:color="auto"/>
              <w:left w:val="single" w:sz="4" w:space="0" w:color="auto"/>
              <w:bottom w:val="single" w:sz="4" w:space="0" w:color="000000"/>
              <w:right w:val="single" w:sz="4" w:space="0" w:color="auto"/>
            </w:tcBorders>
            <w:vAlign w:val="center"/>
            <w:hideMark/>
          </w:tcPr>
          <w:p w14:paraId="342BCDB1" w14:textId="77777777" w:rsidR="00404CD2" w:rsidRPr="00404CD2" w:rsidRDefault="00404CD2" w:rsidP="00404CD2">
            <w:pPr>
              <w:widowControl/>
              <w:suppressAutoHyphens w:val="0"/>
              <w:rPr>
                <w:rFonts w:ascii="Times New Roman" w:eastAsia="Times New Roman" w:hAnsi="Times New Roman" w:cs="Times New Roman"/>
                <w:b/>
                <w:bCs/>
                <w:lang w:eastAsia="lt-LT" w:bidi="ar-SA"/>
              </w:rPr>
            </w:pPr>
          </w:p>
        </w:tc>
        <w:tc>
          <w:tcPr>
            <w:tcW w:w="1854" w:type="dxa"/>
            <w:gridSpan w:val="2"/>
            <w:vMerge/>
            <w:tcBorders>
              <w:top w:val="single" w:sz="4" w:space="0" w:color="auto"/>
              <w:left w:val="single" w:sz="4" w:space="0" w:color="auto"/>
              <w:bottom w:val="single" w:sz="4" w:space="0" w:color="000000"/>
              <w:right w:val="single" w:sz="4" w:space="0" w:color="auto"/>
            </w:tcBorders>
            <w:vAlign w:val="center"/>
            <w:hideMark/>
          </w:tcPr>
          <w:p w14:paraId="0F7ED64C" w14:textId="77777777" w:rsidR="00404CD2" w:rsidRPr="00404CD2" w:rsidRDefault="00404CD2" w:rsidP="00404CD2">
            <w:pPr>
              <w:widowControl/>
              <w:suppressAutoHyphens w:val="0"/>
              <w:rPr>
                <w:rFonts w:ascii="Times New Roman" w:eastAsia="Times New Roman" w:hAnsi="Times New Roman" w:cs="Times New Roman"/>
                <w:b/>
                <w:bCs/>
                <w:lang w:eastAsia="lt-LT" w:bidi="ar-SA"/>
              </w:rPr>
            </w:pPr>
          </w:p>
        </w:tc>
        <w:tc>
          <w:tcPr>
            <w:tcW w:w="236" w:type="dxa"/>
            <w:tcBorders>
              <w:top w:val="nil"/>
              <w:left w:val="nil"/>
              <w:bottom w:val="nil"/>
              <w:right w:val="nil"/>
            </w:tcBorders>
            <w:shd w:val="clear" w:color="auto" w:fill="auto"/>
            <w:noWrap/>
            <w:vAlign w:val="bottom"/>
            <w:hideMark/>
          </w:tcPr>
          <w:p w14:paraId="0FEFD0AB"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p>
        </w:tc>
      </w:tr>
      <w:tr w:rsidR="00F51396" w:rsidRPr="00F51396" w14:paraId="59901A44" w14:textId="77777777" w:rsidTr="006F5382">
        <w:trPr>
          <w:gridBefore w:val="1"/>
          <w:gridAfter w:val="4"/>
          <w:wBefore w:w="90" w:type="dxa"/>
          <w:wAfter w:w="1195" w:type="dxa"/>
          <w:trHeight w:val="2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8A3B199"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6AE11937"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2</w:t>
            </w:r>
          </w:p>
        </w:tc>
        <w:tc>
          <w:tcPr>
            <w:tcW w:w="1415" w:type="dxa"/>
            <w:tcBorders>
              <w:top w:val="nil"/>
              <w:left w:val="nil"/>
              <w:bottom w:val="single" w:sz="4" w:space="0" w:color="auto"/>
              <w:right w:val="nil"/>
            </w:tcBorders>
            <w:shd w:val="clear" w:color="000000" w:fill="FFFFFF"/>
            <w:vAlign w:val="center"/>
            <w:hideMark/>
          </w:tcPr>
          <w:p w14:paraId="58913CA1"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3</w:t>
            </w:r>
          </w:p>
        </w:tc>
        <w:tc>
          <w:tcPr>
            <w:tcW w:w="1854" w:type="dxa"/>
            <w:gridSpan w:val="2"/>
            <w:tcBorders>
              <w:top w:val="nil"/>
              <w:left w:val="single" w:sz="4" w:space="0" w:color="auto"/>
              <w:bottom w:val="single" w:sz="4" w:space="0" w:color="auto"/>
              <w:right w:val="single" w:sz="4" w:space="0" w:color="auto"/>
            </w:tcBorders>
            <w:shd w:val="clear" w:color="000000" w:fill="FFFFFF"/>
            <w:vAlign w:val="center"/>
            <w:hideMark/>
          </w:tcPr>
          <w:p w14:paraId="56CFCAD2" w14:textId="3BEBD6B7" w:rsidR="00404CD2" w:rsidRPr="00404CD2" w:rsidRDefault="00F51396" w:rsidP="00404CD2">
            <w:pPr>
              <w:widowControl/>
              <w:suppressAutoHyphens w:val="0"/>
              <w:jc w:val="center"/>
              <w:rPr>
                <w:rFonts w:ascii="Times New Roman" w:eastAsia="Times New Roman" w:hAnsi="Times New Roman" w:cs="Times New Roman"/>
                <w:lang w:eastAsia="lt-LT" w:bidi="ar-SA"/>
              </w:rPr>
            </w:pPr>
            <w:r>
              <w:rPr>
                <w:rFonts w:ascii="Times New Roman" w:eastAsia="Times New Roman" w:hAnsi="Times New Roman" w:cs="Times New Roman"/>
                <w:lang w:eastAsia="lt-LT" w:bidi="ar-SA"/>
              </w:rPr>
              <w:t>4</w:t>
            </w:r>
          </w:p>
        </w:tc>
        <w:tc>
          <w:tcPr>
            <w:tcW w:w="236" w:type="dxa"/>
            <w:vAlign w:val="center"/>
            <w:hideMark/>
          </w:tcPr>
          <w:p w14:paraId="7CA4CE6D"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r>
      <w:tr w:rsidR="00404CD2" w:rsidRPr="00F51396" w14:paraId="61B3E7EB" w14:textId="77777777" w:rsidTr="006F5382">
        <w:trPr>
          <w:gridBefore w:val="1"/>
          <w:gridAfter w:val="4"/>
          <w:wBefore w:w="90" w:type="dxa"/>
          <w:wAfter w:w="1195" w:type="dxa"/>
          <w:trHeight w:val="1215"/>
        </w:trPr>
        <w:tc>
          <w:tcPr>
            <w:tcW w:w="795" w:type="dxa"/>
            <w:tcBorders>
              <w:top w:val="nil"/>
              <w:left w:val="single" w:sz="4" w:space="0" w:color="auto"/>
              <w:bottom w:val="nil"/>
              <w:right w:val="single" w:sz="4" w:space="0" w:color="auto"/>
            </w:tcBorders>
            <w:shd w:val="clear" w:color="000000" w:fill="FFFFFF"/>
            <w:noWrap/>
            <w:vAlign w:val="center"/>
            <w:hideMark/>
          </w:tcPr>
          <w:p w14:paraId="084C877C"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1.</w:t>
            </w:r>
          </w:p>
        </w:tc>
        <w:tc>
          <w:tcPr>
            <w:tcW w:w="5586" w:type="dxa"/>
            <w:gridSpan w:val="2"/>
            <w:tcBorders>
              <w:top w:val="nil"/>
              <w:left w:val="nil"/>
              <w:bottom w:val="nil"/>
              <w:right w:val="single" w:sz="4" w:space="0" w:color="auto"/>
            </w:tcBorders>
            <w:shd w:val="clear" w:color="000000" w:fill="FFFFFF"/>
            <w:hideMark/>
          </w:tcPr>
          <w:p w14:paraId="7AF65F48" w14:textId="77777777" w:rsidR="00404CD2" w:rsidRPr="00404CD2" w:rsidRDefault="00404CD2" w:rsidP="00404CD2">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415" w:type="dxa"/>
            <w:tcBorders>
              <w:top w:val="nil"/>
              <w:left w:val="nil"/>
              <w:bottom w:val="nil"/>
              <w:right w:val="single" w:sz="4" w:space="0" w:color="auto"/>
            </w:tcBorders>
            <w:shd w:val="clear" w:color="000000" w:fill="FFFFFF"/>
            <w:vAlign w:val="center"/>
            <w:hideMark/>
          </w:tcPr>
          <w:p w14:paraId="58B2590C"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988 648</w:t>
            </w:r>
          </w:p>
        </w:tc>
        <w:tc>
          <w:tcPr>
            <w:tcW w:w="1854" w:type="dxa"/>
            <w:gridSpan w:val="2"/>
            <w:tcBorders>
              <w:top w:val="nil"/>
              <w:left w:val="nil"/>
              <w:bottom w:val="nil"/>
              <w:right w:val="single" w:sz="4" w:space="0" w:color="auto"/>
            </w:tcBorders>
            <w:shd w:val="clear" w:color="000000" w:fill="FFFFFF"/>
            <w:noWrap/>
            <w:vAlign w:val="center"/>
            <w:hideMark/>
          </w:tcPr>
          <w:p w14:paraId="4D0EFFFE"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537F9CEC"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r>
      <w:tr w:rsidR="00404CD2" w:rsidRPr="00F51396" w14:paraId="231BC684" w14:textId="77777777" w:rsidTr="006F5382">
        <w:trPr>
          <w:gridBefore w:val="1"/>
          <w:gridAfter w:val="4"/>
          <w:wBefore w:w="90" w:type="dxa"/>
          <w:wAfter w:w="1195" w:type="dxa"/>
          <w:trHeight w:val="1035"/>
        </w:trPr>
        <w:tc>
          <w:tcPr>
            <w:tcW w:w="795" w:type="dxa"/>
            <w:tcBorders>
              <w:top w:val="single" w:sz="4" w:space="0" w:color="auto"/>
              <w:left w:val="single" w:sz="4" w:space="0" w:color="auto"/>
              <w:bottom w:val="nil"/>
              <w:right w:val="single" w:sz="4" w:space="0" w:color="auto"/>
            </w:tcBorders>
            <w:shd w:val="clear" w:color="000000" w:fill="FFFFFF"/>
            <w:noWrap/>
            <w:vAlign w:val="center"/>
            <w:hideMark/>
          </w:tcPr>
          <w:p w14:paraId="4DD50893"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1.1.</w:t>
            </w:r>
          </w:p>
        </w:tc>
        <w:tc>
          <w:tcPr>
            <w:tcW w:w="5586" w:type="dxa"/>
            <w:gridSpan w:val="2"/>
            <w:tcBorders>
              <w:top w:val="single" w:sz="4" w:space="0" w:color="auto"/>
              <w:left w:val="nil"/>
              <w:bottom w:val="single" w:sz="4" w:space="0" w:color="auto"/>
              <w:right w:val="single" w:sz="4" w:space="0" w:color="auto"/>
            </w:tcBorders>
            <w:shd w:val="clear" w:color="000000" w:fill="FFFFFF"/>
            <w:hideMark/>
          </w:tcPr>
          <w:p w14:paraId="00B6BFF4" w14:textId="40182328" w:rsidR="00404CD2" w:rsidRPr="00404CD2" w:rsidRDefault="00F51396" w:rsidP="00A0688B">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i</w:t>
            </w:r>
            <w:r w:rsidR="00404CD2" w:rsidRPr="00404CD2">
              <w:rPr>
                <w:rFonts w:ascii="Times New Roman" w:eastAsia="Times New Roman" w:hAnsi="Times New Roman" w:cs="Times New Roman"/>
                <w:color w:val="000000"/>
                <w:lang w:eastAsia="lt-LT" w:bidi="ar-SA"/>
              </w:rPr>
              <w:t>šlaidų, susijusių su laukinių gyvūnų ir gyvūnų hibridų paėmimu (konfiskavimu), gyvūnų globos priemonių suteikimu (gyvūnų laikymo patalpų nuoma, šėrimas, vet. paslaugos), įvairiais tyrimais (medicininiai</w:t>
            </w:r>
            <w:r w:rsidR="00A0688B">
              <w:rPr>
                <w:rFonts w:ascii="Times New Roman" w:eastAsia="Times New Roman" w:hAnsi="Times New Roman" w:cs="Times New Roman"/>
                <w:color w:val="000000"/>
                <w:lang w:eastAsia="lt-LT" w:bidi="ar-SA"/>
              </w:rPr>
              <w:t>,</w:t>
            </w:r>
            <w:r w:rsidR="00404CD2" w:rsidRPr="00404CD2">
              <w:rPr>
                <w:rFonts w:ascii="Times New Roman" w:eastAsia="Times New Roman" w:hAnsi="Times New Roman" w:cs="Times New Roman"/>
                <w:color w:val="000000"/>
                <w:lang w:eastAsia="lt-LT" w:bidi="ar-SA"/>
              </w:rPr>
              <w:t xml:space="preserve"> </w:t>
            </w:r>
            <w:r w:rsidR="00A0688B" w:rsidRPr="00404CD2">
              <w:rPr>
                <w:rFonts w:ascii="Times New Roman" w:eastAsia="Times New Roman" w:hAnsi="Times New Roman" w:cs="Times New Roman"/>
                <w:color w:val="000000"/>
                <w:lang w:eastAsia="lt-LT" w:bidi="ar-SA"/>
              </w:rPr>
              <w:t xml:space="preserve">patologiniai </w:t>
            </w:r>
            <w:r w:rsidR="00404CD2" w:rsidRPr="00404CD2">
              <w:rPr>
                <w:rFonts w:ascii="Times New Roman" w:eastAsia="Times New Roman" w:hAnsi="Times New Roman" w:cs="Times New Roman"/>
                <w:color w:val="000000"/>
                <w:lang w:eastAsia="lt-LT" w:bidi="ar-SA"/>
              </w:rPr>
              <w:t>tyrimai, ekspertizės</w:t>
            </w:r>
            <w:r w:rsidR="00A0688B">
              <w:rPr>
                <w:rFonts w:ascii="Times New Roman" w:eastAsia="Times New Roman" w:hAnsi="Times New Roman" w:cs="Times New Roman"/>
                <w:color w:val="000000"/>
                <w:lang w:eastAsia="lt-LT" w:bidi="ar-SA"/>
              </w:rPr>
              <w:t xml:space="preserve"> </w:t>
            </w:r>
            <w:r w:rsidR="00404CD2" w:rsidRPr="00404CD2">
              <w:rPr>
                <w:rFonts w:ascii="Times New Roman" w:eastAsia="Times New Roman" w:hAnsi="Times New Roman" w:cs="Times New Roman"/>
                <w:color w:val="000000"/>
                <w:lang w:eastAsia="lt-LT" w:bidi="ar-SA"/>
              </w:rPr>
              <w:t>ir pan.) padengimas</w:t>
            </w:r>
          </w:p>
        </w:tc>
        <w:tc>
          <w:tcPr>
            <w:tcW w:w="1415" w:type="dxa"/>
            <w:tcBorders>
              <w:top w:val="single" w:sz="4" w:space="0" w:color="auto"/>
              <w:left w:val="nil"/>
              <w:bottom w:val="single" w:sz="4" w:space="0" w:color="auto"/>
              <w:right w:val="single" w:sz="4" w:space="0" w:color="auto"/>
            </w:tcBorders>
            <w:shd w:val="clear" w:color="000000" w:fill="FFFFFF"/>
            <w:vAlign w:val="center"/>
            <w:hideMark/>
          </w:tcPr>
          <w:p w14:paraId="7DEEB13A"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16 430</w:t>
            </w:r>
          </w:p>
        </w:tc>
        <w:tc>
          <w:tcPr>
            <w:tcW w:w="1854" w:type="dxa"/>
            <w:gridSpan w:val="2"/>
            <w:tcBorders>
              <w:top w:val="single" w:sz="4" w:space="0" w:color="auto"/>
              <w:left w:val="nil"/>
              <w:bottom w:val="nil"/>
              <w:right w:val="single" w:sz="4" w:space="0" w:color="auto"/>
            </w:tcBorders>
            <w:shd w:val="clear" w:color="000000" w:fill="FFFFFF"/>
            <w:noWrap/>
            <w:vAlign w:val="center"/>
            <w:hideMark/>
          </w:tcPr>
          <w:p w14:paraId="49120A1D"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AAD</w:t>
            </w:r>
          </w:p>
        </w:tc>
        <w:tc>
          <w:tcPr>
            <w:tcW w:w="236" w:type="dxa"/>
            <w:vAlign w:val="center"/>
            <w:hideMark/>
          </w:tcPr>
          <w:p w14:paraId="541ACC48"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r>
      <w:tr w:rsidR="00404CD2" w:rsidRPr="00F51396" w14:paraId="6D104595" w14:textId="77777777" w:rsidTr="006F5382">
        <w:trPr>
          <w:gridBefore w:val="1"/>
          <w:gridAfter w:val="4"/>
          <w:wBefore w:w="90" w:type="dxa"/>
          <w:wAfter w:w="1195" w:type="dxa"/>
          <w:trHeight w:val="660"/>
        </w:trPr>
        <w:tc>
          <w:tcPr>
            <w:tcW w:w="795" w:type="dxa"/>
            <w:tcBorders>
              <w:top w:val="single" w:sz="4" w:space="0" w:color="auto"/>
              <w:left w:val="single" w:sz="4" w:space="0" w:color="auto"/>
              <w:bottom w:val="nil"/>
              <w:right w:val="single" w:sz="4" w:space="0" w:color="auto"/>
            </w:tcBorders>
            <w:shd w:val="clear" w:color="000000" w:fill="FFFFFF"/>
            <w:noWrap/>
            <w:vAlign w:val="center"/>
            <w:hideMark/>
          </w:tcPr>
          <w:p w14:paraId="7B9B800E"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1.2.</w:t>
            </w:r>
          </w:p>
        </w:tc>
        <w:tc>
          <w:tcPr>
            <w:tcW w:w="5586" w:type="dxa"/>
            <w:gridSpan w:val="2"/>
            <w:tcBorders>
              <w:top w:val="nil"/>
              <w:left w:val="nil"/>
              <w:bottom w:val="single" w:sz="4" w:space="0" w:color="auto"/>
              <w:right w:val="single" w:sz="4" w:space="0" w:color="auto"/>
            </w:tcBorders>
            <w:shd w:val="clear" w:color="000000" w:fill="FFFFFF"/>
            <w:hideMark/>
          </w:tcPr>
          <w:p w14:paraId="178C8B94" w14:textId="433B0F9C" w:rsidR="00404CD2" w:rsidRPr="00404CD2" w:rsidRDefault="00F51396" w:rsidP="00404CD2">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g</w:t>
            </w:r>
            <w:r w:rsidR="00404CD2" w:rsidRPr="00404CD2">
              <w:rPr>
                <w:rFonts w:ascii="Times New Roman" w:eastAsia="Times New Roman" w:hAnsi="Times New Roman" w:cs="Times New Roman"/>
                <w:color w:val="000000"/>
                <w:lang w:eastAsia="lt-LT" w:bidi="ar-SA"/>
              </w:rPr>
              <w:t>yvūn</w:t>
            </w:r>
            <w:r w:rsidR="00E8267B">
              <w:rPr>
                <w:rFonts w:ascii="Times New Roman" w:eastAsia="Times New Roman" w:hAnsi="Times New Roman" w:cs="Times New Roman"/>
                <w:color w:val="000000"/>
                <w:lang w:eastAsia="lt-LT" w:bidi="ar-SA"/>
              </w:rPr>
              <w:t>ų</w:t>
            </w:r>
            <w:r w:rsidR="00404CD2" w:rsidRPr="00404CD2">
              <w:rPr>
                <w:rFonts w:ascii="Times New Roman" w:eastAsia="Times New Roman" w:hAnsi="Times New Roman" w:cs="Times New Roman"/>
                <w:color w:val="000000"/>
                <w:lang w:eastAsia="lt-LT" w:bidi="ar-SA"/>
              </w:rPr>
              <w:t>, paimtų iš gyvosios gamtos apsaugą reglamentuojančių teisės aktų pažeidėjų, utilizavimas</w:t>
            </w:r>
          </w:p>
        </w:tc>
        <w:tc>
          <w:tcPr>
            <w:tcW w:w="1415" w:type="dxa"/>
            <w:tcBorders>
              <w:top w:val="nil"/>
              <w:left w:val="nil"/>
              <w:bottom w:val="single" w:sz="4" w:space="0" w:color="auto"/>
              <w:right w:val="single" w:sz="4" w:space="0" w:color="auto"/>
            </w:tcBorders>
            <w:shd w:val="clear" w:color="000000" w:fill="FFFFFF"/>
            <w:vAlign w:val="center"/>
            <w:hideMark/>
          </w:tcPr>
          <w:p w14:paraId="05D3753A"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3 629</w:t>
            </w:r>
          </w:p>
        </w:tc>
        <w:tc>
          <w:tcPr>
            <w:tcW w:w="1854" w:type="dxa"/>
            <w:gridSpan w:val="2"/>
            <w:tcBorders>
              <w:top w:val="single" w:sz="4" w:space="0" w:color="auto"/>
              <w:left w:val="nil"/>
              <w:bottom w:val="nil"/>
              <w:right w:val="single" w:sz="4" w:space="0" w:color="auto"/>
            </w:tcBorders>
            <w:shd w:val="clear" w:color="000000" w:fill="FFFFFF"/>
            <w:noWrap/>
            <w:vAlign w:val="center"/>
            <w:hideMark/>
          </w:tcPr>
          <w:p w14:paraId="1C44D7FD"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AAD</w:t>
            </w:r>
          </w:p>
        </w:tc>
        <w:tc>
          <w:tcPr>
            <w:tcW w:w="236" w:type="dxa"/>
            <w:vAlign w:val="center"/>
            <w:hideMark/>
          </w:tcPr>
          <w:p w14:paraId="181EB4F1"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r>
      <w:tr w:rsidR="00404CD2" w:rsidRPr="00F51396" w14:paraId="65ABB66F" w14:textId="77777777" w:rsidTr="006F5382">
        <w:trPr>
          <w:gridBefore w:val="1"/>
          <w:gridAfter w:val="4"/>
          <w:wBefore w:w="90" w:type="dxa"/>
          <w:wAfter w:w="1195" w:type="dxa"/>
          <w:trHeight w:val="840"/>
        </w:trPr>
        <w:tc>
          <w:tcPr>
            <w:tcW w:w="795" w:type="dxa"/>
            <w:tcBorders>
              <w:top w:val="single" w:sz="4" w:space="0" w:color="auto"/>
              <w:left w:val="single" w:sz="4" w:space="0" w:color="auto"/>
              <w:bottom w:val="nil"/>
              <w:right w:val="nil"/>
            </w:tcBorders>
            <w:shd w:val="clear" w:color="000000" w:fill="FFFFFF"/>
            <w:noWrap/>
            <w:vAlign w:val="center"/>
            <w:hideMark/>
          </w:tcPr>
          <w:p w14:paraId="244A62A3" w14:textId="4A38EA7A"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w:t>
            </w:r>
            <w:r w:rsidR="00A8695C">
              <w:rPr>
                <w:rFonts w:ascii="Times New Roman" w:eastAsia="Times New Roman" w:hAnsi="Times New Roman" w:cs="Times New Roman"/>
                <w:lang w:eastAsia="lt-LT" w:bidi="ar-SA"/>
              </w:rPr>
              <w:t>3</w:t>
            </w:r>
            <w:r w:rsidRPr="00404CD2">
              <w:rPr>
                <w:rFonts w:ascii="Times New Roman" w:eastAsia="Times New Roman" w:hAnsi="Times New Roman" w:cs="Times New Roman"/>
                <w:lang w:eastAsia="lt-LT" w:bidi="ar-SA"/>
              </w:rPr>
              <w:t>.</w:t>
            </w:r>
          </w:p>
        </w:tc>
        <w:tc>
          <w:tcPr>
            <w:tcW w:w="5586" w:type="dxa"/>
            <w:gridSpan w:val="2"/>
            <w:tcBorders>
              <w:top w:val="nil"/>
              <w:left w:val="single" w:sz="4" w:space="0" w:color="auto"/>
              <w:bottom w:val="single" w:sz="4" w:space="0" w:color="auto"/>
              <w:right w:val="single" w:sz="4" w:space="0" w:color="auto"/>
            </w:tcBorders>
            <w:shd w:val="clear" w:color="000000" w:fill="FFFFFF"/>
            <w:vAlign w:val="center"/>
            <w:hideMark/>
          </w:tcPr>
          <w:p w14:paraId="54B6C448" w14:textId="4677A247" w:rsidR="00404CD2" w:rsidRPr="00404CD2" w:rsidRDefault="00F51396" w:rsidP="00404CD2">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p</w:t>
            </w:r>
            <w:r w:rsidR="00404CD2" w:rsidRPr="00404CD2">
              <w:rPr>
                <w:rFonts w:ascii="Times New Roman" w:eastAsia="Times New Roman" w:hAnsi="Times New Roman" w:cs="Times New Roman"/>
                <w:color w:val="000000"/>
                <w:lang w:eastAsia="lt-LT" w:bidi="ar-SA"/>
              </w:rPr>
              <w:t>rojektas „Skubus taršos šaltinių (atliekų, užteršto grunto), esančių BUAB „</w:t>
            </w:r>
            <w:proofErr w:type="spellStart"/>
            <w:r w:rsidR="00404CD2" w:rsidRPr="00404CD2">
              <w:rPr>
                <w:rFonts w:ascii="Times New Roman" w:eastAsia="Times New Roman" w:hAnsi="Times New Roman" w:cs="Times New Roman"/>
                <w:color w:val="000000"/>
                <w:lang w:eastAsia="lt-LT" w:bidi="ar-SA"/>
              </w:rPr>
              <w:t>Ūrus</w:t>
            </w:r>
            <w:proofErr w:type="spellEnd"/>
            <w:r w:rsidR="00404CD2" w:rsidRPr="00404CD2">
              <w:rPr>
                <w:rFonts w:ascii="Times New Roman" w:eastAsia="Times New Roman" w:hAnsi="Times New Roman" w:cs="Times New Roman"/>
                <w:color w:val="000000"/>
                <w:lang w:eastAsia="lt-LT" w:bidi="ar-SA"/>
              </w:rPr>
              <w:t xml:space="preserve"> ir ko</w:t>
            </w:r>
            <w:r w:rsidR="00E8267B">
              <w:rPr>
                <w:rFonts w:ascii="Times New Roman" w:eastAsia="Times New Roman" w:hAnsi="Times New Roman" w:cs="Times New Roman"/>
                <w:color w:val="000000"/>
                <w:lang w:eastAsia="lt-LT" w:bidi="ar-SA"/>
              </w:rPr>
              <w:t>“</w:t>
            </w:r>
            <w:r w:rsidR="00404CD2" w:rsidRPr="00404CD2">
              <w:rPr>
                <w:rFonts w:ascii="Times New Roman" w:eastAsia="Times New Roman" w:hAnsi="Times New Roman" w:cs="Times New Roman"/>
                <w:color w:val="000000"/>
                <w:lang w:eastAsia="lt-LT" w:bidi="ar-SA"/>
              </w:rPr>
              <w:t xml:space="preserve"> teritorijos dalyje (Kaimynų g.</w:t>
            </w:r>
            <w:r w:rsidR="005F537C">
              <w:rPr>
                <w:rFonts w:ascii="Times New Roman" w:eastAsia="Times New Roman" w:hAnsi="Times New Roman" w:cs="Times New Roman"/>
                <w:color w:val="000000"/>
                <w:lang w:eastAsia="lt-LT" w:bidi="ar-SA"/>
              </w:rPr>
              <w:t xml:space="preserve"> </w:t>
            </w:r>
            <w:r w:rsidR="00404CD2" w:rsidRPr="00404CD2">
              <w:rPr>
                <w:rFonts w:ascii="Times New Roman" w:eastAsia="Times New Roman" w:hAnsi="Times New Roman" w:cs="Times New Roman"/>
                <w:color w:val="000000"/>
                <w:lang w:eastAsia="lt-LT" w:bidi="ar-SA"/>
              </w:rPr>
              <w:t xml:space="preserve">15A, </w:t>
            </w:r>
            <w:proofErr w:type="spellStart"/>
            <w:r w:rsidR="00404CD2" w:rsidRPr="00404CD2">
              <w:rPr>
                <w:rFonts w:ascii="Times New Roman" w:eastAsia="Times New Roman" w:hAnsi="Times New Roman" w:cs="Times New Roman"/>
                <w:color w:val="000000"/>
                <w:lang w:eastAsia="lt-LT" w:bidi="ar-SA"/>
              </w:rPr>
              <w:t>Dičiūnai</w:t>
            </w:r>
            <w:proofErr w:type="spellEnd"/>
            <w:r w:rsidR="00404CD2" w:rsidRPr="00404CD2">
              <w:rPr>
                <w:rFonts w:ascii="Times New Roman" w:eastAsia="Times New Roman" w:hAnsi="Times New Roman" w:cs="Times New Roman"/>
                <w:color w:val="000000"/>
                <w:lang w:eastAsia="lt-LT" w:bidi="ar-SA"/>
              </w:rPr>
              <w:t xml:space="preserve">, Utenos r. sav.), pašalinimas ir aplinkos atkūrimo priemonių taikymas“ </w:t>
            </w:r>
          </w:p>
        </w:tc>
        <w:tc>
          <w:tcPr>
            <w:tcW w:w="1415" w:type="dxa"/>
            <w:tcBorders>
              <w:top w:val="nil"/>
              <w:left w:val="nil"/>
              <w:bottom w:val="single" w:sz="4" w:space="0" w:color="auto"/>
              <w:right w:val="single" w:sz="4" w:space="0" w:color="auto"/>
            </w:tcBorders>
            <w:shd w:val="clear" w:color="000000" w:fill="FFFFFF"/>
            <w:noWrap/>
            <w:vAlign w:val="center"/>
            <w:hideMark/>
          </w:tcPr>
          <w:p w14:paraId="0294D96C" w14:textId="77777777" w:rsidR="00404CD2" w:rsidRPr="00404CD2" w:rsidRDefault="00404CD2" w:rsidP="00404CD2">
            <w:pPr>
              <w:widowControl/>
              <w:suppressAutoHyphens w:val="0"/>
              <w:jc w:val="center"/>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968 589</w:t>
            </w:r>
          </w:p>
        </w:tc>
        <w:tc>
          <w:tcPr>
            <w:tcW w:w="1854" w:type="dxa"/>
            <w:gridSpan w:val="2"/>
            <w:tcBorders>
              <w:top w:val="single" w:sz="4" w:space="0" w:color="auto"/>
              <w:left w:val="nil"/>
              <w:bottom w:val="nil"/>
              <w:right w:val="single" w:sz="4" w:space="0" w:color="auto"/>
            </w:tcBorders>
            <w:shd w:val="clear" w:color="000000" w:fill="FFFFFF"/>
            <w:noWrap/>
            <w:vAlign w:val="center"/>
            <w:hideMark/>
          </w:tcPr>
          <w:p w14:paraId="2365C0DA"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AAD</w:t>
            </w:r>
          </w:p>
        </w:tc>
        <w:tc>
          <w:tcPr>
            <w:tcW w:w="236" w:type="dxa"/>
            <w:vAlign w:val="center"/>
            <w:hideMark/>
          </w:tcPr>
          <w:p w14:paraId="11A44304"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r>
      <w:tr w:rsidR="00404CD2" w:rsidRPr="00F51396" w14:paraId="2272D0A4" w14:textId="77777777" w:rsidTr="006F5382">
        <w:trPr>
          <w:gridBefore w:val="1"/>
          <w:gridAfter w:val="4"/>
          <w:wBefore w:w="90" w:type="dxa"/>
          <w:wAfter w:w="1195" w:type="dxa"/>
          <w:trHeight w:val="360"/>
        </w:trPr>
        <w:tc>
          <w:tcPr>
            <w:tcW w:w="795" w:type="dxa"/>
            <w:tcBorders>
              <w:top w:val="single" w:sz="4" w:space="0" w:color="auto"/>
              <w:left w:val="single" w:sz="4" w:space="0" w:color="auto"/>
              <w:bottom w:val="single" w:sz="4" w:space="0" w:color="auto"/>
              <w:right w:val="nil"/>
            </w:tcBorders>
            <w:shd w:val="clear" w:color="000000" w:fill="FFFFFF"/>
            <w:noWrap/>
            <w:vAlign w:val="center"/>
            <w:hideMark/>
          </w:tcPr>
          <w:p w14:paraId="0782B331"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2.</w:t>
            </w:r>
          </w:p>
        </w:tc>
        <w:tc>
          <w:tcPr>
            <w:tcW w:w="5586" w:type="dxa"/>
            <w:gridSpan w:val="2"/>
            <w:tcBorders>
              <w:top w:val="nil"/>
              <w:left w:val="single" w:sz="4" w:space="0" w:color="auto"/>
              <w:bottom w:val="single" w:sz="4" w:space="0" w:color="auto"/>
              <w:right w:val="single" w:sz="4" w:space="0" w:color="auto"/>
            </w:tcBorders>
            <w:shd w:val="clear" w:color="000000" w:fill="FFFFFF"/>
            <w:vAlign w:val="center"/>
            <w:hideMark/>
          </w:tcPr>
          <w:p w14:paraId="3C2123BC" w14:textId="77777777" w:rsidR="00404CD2" w:rsidRPr="00404CD2" w:rsidRDefault="00404CD2" w:rsidP="00404CD2">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Žuvų ištekliams atkurti ir saugoti</w:t>
            </w:r>
          </w:p>
        </w:tc>
        <w:tc>
          <w:tcPr>
            <w:tcW w:w="1415" w:type="dxa"/>
            <w:tcBorders>
              <w:top w:val="nil"/>
              <w:left w:val="nil"/>
              <w:bottom w:val="single" w:sz="4" w:space="0" w:color="auto"/>
              <w:right w:val="single" w:sz="4" w:space="0" w:color="auto"/>
            </w:tcBorders>
            <w:shd w:val="clear" w:color="000000" w:fill="FFFFFF"/>
            <w:vAlign w:val="center"/>
            <w:hideMark/>
          </w:tcPr>
          <w:p w14:paraId="5E64C155" w14:textId="77777777" w:rsidR="00404CD2" w:rsidRPr="00404CD2" w:rsidRDefault="00404CD2" w:rsidP="00404CD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255 000</w:t>
            </w:r>
          </w:p>
        </w:tc>
        <w:tc>
          <w:tcPr>
            <w:tcW w:w="185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59B225"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3E140E3B"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r>
      <w:tr w:rsidR="00404CD2" w:rsidRPr="00F51396" w14:paraId="36E3A9B0" w14:textId="77777777" w:rsidTr="006F5382">
        <w:trPr>
          <w:gridBefore w:val="1"/>
          <w:gridAfter w:val="4"/>
          <w:wBefore w:w="90" w:type="dxa"/>
          <w:wAfter w:w="1195" w:type="dxa"/>
          <w:trHeight w:val="48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29BAE9F0"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2.1.</w:t>
            </w:r>
          </w:p>
        </w:tc>
        <w:tc>
          <w:tcPr>
            <w:tcW w:w="5586" w:type="dxa"/>
            <w:gridSpan w:val="2"/>
            <w:tcBorders>
              <w:top w:val="nil"/>
              <w:left w:val="nil"/>
              <w:bottom w:val="single" w:sz="4" w:space="0" w:color="auto"/>
              <w:right w:val="single" w:sz="4" w:space="0" w:color="auto"/>
            </w:tcBorders>
            <w:shd w:val="clear" w:color="000000" w:fill="FFFFFF"/>
            <w:noWrap/>
            <w:vAlign w:val="center"/>
            <w:hideMark/>
          </w:tcPr>
          <w:p w14:paraId="02AD652C" w14:textId="63632FD1" w:rsidR="00404CD2" w:rsidRPr="00404CD2" w:rsidRDefault="00F51396" w:rsidP="00404CD2">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ž</w:t>
            </w:r>
            <w:r w:rsidR="00404CD2" w:rsidRPr="00404CD2">
              <w:rPr>
                <w:rFonts w:ascii="Times New Roman" w:eastAsia="Times New Roman" w:hAnsi="Times New Roman" w:cs="Times New Roman"/>
                <w:color w:val="000000"/>
                <w:lang w:eastAsia="lt-LT" w:bidi="ar-SA"/>
              </w:rPr>
              <w:t>uvų įveisimas valstybiniuose vandens telkiniuose</w:t>
            </w:r>
          </w:p>
        </w:tc>
        <w:tc>
          <w:tcPr>
            <w:tcW w:w="1415" w:type="dxa"/>
            <w:tcBorders>
              <w:top w:val="nil"/>
              <w:left w:val="nil"/>
              <w:bottom w:val="single" w:sz="4" w:space="0" w:color="auto"/>
              <w:right w:val="single" w:sz="4" w:space="0" w:color="auto"/>
            </w:tcBorders>
            <w:shd w:val="clear" w:color="000000" w:fill="FFFFFF"/>
            <w:vAlign w:val="center"/>
            <w:hideMark/>
          </w:tcPr>
          <w:p w14:paraId="510EF950"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255 000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467F51F9" w14:textId="77777777" w:rsidR="00404CD2" w:rsidRPr="00404CD2" w:rsidRDefault="00404CD2" w:rsidP="00404CD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AM</w:t>
            </w:r>
          </w:p>
        </w:tc>
        <w:tc>
          <w:tcPr>
            <w:tcW w:w="236" w:type="dxa"/>
            <w:vAlign w:val="center"/>
            <w:hideMark/>
          </w:tcPr>
          <w:p w14:paraId="1D789B1F" w14:textId="77777777" w:rsidR="00404CD2" w:rsidRPr="00404CD2" w:rsidRDefault="00404CD2" w:rsidP="00404CD2">
            <w:pPr>
              <w:widowControl/>
              <w:suppressAutoHyphens w:val="0"/>
              <w:rPr>
                <w:rFonts w:ascii="Times New Roman" w:eastAsia="Times New Roman" w:hAnsi="Times New Roman" w:cs="Times New Roman"/>
                <w:lang w:eastAsia="lt-LT" w:bidi="ar-SA"/>
              </w:rPr>
            </w:pPr>
          </w:p>
        </w:tc>
      </w:tr>
      <w:tr w:rsidR="00BB06BE" w:rsidRPr="00F51396" w14:paraId="41A47DB8" w14:textId="77777777" w:rsidTr="006F5382">
        <w:trPr>
          <w:gridBefore w:val="1"/>
          <w:gridAfter w:val="4"/>
          <w:wBefore w:w="90" w:type="dxa"/>
          <w:wAfter w:w="1195" w:type="dxa"/>
          <w:trHeight w:val="150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6F18BF8" w14:textId="77777777" w:rsidR="00BB06BE" w:rsidRPr="00404CD2" w:rsidRDefault="00BB06BE" w:rsidP="00BB06BE">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3.</w:t>
            </w:r>
          </w:p>
        </w:tc>
        <w:tc>
          <w:tcPr>
            <w:tcW w:w="5586" w:type="dxa"/>
            <w:gridSpan w:val="2"/>
            <w:tcBorders>
              <w:top w:val="nil"/>
              <w:left w:val="nil"/>
              <w:bottom w:val="single" w:sz="4" w:space="0" w:color="auto"/>
              <w:right w:val="single" w:sz="4" w:space="0" w:color="auto"/>
            </w:tcBorders>
            <w:shd w:val="clear" w:color="000000" w:fill="FFFFFF"/>
            <w:vAlign w:val="bottom"/>
            <w:hideMark/>
          </w:tcPr>
          <w:p w14:paraId="0B938A6E" w14:textId="4A567BC1" w:rsidR="00BB06BE" w:rsidRPr="00E8267B" w:rsidRDefault="00BB06BE" w:rsidP="00BB06BE">
            <w:pPr>
              <w:widowControl/>
              <w:suppressAutoHyphens w:val="0"/>
              <w:rPr>
                <w:rFonts w:ascii="Times New Roman" w:eastAsia="Times New Roman" w:hAnsi="Times New Roman" w:cs="Times New Roman"/>
                <w:b/>
                <w:bCs/>
                <w:lang w:eastAsia="lt-LT" w:bidi="ar-SA"/>
              </w:rPr>
            </w:pPr>
            <w:r w:rsidRPr="00E8267B">
              <w:rPr>
                <w:rFonts w:ascii="Times New Roman" w:hAnsi="Times New Roman" w:cs="Times New Roman"/>
                <w:b/>
                <w:bCs/>
              </w:rPr>
              <w:t xml:space="preserve">Medžiojamųjų gyvūnų išteklių apsaugos ir gausinimo priemonėms, </w:t>
            </w:r>
            <w:proofErr w:type="spellStart"/>
            <w:r w:rsidRPr="00E8267B">
              <w:rPr>
                <w:rFonts w:ascii="Times New Roman" w:hAnsi="Times New Roman" w:cs="Times New Roman"/>
                <w:b/>
                <w:bCs/>
              </w:rPr>
              <w:t>medžioklėtvarkos</w:t>
            </w:r>
            <w:proofErr w:type="spellEnd"/>
            <w:r w:rsidRPr="00E8267B">
              <w:rPr>
                <w:rFonts w:ascii="Times New Roman" w:hAnsi="Times New Roman" w:cs="Times New Roman"/>
                <w:b/>
                <w:bCs/>
              </w:rPr>
              <w:t xml:space="preserve">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 </w:t>
            </w:r>
          </w:p>
        </w:tc>
        <w:tc>
          <w:tcPr>
            <w:tcW w:w="1415" w:type="dxa"/>
            <w:tcBorders>
              <w:top w:val="nil"/>
              <w:left w:val="nil"/>
              <w:bottom w:val="single" w:sz="4" w:space="0" w:color="auto"/>
              <w:right w:val="single" w:sz="4" w:space="0" w:color="auto"/>
            </w:tcBorders>
            <w:shd w:val="clear" w:color="000000" w:fill="FFFFFF"/>
            <w:vAlign w:val="center"/>
            <w:hideMark/>
          </w:tcPr>
          <w:p w14:paraId="36324F90" w14:textId="77777777" w:rsidR="00BB06BE" w:rsidRPr="00404CD2" w:rsidRDefault="00BB06BE" w:rsidP="00BB06BE">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343 765</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43232A98"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3725D68C"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0863A07B" w14:textId="77777777" w:rsidTr="006F5382">
        <w:trPr>
          <w:gridBefore w:val="1"/>
          <w:gridAfter w:val="4"/>
          <w:wBefore w:w="90" w:type="dxa"/>
          <w:wAfter w:w="1195" w:type="dxa"/>
          <w:trHeight w:val="5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E77D2E9"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3.1.</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35E31108" w14:textId="77777777" w:rsidR="00BB06BE" w:rsidRPr="00404CD2" w:rsidRDefault="00BB06BE" w:rsidP="00BB06BE">
            <w:pPr>
              <w:widowControl/>
              <w:suppressAutoHyphens w:val="0"/>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IT paslaugos, susijusios su skaitmeninio medžioklės plotų vienetų žemėlapio duomenų atnaujinimu ir priežiūra</w:t>
            </w:r>
          </w:p>
        </w:tc>
        <w:tc>
          <w:tcPr>
            <w:tcW w:w="1415" w:type="dxa"/>
            <w:tcBorders>
              <w:top w:val="nil"/>
              <w:left w:val="nil"/>
              <w:bottom w:val="single" w:sz="4" w:space="0" w:color="auto"/>
              <w:right w:val="single" w:sz="4" w:space="0" w:color="auto"/>
            </w:tcBorders>
            <w:shd w:val="clear" w:color="000000" w:fill="FFFFFF"/>
            <w:vAlign w:val="center"/>
            <w:hideMark/>
          </w:tcPr>
          <w:p w14:paraId="63113852"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7 278</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26AA8885"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AAD</w:t>
            </w:r>
          </w:p>
        </w:tc>
        <w:tc>
          <w:tcPr>
            <w:tcW w:w="236" w:type="dxa"/>
            <w:vAlign w:val="center"/>
            <w:hideMark/>
          </w:tcPr>
          <w:p w14:paraId="77440AEA"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385C04D0" w14:textId="77777777" w:rsidTr="006F5382">
        <w:trPr>
          <w:gridBefore w:val="1"/>
          <w:gridAfter w:val="4"/>
          <w:wBefore w:w="90" w:type="dxa"/>
          <w:wAfter w:w="1195" w:type="dxa"/>
          <w:trHeight w:val="40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11050B1"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3.2.</w:t>
            </w:r>
          </w:p>
        </w:tc>
        <w:tc>
          <w:tcPr>
            <w:tcW w:w="5586" w:type="dxa"/>
            <w:gridSpan w:val="2"/>
            <w:tcBorders>
              <w:top w:val="nil"/>
              <w:left w:val="nil"/>
              <w:bottom w:val="single" w:sz="4" w:space="0" w:color="auto"/>
              <w:right w:val="single" w:sz="4" w:space="0" w:color="auto"/>
            </w:tcBorders>
            <w:shd w:val="clear" w:color="000000" w:fill="FFFFFF"/>
            <w:noWrap/>
            <w:vAlign w:val="center"/>
            <w:hideMark/>
          </w:tcPr>
          <w:p w14:paraId="19F4977B" w14:textId="5E301F98" w:rsidR="00BB06BE" w:rsidRPr="00404CD2" w:rsidRDefault="00BB06BE" w:rsidP="00BB06BE">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i</w:t>
            </w:r>
            <w:r w:rsidRPr="00404CD2">
              <w:rPr>
                <w:rFonts w:ascii="Times New Roman" w:eastAsia="Times New Roman" w:hAnsi="Times New Roman" w:cs="Times New Roman"/>
                <w:color w:val="000000"/>
                <w:lang w:eastAsia="lt-LT" w:bidi="ar-SA"/>
              </w:rPr>
              <w:t>šplėstiniai vilkų tyrimai 2022 m.</w:t>
            </w:r>
          </w:p>
        </w:tc>
        <w:tc>
          <w:tcPr>
            <w:tcW w:w="1415" w:type="dxa"/>
            <w:tcBorders>
              <w:top w:val="nil"/>
              <w:left w:val="nil"/>
              <w:bottom w:val="single" w:sz="4" w:space="0" w:color="auto"/>
              <w:right w:val="single" w:sz="4" w:space="0" w:color="auto"/>
            </w:tcBorders>
            <w:shd w:val="clear" w:color="000000" w:fill="FFFFFF"/>
            <w:vAlign w:val="center"/>
            <w:hideMark/>
          </w:tcPr>
          <w:p w14:paraId="576402DA"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86 487</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32CE55BD"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VSTT</w:t>
            </w:r>
          </w:p>
        </w:tc>
        <w:tc>
          <w:tcPr>
            <w:tcW w:w="236" w:type="dxa"/>
            <w:vAlign w:val="center"/>
            <w:hideMark/>
          </w:tcPr>
          <w:p w14:paraId="30BC06C2"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3E04FDD4" w14:textId="77777777" w:rsidTr="006F5382">
        <w:trPr>
          <w:gridBefore w:val="1"/>
          <w:gridAfter w:val="4"/>
          <w:wBefore w:w="90" w:type="dxa"/>
          <w:wAfter w:w="1195" w:type="dxa"/>
          <w:trHeight w:val="458"/>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3D316C37"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3.3.</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2C114CDA" w14:textId="77777777" w:rsidR="00BB06BE" w:rsidRPr="00404CD2" w:rsidRDefault="00BB06BE" w:rsidP="00BB06BE">
            <w:pPr>
              <w:widowControl/>
              <w:suppressAutoHyphens w:val="0"/>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stumbrų ir vilkų padarytos žalos kompensavimas</w:t>
            </w:r>
          </w:p>
        </w:tc>
        <w:tc>
          <w:tcPr>
            <w:tcW w:w="1415" w:type="dxa"/>
            <w:tcBorders>
              <w:top w:val="nil"/>
              <w:left w:val="nil"/>
              <w:bottom w:val="single" w:sz="4" w:space="0" w:color="auto"/>
              <w:right w:val="single" w:sz="4" w:space="0" w:color="auto"/>
            </w:tcBorders>
            <w:shd w:val="clear" w:color="000000" w:fill="FFFFFF"/>
            <w:noWrap/>
            <w:vAlign w:val="center"/>
            <w:hideMark/>
          </w:tcPr>
          <w:p w14:paraId="2EBE1CFD"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250 000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4E6AEEED"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AM</w:t>
            </w:r>
          </w:p>
        </w:tc>
        <w:tc>
          <w:tcPr>
            <w:tcW w:w="236" w:type="dxa"/>
            <w:vAlign w:val="center"/>
            <w:hideMark/>
          </w:tcPr>
          <w:p w14:paraId="775CCBD7"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18243237" w14:textId="77777777" w:rsidTr="006F5382">
        <w:trPr>
          <w:gridBefore w:val="1"/>
          <w:gridAfter w:val="4"/>
          <w:wBefore w:w="90" w:type="dxa"/>
          <w:wAfter w:w="1195" w:type="dxa"/>
          <w:trHeight w:val="66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08A7845" w14:textId="77777777" w:rsidR="00BB06BE" w:rsidRPr="00404CD2" w:rsidRDefault="00BB06BE" w:rsidP="00BB06BE">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lastRenderedPageBreak/>
              <w:t>4.</w:t>
            </w:r>
          </w:p>
        </w:tc>
        <w:tc>
          <w:tcPr>
            <w:tcW w:w="5586" w:type="dxa"/>
            <w:gridSpan w:val="2"/>
            <w:tcBorders>
              <w:top w:val="nil"/>
              <w:left w:val="nil"/>
              <w:bottom w:val="single" w:sz="4" w:space="0" w:color="auto"/>
              <w:right w:val="single" w:sz="4" w:space="0" w:color="auto"/>
            </w:tcBorders>
            <w:shd w:val="clear" w:color="000000" w:fill="FFFFFF"/>
            <w:hideMark/>
          </w:tcPr>
          <w:p w14:paraId="3B34C921" w14:textId="77777777" w:rsidR="00BB06BE" w:rsidRPr="00404CD2" w:rsidRDefault="00BB06BE" w:rsidP="00BB06BE">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Aplinkos apsaugos, gamtos išteklių naudojimo ir jų gausinimo programoms, schemoms, planams rengti, moksliniams taikomiesiems darbams</w:t>
            </w:r>
          </w:p>
        </w:tc>
        <w:tc>
          <w:tcPr>
            <w:tcW w:w="1415" w:type="dxa"/>
            <w:tcBorders>
              <w:top w:val="nil"/>
              <w:left w:val="nil"/>
              <w:bottom w:val="single" w:sz="4" w:space="0" w:color="auto"/>
              <w:right w:val="single" w:sz="4" w:space="0" w:color="auto"/>
            </w:tcBorders>
            <w:shd w:val="clear" w:color="000000" w:fill="FFFFFF"/>
            <w:noWrap/>
            <w:vAlign w:val="center"/>
            <w:hideMark/>
          </w:tcPr>
          <w:p w14:paraId="7314DD90"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0284D0B5"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3C4758BE"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29FA314A" w14:textId="77777777" w:rsidTr="006F5382">
        <w:trPr>
          <w:gridBefore w:val="1"/>
          <w:gridAfter w:val="4"/>
          <w:wBefore w:w="90" w:type="dxa"/>
          <w:wAfter w:w="1195" w:type="dxa"/>
          <w:trHeight w:val="63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3FA73382" w14:textId="77777777" w:rsidR="00BB06BE" w:rsidRPr="00404CD2" w:rsidRDefault="00BB06BE" w:rsidP="00BB06BE">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5.</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0C6FDFAA" w14:textId="77777777" w:rsidR="00BB06BE" w:rsidRPr="00404CD2" w:rsidRDefault="00BB06BE" w:rsidP="00BB06BE">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 xml:space="preserve">Moksliniams taikomiesiems darbams, aplinkos monitoringui, poveikio aplinkai vertinimo priemonėms </w:t>
            </w:r>
          </w:p>
        </w:tc>
        <w:tc>
          <w:tcPr>
            <w:tcW w:w="1415" w:type="dxa"/>
            <w:tcBorders>
              <w:top w:val="nil"/>
              <w:left w:val="nil"/>
              <w:bottom w:val="single" w:sz="4" w:space="0" w:color="auto"/>
              <w:right w:val="single" w:sz="4" w:space="0" w:color="auto"/>
            </w:tcBorders>
            <w:shd w:val="clear" w:color="000000" w:fill="FFFFFF"/>
            <w:noWrap/>
            <w:vAlign w:val="center"/>
            <w:hideMark/>
          </w:tcPr>
          <w:p w14:paraId="3AE443A4"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6203BDF9"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449BD9AA"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526DB14E" w14:textId="77777777" w:rsidTr="006F5382">
        <w:trPr>
          <w:gridBefore w:val="1"/>
          <w:gridAfter w:val="4"/>
          <w:wBefore w:w="90" w:type="dxa"/>
          <w:wAfter w:w="1195" w:type="dxa"/>
          <w:trHeight w:val="8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E41B840" w14:textId="77777777" w:rsidR="00BB06BE" w:rsidRPr="00404CD2" w:rsidRDefault="00BB06BE" w:rsidP="00BB06BE">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6.</w:t>
            </w:r>
          </w:p>
        </w:tc>
        <w:tc>
          <w:tcPr>
            <w:tcW w:w="5586" w:type="dxa"/>
            <w:gridSpan w:val="2"/>
            <w:tcBorders>
              <w:top w:val="nil"/>
              <w:left w:val="nil"/>
              <w:bottom w:val="single" w:sz="4" w:space="0" w:color="auto"/>
              <w:right w:val="single" w:sz="4" w:space="0" w:color="auto"/>
            </w:tcBorders>
            <w:shd w:val="clear" w:color="000000" w:fill="FFFFFF"/>
            <w:hideMark/>
          </w:tcPr>
          <w:p w14:paraId="3A465D52" w14:textId="77777777" w:rsidR="00BB06BE" w:rsidRPr="00404CD2" w:rsidRDefault="00BB06BE" w:rsidP="00BB06BE">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Valstybinėms aplinkos apsaugos įstaigoms ir organizacijoms aprūpinti prietaisais, įrenginiais, medžiagomis ir kitomis materialinėmis priemonėmis jų aplinkosaugos veiklai vykdyti</w:t>
            </w:r>
          </w:p>
        </w:tc>
        <w:tc>
          <w:tcPr>
            <w:tcW w:w="1415" w:type="dxa"/>
            <w:tcBorders>
              <w:top w:val="nil"/>
              <w:left w:val="nil"/>
              <w:bottom w:val="single" w:sz="4" w:space="0" w:color="auto"/>
              <w:right w:val="single" w:sz="4" w:space="0" w:color="auto"/>
            </w:tcBorders>
            <w:shd w:val="clear" w:color="000000" w:fill="FFFFFF"/>
            <w:noWrap/>
            <w:vAlign w:val="center"/>
            <w:hideMark/>
          </w:tcPr>
          <w:p w14:paraId="3876E62F" w14:textId="77777777" w:rsidR="00BB06BE" w:rsidRPr="00404CD2" w:rsidRDefault="00BB06BE" w:rsidP="00BB06BE">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132 930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44697948"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1D5EA1B0"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4D83C667" w14:textId="77777777" w:rsidTr="006F5382">
        <w:trPr>
          <w:gridBefore w:val="1"/>
          <w:gridAfter w:val="4"/>
          <w:wBefore w:w="90" w:type="dxa"/>
          <w:wAfter w:w="1195" w:type="dxa"/>
          <w:trHeight w:val="5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537EB68"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6.1.</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5D4EC81A" w14:textId="7EFBFF1C" w:rsidR="00BB06BE" w:rsidRPr="00404CD2" w:rsidRDefault="00BB06BE" w:rsidP="00BB06BE">
            <w:pPr>
              <w:widowControl/>
              <w:suppressAutoHyphens w:val="0"/>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Aplinkos apsaugos valstybinės kontrolės pareigūnų uniform</w:t>
            </w:r>
            <w:r>
              <w:rPr>
                <w:rFonts w:ascii="Times New Roman" w:eastAsia="Times New Roman" w:hAnsi="Times New Roman" w:cs="Times New Roman"/>
                <w:color w:val="000000"/>
                <w:lang w:eastAsia="lt-LT" w:bidi="ar-SA"/>
              </w:rPr>
              <w:t>os</w:t>
            </w:r>
            <w:r w:rsidRPr="00404CD2">
              <w:rPr>
                <w:rFonts w:ascii="Times New Roman" w:eastAsia="Times New Roman" w:hAnsi="Times New Roman" w:cs="Times New Roman"/>
                <w:color w:val="000000"/>
                <w:lang w:eastAsia="lt-LT" w:bidi="ar-SA"/>
              </w:rPr>
              <w:t xml:space="preserve"> dalių įsigijimas</w:t>
            </w:r>
          </w:p>
        </w:tc>
        <w:tc>
          <w:tcPr>
            <w:tcW w:w="1415" w:type="dxa"/>
            <w:tcBorders>
              <w:top w:val="nil"/>
              <w:left w:val="nil"/>
              <w:bottom w:val="nil"/>
              <w:right w:val="single" w:sz="4" w:space="0" w:color="auto"/>
            </w:tcBorders>
            <w:shd w:val="clear" w:color="000000" w:fill="FFFFFF"/>
            <w:noWrap/>
            <w:vAlign w:val="center"/>
            <w:hideMark/>
          </w:tcPr>
          <w:p w14:paraId="325F66B0"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65 404</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10F32E3B"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AAD</w:t>
            </w:r>
          </w:p>
        </w:tc>
        <w:tc>
          <w:tcPr>
            <w:tcW w:w="236" w:type="dxa"/>
            <w:vAlign w:val="center"/>
            <w:hideMark/>
          </w:tcPr>
          <w:p w14:paraId="5C413B10"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750BB784" w14:textId="77777777" w:rsidTr="006F5382">
        <w:trPr>
          <w:gridBefore w:val="1"/>
          <w:gridAfter w:val="4"/>
          <w:wBefore w:w="90" w:type="dxa"/>
          <w:wAfter w:w="1195" w:type="dxa"/>
          <w:trHeight w:val="64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35F4558"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6.2.</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08F41857" w14:textId="77777777" w:rsidR="00BB06BE" w:rsidRPr="00404CD2" w:rsidRDefault="00BB06BE" w:rsidP="00BB06BE">
            <w:pPr>
              <w:widowControl/>
              <w:suppressAutoHyphens w:val="0"/>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Aplinkos informacijos valdymo integruotos kompiuterinės sistemos (IS AIVIKS) palaikymas ir reikalingo funkcionalumo sukūrimas</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14:paraId="17566D24"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52 018</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69A5C602"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AAA</w:t>
            </w:r>
          </w:p>
        </w:tc>
        <w:tc>
          <w:tcPr>
            <w:tcW w:w="236" w:type="dxa"/>
            <w:vAlign w:val="center"/>
            <w:hideMark/>
          </w:tcPr>
          <w:p w14:paraId="17AA22F4"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1B1F24E8" w14:textId="77777777" w:rsidTr="006F5382">
        <w:trPr>
          <w:gridBefore w:val="1"/>
          <w:gridAfter w:val="4"/>
          <w:wBefore w:w="90" w:type="dxa"/>
          <w:wAfter w:w="1195" w:type="dxa"/>
          <w:trHeight w:val="5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5D8C2ABA"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6.3.</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65501170" w14:textId="77777777" w:rsidR="00BB06BE" w:rsidRPr="00404CD2" w:rsidRDefault="00BB06BE" w:rsidP="00BB06BE">
            <w:pPr>
              <w:widowControl/>
              <w:suppressAutoHyphens w:val="0"/>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Aplinkos apsaugos agentūros duomenų ir modeliavimo centro sukūrimas (oro ir vandens srityse)</w:t>
            </w:r>
          </w:p>
        </w:tc>
        <w:tc>
          <w:tcPr>
            <w:tcW w:w="1415" w:type="dxa"/>
            <w:tcBorders>
              <w:top w:val="nil"/>
              <w:left w:val="nil"/>
              <w:bottom w:val="single" w:sz="4" w:space="0" w:color="auto"/>
              <w:right w:val="single" w:sz="4" w:space="0" w:color="auto"/>
            </w:tcBorders>
            <w:shd w:val="clear" w:color="000000" w:fill="FFFFFF"/>
            <w:noWrap/>
            <w:vAlign w:val="center"/>
            <w:hideMark/>
          </w:tcPr>
          <w:p w14:paraId="4BB9D6CB"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15 000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3372132C"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AAA</w:t>
            </w:r>
          </w:p>
        </w:tc>
        <w:tc>
          <w:tcPr>
            <w:tcW w:w="236" w:type="dxa"/>
            <w:vAlign w:val="center"/>
            <w:hideMark/>
          </w:tcPr>
          <w:p w14:paraId="3A564844"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BB06BE" w:rsidRPr="00F51396" w14:paraId="30664BB6" w14:textId="77777777" w:rsidTr="006F5382">
        <w:trPr>
          <w:gridBefore w:val="1"/>
          <w:gridAfter w:val="4"/>
          <w:wBefore w:w="90" w:type="dxa"/>
          <w:wAfter w:w="1195" w:type="dxa"/>
          <w:trHeight w:val="43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14D7A7B5"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6.4.</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304992E9" w14:textId="6057B9AA" w:rsidR="00BB06BE" w:rsidRPr="00404CD2" w:rsidRDefault="00BB06BE" w:rsidP="00BB06BE">
            <w:pPr>
              <w:widowControl/>
              <w:suppressAutoHyphens w:val="0"/>
              <w:rPr>
                <w:rFonts w:ascii="Times New Roman" w:eastAsia="Times New Roman" w:hAnsi="Times New Roman" w:cs="Times New Roman"/>
                <w:lang w:eastAsia="lt-LT" w:bidi="ar-SA"/>
              </w:rPr>
            </w:pPr>
            <w:r w:rsidRPr="00F51396">
              <w:rPr>
                <w:rFonts w:ascii="Times New Roman" w:eastAsia="Times New Roman" w:hAnsi="Times New Roman" w:cs="Times New Roman"/>
                <w:lang w:eastAsia="lt-LT" w:bidi="ar-SA"/>
              </w:rPr>
              <w:t>p</w:t>
            </w:r>
            <w:r w:rsidRPr="00404CD2">
              <w:rPr>
                <w:rFonts w:ascii="Times New Roman" w:eastAsia="Times New Roman" w:hAnsi="Times New Roman" w:cs="Times New Roman"/>
                <w:lang w:eastAsia="lt-LT" w:bidi="ar-SA"/>
              </w:rPr>
              <w:t>araiškų TIPK leidimams gauti, pakeisti viešinimas spaudoje</w:t>
            </w:r>
          </w:p>
        </w:tc>
        <w:tc>
          <w:tcPr>
            <w:tcW w:w="1415" w:type="dxa"/>
            <w:tcBorders>
              <w:top w:val="nil"/>
              <w:left w:val="nil"/>
              <w:bottom w:val="single" w:sz="4" w:space="0" w:color="auto"/>
              <w:right w:val="single" w:sz="4" w:space="0" w:color="auto"/>
            </w:tcBorders>
            <w:shd w:val="clear" w:color="000000" w:fill="FFFFFF"/>
            <w:noWrap/>
            <w:vAlign w:val="center"/>
            <w:hideMark/>
          </w:tcPr>
          <w:p w14:paraId="1195CB6A"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508</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3AA96206" w14:textId="77777777" w:rsidR="00BB06BE" w:rsidRPr="00404CD2" w:rsidRDefault="00BB06BE" w:rsidP="00BB06BE">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AAA</w:t>
            </w:r>
          </w:p>
        </w:tc>
        <w:tc>
          <w:tcPr>
            <w:tcW w:w="236" w:type="dxa"/>
            <w:vAlign w:val="center"/>
            <w:hideMark/>
          </w:tcPr>
          <w:p w14:paraId="0F2242B8" w14:textId="77777777" w:rsidR="00BB06BE" w:rsidRPr="00404CD2" w:rsidRDefault="00BB06BE" w:rsidP="00BB06BE">
            <w:pPr>
              <w:widowControl/>
              <w:suppressAutoHyphens w:val="0"/>
              <w:rPr>
                <w:rFonts w:ascii="Times New Roman" w:eastAsia="Times New Roman" w:hAnsi="Times New Roman" w:cs="Times New Roman"/>
                <w:lang w:eastAsia="lt-LT" w:bidi="ar-SA"/>
              </w:rPr>
            </w:pPr>
          </w:p>
        </w:tc>
      </w:tr>
      <w:tr w:rsidR="00E8267B" w:rsidRPr="00F51396" w14:paraId="5100E79A" w14:textId="77777777" w:rsidTr="006F5382">
        <w:trPr>
          <w:gridBefore w:val="1"/>
          <w:gridAfter w:val="4"/>
          <w:wBefore w:w="90" w:type="dxa"/>
          <w:wAfter w:w="1195" w:type="dxa"/>
          <w:trHeight w:val="1155"/>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347CD" w14:textId="77777777" w:rsidR="00E8267B" w:rsidRPr="00404CD2" w:rsidRDefault="00E8267B" w:rsidP="00E8267B">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7.</w:t>
            </w:r>
          </w:p>
        </w:tc>
        <w:tc>
          <w:tcPr>
            <w:tcW w:w="5586" w:type="dxa"/>
            <w:gridSpan w:val="2"/>
            <w:tcBorders>
              <w:top w:val="nil"/>
              <w:left w:val="nil"/>
              <w:bottom w:val="single" w:sz="4" w:space="0" w:color="auto"/>
              <w:right w:val="single" w:sz="4" w:space="0" w:color="auto"/>
            </w:tcBorders>
            <w:shd w:val="clear" w:color="000000" w:fill="FFFFFF"/>
            <w:hideMark/>
          </w:tcPr>
          <w:p w14:paraId="649676A3" w14:textId="71F254F1" w:rsidR="00E8267B" w:rsidRPr="00E8267B" w:rsidRDefault="00E8267B" w:rsidP="00E8267B">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Švietimui, mokymui, specialistų kvalifikacijai kelti</w:t>
            </w:r>
            <w:r>
              <w:rPr>
                <w:rFonts w:ascii="Times New Roman" w:eastAsia="Times New Roman" w:hAnsi="Times New Roman" w:cs="Times New Roman"/>
                <w:b/>
                <w:bCs/>
                <w:lang w:eastAsia="lt-LT" w:bidi="ar-SA"/>
              </w:rPr>
              <w:t>,</w:t>
            </w:r>
            <w:r w:rsidRPr="00404CD2">
              <w:rPr>
                <w:rFonts w:ascii="Times New Roman" w:eastAsia="Times New Roman" w:hAnsi="Times New Roman" w:cs="Times New Roman"/>
                <w:b/>
                <w:bCs/>
                <w:lang w:eastAsia="lt-LT" w:bidi="ar-SA"/>
              </w:rPr>
              <w:t xml:space="preserve"> leidybai aplinkosaugos srityje, aplinkosaugos informacijai skleisti, aplinkos apsaugos renginiams ir konkursams organizuoti, tarptautiniams projektams ir sutartims aplinkosaugos srityje įgyvendinti</w:t>
            </w:r>
          </w:p>
        </w:tc>
        <w:tc>
          <w:tcPr>
            <w:tcW w:w="1415" w:type="dxa"/>
            <w:tcBorders>
              <w:top w:val="single" w:sz="4" w:space="0" w:color="auto"/>
              <w:left w:val="nil"/>
              <w:bottom w:val="nil"/>
              <w:right w:val="single" w:sz="4" w:space="0" w:color="auto"/>
            </w:tcBorders>
            <w:shd w:val="clear" w:color="000000" w:fill="FFFFFF"/>
            <w:vAlign w:val="center"/>
            <w:hideMark/>
          </w:tcPr>
          <w:p w14:paraId="7B522C05" w14:textId="77777777" w:rsidR="00E8267B" w:rsidRPr="00404CD2" w:rsidRDefault="00E8267B" w:rsidP="00E8267B">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99 300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1A6FAFBC" w14:textId="77777777" w:rsidR="00E8267B" w:rsidRPr="00404CD2" w:rsidRDefault="00E8267B" w:rsidP="00E8267B">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49B572C6" w14:textId="77777777" w:rsidR="00E8267B" w:rsidRPr="00404CD2" w:rsidRDefault="00E8267B" w:rsidP="00E8267B">
            <w:pPr>
              <w:widowControl/>
              <w:suppressAutoHyphens w:val="0"/>
              <w:rPr>
                <w:rFonts w:ascii="Times New Roman" w:eastAsia="Times New Roman" w:hAnsi="Times New Roman" w:cs="Times New Roman"/>
                <w:lang w:eastAsia="lt-LT" w:bidi="ar-SA"/>
              </w:rPr>
            </w:pPr>
          </w:p>
        </w:tc>
      </w:tr>
      <w:tr w:rsidR="00E8267B" w:rsidRPr="00F51396" w14:paraId="7D3DB1A5" w14:textId="77777777" w:rsidTr="006F5382">
        <w:trPr>
          <w:gridBefore w:val="1"/>
          <w:gridAfter w:val="4"/>
          <w:wBefore w:w="90" w:type="dxa"/>
          <w:wAfter w:w="1195" w:type="dxa"/>
          <w:trHeight w:val="46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2AC1D856" w14:textId="77777777" w:rsidR="00E8267B" w:rsidRPr="00404CD2" w:rsidRDefault="00E8267B" w:rsidP="00E8267B">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7.1.</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69952977" w14:textId="7F770383" w:rsidR="00E8267B" w:rsidRPr="00404CD2" w:rsidRDefault="00E8267B" w:rsidP="00E8267B">
            <w:pPr>
              <w:widowControl/>
              <w:suppressAutoHyphens w:val="0"/>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AM Strateginės komunikacijos skyriaus organizuojami renginiai ir veikl</w:t>
            </w:r>
            <w:r>
              <w:rPr>
                <w:rFonts w:ascii="Times New Roman" w:eastAsia="Times New Roman" w:hAnsi="Times New Roman" w:cs="Times New Roman"/>
                <w:color w:val="000000"/>
                <w:lang w:eastAsia="lt-LT" w:bidi="ar-SA"/>
              </w:rPr>
              <w:t>a</w:t>
            </w:r>
            <w:r w:rsidRPr="00404CD2">
              <w:rPr>
                <w:rFonts w:ascii="Times New Roman" w:eastAsia="Times New Roman" w:hAnsi="Times New Roman" w:cs="Times New Roman"/>
                <w:color w:val="000000"/>
                <w:lang w:eastAsia="lt-LT" w:bidi="ar-SA"/>
              </w:rPr>
              <w:t xml:space="preserve"> </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14:paraId="1A64AC59" w14:textId="77777777" w:rsidR="00E8267B" w:rsidRPr="00404CD2" w:rsidRDefault="00E8267B" w:rsidP="00E8267B">
            <w:pPr>
              <w:widowControl/>
              <w:suppressAutoHyphens w:val="0"/>
              <w:jc w:val="center"/>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68 700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23349E50" w14:textId="77777777" w:rsidR="00E8267B" w:rsidRPr="00404CD2" w:rsidRDefault="00E8267B" w:rsidP="00E8267B">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AM</w:t>
            </w:r>
          </w:p>
        </w:tc>
        <w:tc>
          <w:tcPr>
            <w:tcW w:w="236" w:type="dxa"/>
            <w:vAlign w:val="center"/>
            <w:hideMark/>
          </w:tcPr>
          <w:p w14:paraId="34AA1D95" w14:textId="77777777" w:rsidR="00E8267B" w:rsidRPr="00404CD2" w:rsidRDefault="00E8267B" w:rsidP="00E8267B">
            <w:pPr>
              <w:widowControl/>
              <w:suppressAutoHyphens w:val="0"/>
              <w:rPr>
                <w:rFonts w:ascii="Times New Roman" w:eastAsia="Times New Roman" w:hAnsi="Times New Roman" w:cs="Times New Roman"/>
                <w:lang w:eastAsia="lt-LT" w:bidi="ar-SA"/>
              </w:rPr>
            </w:pPr>
          </w:p>
        </w:tc>
      </w:tr>
      <w:tr w:rsidR="00E8267B" w:rsidRPr="00F51396" w14:paraId="1FF4010D" w14:textId="77777777" w:rsidTr="006F5382">
        <w:trPr>
          <w:gridBefore w:val="1"/>
          <w:gridAfter w:val="4"/>
          <w:wBefore w:w="90" w:type="dxa"/>
          <w:wAfter w:w="1195" w:type="dxa"/>
          <w:trHeight w:val="63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42D502F3" w14:textId="77777777" w:rsidR="00E8267B" w:rsidRPr="00404CD2" w:rsidRDefault="00E8267B" w:rsidP="00E8267B">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7.2.</w:t>
            </w:r>
          </w:p>
        </w:tc>
        <w:tc>
          <w:tcPr>
            <w:tcW w:w="5586" w:type="dxa"/>
            <w:gridSpan w:val="2"/>
            <w:tcBorders>
              <w:top w:val="nil"/>
              <w:left w:val="nil"/>
              <w:bottom w:val="single" w:sz="4" w:space="0" w:color="auto"/>
              <w:right w:val="single" w:sz="4" w:space="0" w:color="auto"/>
            </w:tcBorders>
            <w:shd w:val="clear" w:color="000000" w:fill="FFFFFF"/>
            <w:vAlign w:val="center"/>
            <w:hideMark/>
          </w:tcPr>
          <w:p w14:paraId="00DEEF6F" w14:textId="500BA3F2" w:rsidR="00E8267B" w:rsidRPr="00404CD2" w:rsidRDefault="00E8267B" w:rsidP="00E8267B">
            <w:pPr>
              <w:widowControl/>
              <w:suppressAutoHyphens w:val="0"/>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 xml:space="preserve">Baltijos Ministrų Tarybos (BMT) susitikimų aplinkos </w:t>
            </w:r>
            <w:r w:rsidR="006F5382">
              <w:rPr>
                <w:rFonts w:ascii="Times New Roman" w:eastAsia="Times New Roman" w:hAnsi="Times New Roman" w:cs="Times New Roman"/>
                <w:color w:val="000000"/>
                <w:lang w:eastAsia="lt-LT" w:bidi="ar-SA"/>
              </w:rPr>
              <w:t>klausimais</w:t>
            </w:r>
            <w:r w:rsidRPr="00404CD2">
              <w:rPr>
                <w:rFonts w:ascii="Times New Roman" w:eastAsia="Times New Roman" w:hAnsi="Times New Roman" w:cs="Times New Roman"/>
                <w:color w:val="000000"/>
                <w:lang w:eastAsia="lt-LT" w:bidi="ar-SA"/>
              </w:rPr>
              <w:t xml:space="preserve"> organizavimas Lietuv</w:t>
            </w:r>
            <w:r w:rsidR="006F5382">
              <w:rPr>
                <w:rFonts w:ascii="Times New Roman" w:eastAsia="Times New Roman" w:hAnsi="Times New Roman" w:cs="Times New Roman"/>
                <w:color w:val="000000"/>
                <w:lang w:eastAsia="lt-LT" w:bidi="ar-SA"/>
              </w:rPr>
              <w:t>ai</w:t>
            </w:r>
            <w:r w:rsidRPr="00404CD2">
              <w:rPr>
                <w:rFonts w:ascii="Times New Roman" w:eastAsia="Times New Roman" w:hAnsi="Times New Roman" w:cs="Times New Roman"/>
                <w:color w:val="000000"/>
                <w:lang w:eastAsia="lt-LT" w:bidi="ar-SA"/>
              </w:rPr>
              <w:t xml:space="preserve"> pirmininka</w:t>
            </w:r>
            <w:r w:rsidR="006F5382">
              <w:rPr>
                <w:rFonts w:ascii="Times New Roman" w:eastAsia="Times New Roman" w:hAnsi="Times New Roman" w:cs="Times New Roman"/>
                <w:color w:val="000000"/>
                <w:lang w:eastAsia="lt-LT" w:bidi="ar-SA"/>
              </w:rPr>
              <w:t>ujant</w:t>
            </w:r>
          </w:p>
        </w:tc>
        <w:tc>
          <w:tcPr>
            <w:tcW w:w="1415" w:type="dxa"/>
            <w:tcBorders>
              <w:top w:val="nil"/>
              <w:left w:val="nil"/>
              <w:bottom w:val="single" w:sz="4" w:space="0" w:color="auto"/>
              <w:right w:val="single" w:sz="4" w:space="0" w:color="auto"/>
            </w:tcBorders>
            <w:shd w:val="clear" w:color="000000" w:fill="FFFFFF"/>
            <w:noWrap/>
            <w:vAlign w:val="center"/>
            <w:hideMark/>
          </w:tcPr>
          <w:p w14:paraId="03942FEC" w14:textId="77777777" w:rsidR="00E8267B" w:rsidRPr="00404CD2" w:rsidRDefault="00E8267B" w:rsidP="00E8267B">
            <w:pPr>
              <w:widowControl/>
              <w:suppressAutoHyphens w:val="0"/>
              <w:jc w:val="center"/>
              <w:rPr>
                <w:rFonts w:ascii="Times New Roman" w:eastAsia="Times New Roman" w:hAnsi="Times New Roman" w:cs="Times New Roman"/>
                <w:color w:val="000000"/>
                <w:lang w:eastAsia="lt-LT" w:bidi="ar-SA"/>
              </w:rPr>
            </w:pPr>
            <w:r w:rsidRPr="00404CD2">
              <w:rPr>
                <w:rFonts w:ascii="Times New Roman" w:eastAsia="Times New Roman" w:hAnsi="Times New Roman" w:cs="Times New Roman"/>
                <w:color w:val="000000"/>
                <w:lang w:eastAsia="lt-LT" w:bidi="ar-SA"/>
              </w:rPr>
              <w:t>30 600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66FF25DC" w14:textId="77777777" w:rsidR="00E8267B" w:rsidRPr="00404CD2" w:rsidRDefault="00E8267B" w:rsidP="00E8267B">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AM</w:t>
            </w:r>
          </w:p>
        </w:tc>
        <w:tc>
          <w:tcPr>
            <w:tcW w:w="236" w:type="dxa"/>
            <w:vAlign w:val="center"/>
            <w:hideMark/>
          </w:tcPr>
          <w:p w14:paraId="655C45F0" w14:textId="77777777" w:rsidR="00E8267B" w:rsidRPr="00404CD2" w:rsidRDefault="00E8267B" w:rsidP="00E8267B">
            <w:pPr>
              <w:widowControl/>
              <w:suppressAutoHyphens w:val="0"/>
              <w:rPr>
                <w:rFonts w:ascii="Times New Roman" w:eastAsia="Times New Roman" w:hAnsi="Times New Roman" w:cs="Times New Roman"/>
                <w:lang w:eastAsia="lt-LT" w:bidi="ar-SA"/>
              </w:rPr>
            </w:pPr>
          </w:p>
        </w:tc>
      </w:tr>
      <w:tr w:rsidR="00E8267B" w:rsidRPr="00F51396" w14:paraId="02CD9AE6" w14:textId="77777777" w:rsidTr="006F5382">
        <w:trPr>
          <w:gridBefore w:val="1"/>
          <w:gridAfter w:val="4"/>
          <w:wBefore w:w="90" w:type="dxa"/>
          <w:wAfter w:w="1195" w:type="dxa"/>
          <w:trHeight w:val="49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6ED902AC" w14:textId="77777777" w:rsidR="00E8267B" w:rsidRPr="00404CD2" w:rsidRDefault="00E8267B" w:rsidP="00E8267B">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8.</w:t>
            </w:r>
          </w:p>
        </w:tc>
        <w:tc>
          <w:tcPr>
            <w:tcW w:w="5586" w:type="dxa"/>
            <w:gridSpan w:val="2"/>
            <w:tcBorders>
              <w:top w:val="nil"/>
              <w:left w:val="nil"/>
              <w:bottom w:val="single" w:sz="4" w:space="0" w:color="auto"/>
              <w:right w:val="single" w:sz="4" w:space="0" w:color="auto"/>
            </w:tcBorders>
            <w:shd w:val="clear" w:color="CCFFFF" w:fill="FFFFFF"/>
            <w:vAlign w:val="center"/>
            <w:hideMark/>
          </w:tcPr>
          <w:p w14:paraId="16486E1B" w14:textId="55D74A1E" w:rsidR="00E8267B" w:rsidRPr="00404CD2" w:rsidRDefault="00E8267B" w:rsidP="00E8267B">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Vardinės premijos asmenims už nuopelnus aplinkosaug</w:t>
            </w:r>
            <w:r>
              <w:rPr>
                <w:rFonts w:ascii="Times New Roman" w:eastAsia="Times New Roman" w:hAnsi="Times New Roman" w:cs="Times New Roman"/>
                <w:b/>
                <w:bCs/>
                <w:lang w:eastAsia="lt-LT" w:bidi="ar-SA"/>
              </w:rPr>
              <w:t>ai</w:t>
            </w:r>
          </w:p>
        </w:tc>
        <w:tc>
          <w:tcPr>
            <w:tcW w:w="1415" w:type="dxa"/>
            <w:tcBorders>
              <w:top w:val="nil"/>
              <w:left w:val="nil"/>
              <w:bottom w:val="single" w:sz="4" w:space="0" w:color="auto"/>
              <w:right w:val="single" w:sz="4" w:space="0" w:color="auto"/>
            </w:tcBorders>
            <w:shd w:val="clear" w:color="000000" w:fill="FFFFFF"/>
            <w:vAlign w:val="center"/>
            <w:hideMark/>
          </w:tcPr>
          <w:p w14:paraId="73B4D1C1" w14:textId="77777777" w:rsidR="00E8267B" w:rsidRPr="00404CD2" w:rsidRDefault="00E8267B" w:rsidP="00E8267B">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6 400</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7ADFD20B" w14:textId="77777777" w:rsidR="00E8267B" w:rsidRPr="00404CD2" w:rsidRDefault="00E8267B" w:rsidP="00E8267B">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AM</w:t>
            </w:r>
          </w:p>
        </w:tc>
        <w:tc>
          <w:tcPr>
            <w:tcW w:w="236" w:type="dxa"/>
            <w:vAlign w:val="center"/>
            <w:hideMark/>
          </w:tcPr>
          <w:p w14:paraId="7789F6CA" w14:textId="77777777" w:rsidR="00E8267B" w:rsidRPr="00404CD2" w:rsidRDefault="00E8267B" w:rsidP="00E8267B">
            <w:pPr>
              <w:widowControl/>
              <w:suppressAutoHyphens w:val="0"/>
              <w:rPr>
                <w:rFonts w:ascii="Times New Roman" w:eastAsia="Times New Roman" w:hAnsi="Times New Roman" w:cs="Times New Roman"/>
                <w:lang w:eastAsia="lt-LT" w:bidi="ar-SA"/>
              </w:rPr>
            </w:pPr>
          </w:p>
        </w:tc>
      </w:tr>
      <w:tr w:rsidR="00E8267B" w:rsidRPr="00F51396" w14:paraId="03434149" w14:textId="77777777" w:rsidTr="006F5382">
        <w:trPr>
          <w:gridBefore w:val="1"/>
          <w:gridAfter w:val="4"/>
          <w:wBefore w:w="90" w:type="dxa"/>
          <w:wAfter w:w="1195" w:type="dxa"/>
          <w:trHeight w:val="9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24BC123E" w14:textId="77777777" w:rsidR="00E8267B" w:rsidRPr="00404CD2" w:rsidRDefault="00E8267B" w:rsidP="00E8267B">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9.</w:t>
            </w:r>
          </w:p>
        </w:tc>
        <w:tc>
          <w:tcPr>
            <w:tcW w:w="5586" w:type="dxa"/>
            <w:gridSpan w:val="2"/>
            <w:tcBorders>
              <w:top w:val="nil"/>
              <w:left w:val="nil"/>
              <w:bottom w:val="single" w:sz="4" w:space="0" w:color="auto"/>
              <w:right w:val="single" w:sz="4" w:space="0" w:color="auto"/>
            </w:tcBorders>
            <w:shd w:val="clear" w:color="000000" w:fill="FFFFFF"/>
            <w:hideMark/>
          </w:tcPr>
          <w:p w14:paraId="5E14A034" w14:textId="77777777" w:rsidR="00E8267B" w:rsidRPr="00404CD2" w:rsidRDefault="00E8267B" w:rsidP="00E8267B">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Neetatiniams aplinkos apsaugos inspektoriams skatinti, aplinkos apsaugos ir gamtos išteklių naudojimo kontrolės darbams ir rengiamoms programoms įgyvendinti</w:t>
            </w:r>
          </w:p>
        </w:tc>
        <w:tc>
          <w:tcPr>
            <w:tcW w:w="1415" w:type="dxa"/>
            <w:tcBorders>
              <w:top w:val="nil"/>
              <w:left w:val="nil"/>
              <w:bottom w:val="single" w:sz="4" w:space="0" w:color="auto"/>
              <w:right w:val="single" w:sz="4" w:space="0" w:color="auto"/>
            </w:tcBorders>
            <w:shd w:val="clear" w:color="000000" w:fill="FFFFFF"/>
            <w:vAlign w:val="center"/>
            <w:hideMark/>
          </w:tcPr>
          <w:p w14:paraId="5852C6E7" w14:textId="77777777" w:rsidR="00E8267B" w:rsidRPr="00404CD2" w:rsidRDefault="00E8267B" w:rsidP="00E8267B">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 </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7AA567DA" w14:textId="77777777" w:rsidR="00E8267B" w:rsidRPr="00404CD2" w:rsidRDefault="00E8267B" w:rsidP="00E8267B">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368E1187" w14:textId="77777777" w:rsidR="00E8267B" w:rsidRPr="00404CD2" w:rsidRDefault="00E8267B" w:rsidP="00E8267B">
            <w:pPr>
              <w:widowControl/>
              <w:suppressAutoHyphens w:val="0"/>
              <w:rPr>
                <w:rFonts w:ascii="Times New Roman" w:eastAsia="Times New Roman" w:hAnsi="Times New Roman" w:cs="Times New Roman"/>
                <w:lang w:eastAsia="lt-LT" w:bidi="ar-SA"/>
              </w:rPr>
            </w:pPr>
          </w:p>
        </w:tc>
      </w:tr>
      <w:tr w:rsidR="006F5382" w:rsidRPr="00F51396" w14:paraId="11344455" w14:textId="77777777" w:rsidTr="006F5382">
        <w:trPr>
          <w:gridBefore w:val="1"/>
          <w:gridAfter w:val="4"/>
          <w:wBefore w:w="90" w:type="dxa"/>
          <w:wAfter w:w="1195" w:type="dxa"/>
          <w:trHeight w:val="557"/>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462C4DCF" w14:textId="77777777" w:rsidR="006F5382" w:rsidRPr="00404CD2" w:rsidRDefault="006F5382" w:rsidP="006F538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10.</w:t>
            </w:r>
          </w:p>
        </w:tc>
        <w:tc>
          <w:tcPr>
            <w:tcW w:w="5586" w:type="dxa"/>
            <w:gridSpan w:val="2"/>
            <w:tcBorders>
              <w:top w:val="nil"/>
              <w:left w:val="nil"/>
              <w:bottom w:val="nil"/>
              <w:right w:val="single" w:sz="4" w:space="0" w:color="auto"/>
            </w:tcBorders>
            <w:shd w:val="clear" w:color="000000" w:fill="FFFFFF"/>
            <w:hideMark/>
          </w:tcPr>
          <w:p w14:paraId="2CB1D233" w14:textId="7D4FBD32" w:rsidR="006F5382" w:rsidRPr="00404CD2" w:rsidRDefault="006F5382" w:rsidP="006F5382">
            <w:pPr>
              <w:widowControl/>
              <w:suppressAutoHyphens w:val="0"/>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Savavališkai pastatytiems ar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šias ekspertizes būtina atlikti dėl statinių avarijų prevencijos ar pareiškiant ieškinius teismams, švietimui, specialist</w:t>
            </w:r>
            <w:r>
              <w:rPr>
                <w:rFonts w:ascii="Times New Roman" w:eastAsia="Times New Roman" w:hAnsi="Times New Roman" w:cs="Times New Roman"/>
                <w:b/>
                <w:bCs/>
                <w:lang w:eastAsia="lt-LT" w:bidi="ar-SA"/>
              </w:rPr>
              <w:t xml:space="preserve">ams </w:t>
            </w:r>
            <w:r w:rsidRPr="00404CD2">
              <w:rPr>
                <w:rFonts w:ascii="Times New Roman" w:eastAsia="Times New Roman" w:hAnsi="Times New Roman" w:cs="Times New Roman"/>
                <w:b/>
                <w:bCs/>
                <w:lang w:eastAsia="lt-LT" w:bidi="ar-SA"/>
              </w:rPr>
              <w:t>moky</w:t>
            </w:r>
            <w:r>
              <w:rPr>
                <w:rFonts w:ascii="Times New Roman" w:eastAsia="Times New Roman" w:hAnsi="Times New Roman" w:cs="Times New Roman"/>
                <w:b/>
                <w:bCs/>
                <w:lang w:eastAsia="lt-LT" w:bidi="ar-SA"/>
              </w:rPr>
              <w:t>ti,</w:t>
            </w:r>
            <w:r w:rsidRPr="00404CD2">
              <w:rPr>
                <w:rFonts w:ascii="Times New Roman" w:eastAsia="Times New Roman" w:hAnsi="Times New Roman" w:cs="Times New Roman"/>
                <w:b/>
                <w:bCs/>
                <w:lang w:eastAsia="lt-LT" w:bidi="ar-SA"/>
              </w:rPr>
              <w:t xml:space="preserve"> </w:t>
            </w:r>
            <w:r>
              <w:rPr>
                <w:rFonts w:ascii="Times New Roman" w:eastAsia="Times New Roman" w:hAnsi="Times New Roman" w:cs="Times New Roman"/>
                <w:b/>
                <w:bCs/>
                <w:lang w:eastAsia="lt-LT" w:bidi="ar-SA"/>
              </w:rPr>
              <w:t xml:space="preserve">jų </w:t>
            </w:r>
            <w:r w:rsidRPr="00404CD2">
              <w:rPr>
                <w:rFonts w:ascii="Times New Roman" w:eastAsia="Times New Roman" w:hAnsi="Times New Roman" w:cs="Times New Roman"/>
                <w:b/>
                <w:bCs/>
                <w:lang w:eastAsia="lt-LT" w:bidi="ar-SA"/>
              </w:rPr>
              <w:t>kvalifikacijai kelti</w:t>
            </w:r>
            <w:r>
              <w:rPr>
                <w:rFonts w:ascii="Times New Roman" w:eastAsia="Times New Roman" w:hAnsi="Times New Roman" w:cs="Times New Roman"/>
                <w:b/>
                <w:bCs/>
                <w:lang w:eastAsia="lt-LT" w:bidi="ar-SA"/>
              </w:rPr>
              <w:t>,</w:t>
            </w:r>
            <w:r w:rsidRPr="00404CD2">
              <w:rPr>
                <w:rFonts w:ascii="Times New Roman" w:eastAsia="Times New Roman" w:hAnsi="Times New Roman" w:cs="Times New Roman"/>
                <w:b/>
                <w:bCs/>
                <w:lang w:eastAsia="lt-LT" w:bidi="ar-SA"/>
              </w:rPr>
              <w:t xml:space="preserve"> leidybai teritorijų planavimo valstybinės priežiūros ir statybos valstybinės priežiūros srityse</w:t>
            </w:r>
            <w:r>
              <w:rPr>
                <w:rFonts w:ascii="Times New Roman" w:eastAsia="Times New Roman" w:hAnsi="Times New Roman" w:cs="Times New Roman"/>
                <w:b/>
                <w:bCs/>
                <w:lang w:eastAsia="lt-LT" w:bidi="ar-SA"/>
              </w:rPr>
              <w:t xml:space="preserve">,  </w:t>
            </w:r>
            <w:r w:rsidRPr="00404CD2">
              <w:rPr>
                <w:rFonts w:ascii="Times New Roman" w:eastAsia="Times New Roman" w:hAnsi="Times New Roman" w:cs="Times New Roman"/>
                <w:b/>
                <w:bCs/>
                <w:lang w:eastAsia="lt-LT" w:bidi="ar-SA"/>
              </w:rPr>
              <w:t xml:space="preserve">statybos valstybinę priežiūrą atliekantiems specialistams aprūpinti prietaisais, įrenginiais, </w:t>
            </w:r>
            <w:r w:rsidRPr="00404CD2">
              <w:rPr>
                <w:rFonts w:ascii="Times New Roman" w:eastAsia="Times New Roman" w:hAnsi="Times New Roman" w:cs="Times New Roman"/>
                <w:b/>
                <w:bCs/>
                <w:lang w:eastAsia="lt-LT" w:bidi="ar-SA"/>
              </w:rPr>
              <w:lastRenderedPageBreak/>
              <w:t>medžiagomis ir kitomis materialinėmis priemonėmis veiklai vykdyti</w:t>
            </w:r>
          </w:p>
        </w:tc>
        <w:tc>
          <w:tcPr>
            <w:tcW w:w="1415" w:type="dxa"/>
            <w:tcBorders>
              <w:top w:val="nil"/>
              <w:left w:val="nil"/>
              <w:bottom w:val="single" w:sz="4" w:space="0" w:color="auto"/>
              <w:right w:val="single" w:sz="4" w:space="0" w:color="auto"/>
            </w:tcBorders>
            <w:shd w:val="clear" w:color="000000" w:fill="FFFFFF"/>
            <w:vAlign w:val="center"/>
            <w:hideMark/>
          </w:tcPr>
          <w:p w14:paraId="3CD9AA65" w14:textId="77777777" w:rsidR="006F5382" w:rsidRPr="00404CD2" w:rsidRDefault="006F5382" w:rsidP="006F5382">
            <w:pPr>
              <w:widowControl/>
              <w:suppressAutoHyphens w:val="0"/>
              <w:jc w:val="center"/>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lastRenderedPageBreak/>
              <w:t>62 593</w:t>
            </w:r>
          </w:p>
        </w:tc>
        <w:tc>
          <w:tcPr>
            <w:tcW w:w="1854" w:type="dxa"/>
            <w:gridSpan w:val="2"/>
            <w:tcBorders>
              <w:top w:val="nil"/>
              <w:left w:val="nil"/>
              <w:bottom w:val="single" w:sz="4" w:space="0" w:color="auto"/>
              <w:right w:val="single" w:sz="4" w:space="0" w:color="auto"/>
            </w:tcBorders>
            <w:shd w:val="clear" w:color="000000" w:fill="FFFFFF"/>
            <w:vAlign w:val="center"/>
            <w:hideMark/>
          </w:tcPr>
          <w:p w14:paraId="056AC38E"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236" w:type="dxa"/>
            <w:vAlign w:val="center"/>
            <w:hideMark/>
          </w:tcPr>
          <w:p w14:paraId="6BDCD069" w14:textId="77777777" w:rsidR="006F5382" w:rsidRPr="00404CD2" w:rsidRDefault="006F5382" w:rsidP="006F5382">
            <w:pPr>
              <w:widowControl/>
              <w:suppressAutoHyphens w:val="0"/>
              <w:rPr>
                <w:rFonts w:ascii="Times New Roman" w:eastAsia="Times New Roman" w:hAnsi="Times New Roman" w:cs="Times New Roman"/>
                <w:lang w:eastAsia="lt-LT" w:bidi="ar-SA"/>
              </w:rPr>
            </w:pPr>
          </w:p>
        </w:tc>
      </w:tr>
      <w:tr w:rsidR="006F5382" w:rsidRPr="00F51396" w14:paraId="7C877C68" w14:textId="77777777" w:rsidTr="006F5382">
        <w:trPr>
          <w:gridBefore w:val="1"/>
          <w:gridAfter w:val="4"/>
          <w:wBefore w:w="90" w:type="dxa"/>
          <w:wAfter w:w="1195" w:type="dxa"/>
          <w:trHeight w:val="73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1D2E31D8"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10.1.</w:t>
            </w:r>
          </w:p>
        </w:tc>
        <w:tc>
          <w:tcPr>
            <w:tcW w:w="5586" w:type="dxa"/>
            <w:gridSpan w:val="2"/>
            <w:tcBorders>
              <w:top w:val="single" w:sz="4" w:space="0" w:color="auto"/>
              <w:left w:val="nil"/>
              <w:bottom w:val="single" w:sz="4" w:space="0" w:color="auto"/>
              <w:right w:val="single" w:sz="4" w:space="0" w:color="auto"/>
            </w:tcBorders>
            <w:shd w:val="clear" w:color="000000" w:fill="FFFFFF"/>
            <w:vAlign w:val="center"/>
            <w:hideMark/>
          </w:tcPr>
          <w:p w14:paraId="103AF174" w14:textId="29C74835" w:rsidR="006F5382" w:rsidRPr="00404CD2" w:rsidRDefault="006F5382" w:rsidP="006F5382">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t</w:t>
            </w:r>
            <w:r w:rsidRPr="00404CD2">
              <w:rPr>
                <w:rFonts w:ascii="Times New Roman" w:eastAsia="Times New Roman" w:hAnsi="Times New Roman" w:cs="Times New Roman"/>
                <w:color w:val="000000"/>
                <w:lang w:eastAsia="lt-LT" w:bidi="ar-SA"/>
              </w:rPr>
              <w:t xml:space="preserve">inklo prieigos valdymo sistema ir </w:t>
            </w:r>
            <w:r>
              <w:rPr>
                <w:rFonts w:ascii="Times New Roman" w:eastAsia="Times New Roman" w:hAnsi="Times New Roman" w:cs="Times New Roman"/>
                <w:color w:val="000000"/>
                <w:lang w:eastAsia="lt-LT" w:bidi="ar-SA"/>
              </w:rPr>
              <w:t>p</w:t>
            </w:r>
            <w:r w:rsidRPr="00404CD2">
              <w:rPr>
                <w:rFonts w:ascii="Times New Roman" w:eastAsia="Times New Roman" w:hAnsi="Times New Roman" w:cs="Times New Roman"/>
                <w:color w:val="000000"/>
                <w:lang w:eastAsia="lt-LT" w:bidi="ar-SA"/>
              </w:rPr>
              <w:t>rograminės įrangos atnaujinimas (komutatoriai, ugniasienės) projektai</w:t>
            </w:r>
            <w:r>
              <w:rPr>
                <w:rFonts w:ascii="Times New Roman" w:eastAsia="Times New Roman" w:hAnsi="Times New Roman" w:cs="Times New Roman"/>
                <w:color w:val="000000"/>
                <w:lang w:eastAsia="lt-LT" w:bidi="ar-SA"/>
              </w:rPr>
              <w:t xml:space="preserve"> (ilgalaikis turtas)</w:t>
            </w:r>
          </w:p>
        </w:tc>
        <w:tc>
          <w:tcPr>
            <w:tcW w:w="1415" w:type="dxa"/>
            <w:tcBorders>
              <w:top w:val="nil"/>
              <w:left w:val="nil"/>
              <w:bottom w:val="single" w:sz="4" w:space="0" w:color="auto"/>
              <w:right w:val="single" w:sz="4" w:space="0" w:color="auto"/>
            </w:tcBorders>
            <w:shd w:val="clear" w:color="000000" w:fill="FFFFFF"/>
            <w:vAlign w:val="center"/>
            <w:hideMark/>
          </w:tcPr>
          <w:p w14:paraId="404DBBA5"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48 358</w:t>
            </w:r>
          </w:p>
        </w:tc>
        <w:tc>
          <w:tcPr>
            <w:tcW w:w="1854" w:type="dxa"/>
            <w:gridSpan w:val="2"/>
            <w:tcBorders>
              <w:top w:val="nil"/>
              <w:left w:val="nil"/>
              <w:bottom w:val="single" w:sz="4" w:space="0" w:color="auto"/>
              <w:right w:val="single" w:sz="4" w:space="0" w:color="auto"/>
            </w:tcBorders>
            <w:shd w:val="clear" w:color="000000" w:fill="FFFFFF"/>
            <w:vAlign w:val="center"/>
            <w:hideMark/>
          </w:tcPr>
          <w:p w14:paraId="01246DE1"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VTPSI</w:t>
            </w:r>
          </w:p>
        </w:tc>
        <w:tc>
          <w:tcPr>
            <w:tcW w:w="236" w:type="dxa"/>
            <w:vAlign w:val="center"/>
            <w:hideMark/>
          </w:tcPr>
          <w:p w14:paraId="6D980868" w14:textId="77777777" w:rsidR="006F5382" w:rsidRPr="00404CD2" w:rsidRDefault="006F5382" w:rsidP="006F5382">
            <w:pPr>
              <w:widowControl/>
              <w:suppressAutoHyphens w:val="0"/>
              <w:rPr>
                <w:rFonts w:ascii="Times New Roman" w:eastAsia="Times New Roman" w:hAnsi="Times New Roman" w:cs="Times New Roman"/>
                <w:lang w:eastAsia="lt-LT" w:bidi="ar-SA"/>
              </w:rPr>
            </w:pPr>
          </w:p>
        </w:tc>
      </w:tr>
      <w:tr w:rsidR="006F5382" w:rsidRPr="00F51396" w14:paraId="2E14B9C7" w14:textId="77777777" w:rsidTr="006F5382">
        <w:trPr>
          <w:gridBefore w:val="1"/>
          <w:gridAfter w:val="4"/>
          <w:wBefore w:w="90" w:type="dxa"/>
          <w:wAfter w:w="1195" w:type="dxa"/>
          <w:trHeight w:val="39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14:paraId="74BCAC78"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10.2.</w:t>
            </w:r>
          </w:p>
        </w:tc>
        <w:tc>
          <w:tcPr>
            <w:tcW w:w="5586" w:type="dxa"/>
            <w:gridSpan w:val="2"/>
            <w:tcBorders>
              <w:top w:val="nil"/>
              <w:left w:val="nil"/>
              <w:bottom w:val="single" w:sz="4" w:space="0" w:color="auto"/>
              <w:right w:val="single" w:sz="4" w:space="0" w:color="auto"/>
            </w:tcBorders>
            <w:shd w:val="clear" w:color="000000" w:fill="FFFFFF"/>
            <w:noWrap/>
            <w:vAlign w:val="center"/>
            <w:hideMark/>
          </w:tcPr>
          <w:p w14:paraId="05318031" w14:textId="62848BDC" w:rsidR="006F5382" w:rsidRPr="00404CD2" w:rsidRDefault="006F5382" w:rsidP="006F5382">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t</w:t>
            </w:r>
            <w:r w:rsidRPr="00404CD2">
              <w:rPr>
                <w:rFonts w:ascii="Times New Roman" w:eastAsia="Times New Roman" w:hAnsi="Times New Roman" w:cs="Times New Roman"/>
                <w:color w:val="000000"/>
                <w:lang w:eastAsia="lt-LT" w:bidi="ar-SA"/>
              </w:rPr>
              <w:t>eisminė ekspertizė, geodeziniai tyrimai</w:t>
            </w:r>
          </w:p>
        </w:tc>
        <w:tc>
          <w:tcPr>
            <w:tcW w:w="1415" w:type="dxa"/>
            <w:tcBorders>
              <w:top w:val="nil"/>
              <w:left w:val="nil"/>
              <w:bottom w:val="single" w:sz="4" w:space="0" w:color="auto"/>
              <w:right w:val="single" w:sz="4" w:space="0" w:color="auto"/>
            </w:tcBorders>
            <w:shd w:val="clear" w:color="000000" w:fill="FFFFFF"/>
            <w:vAlign w:val="center"/>
            <w:hideMark/>
          </w:tcPr>
          <w:p w14:paraId="570F905F"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4 235</w:t>
            </w:r>
          </w:p>
        </w:tc>
        <w:tc>
          <w:tcPr>
            <w:tcW w:w="1854" w:type="dxa"/>
            <w:gridSpan w:val="2"/>
            <w:tcBorders>
              <w:top w:val="nil"/>
              <w:left w:val="nil"/>
              <w:bottom w:val="single" w:sz="4" w:space="0" w:color="auto"/>
              <w:right w:val="single" w:sz="4" w:space="0" w:color="auto"/>
            </w:tcBorders>
            <w:shd w:val="clear" w:color="000000" w:fill="FFFFFF"/>
            <w:vAlign w:val="center"/>
            <w:hideMark/>
          </w:tcPr>
          <w:p w14:paraId="0B226BAD"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VTPSI</w:t>
            </w:r>
          </w:p>
        </w:tc>
        <w:tc>
          <w:tcPr>
            <w:tcW w:w="236" w:type="dxa"/>
            <w:vAlign w:val="center"/>
            <w:hideMark/>
          </w:tcPr>
          <w:p w14:paraId="4289732F" w14:textId="77777777" w:rsidR="006F5382" w:rsidRPr="00404CD2" w:rsidRDefault="006F5382" w:rsidP="006F5382">
            <w:pPr>
              <w:widowControl/>
              <w:suppressAutoHyphens w:val="0"/>
              <w:rPr>
                <w:rFonts w:ascii="Times New Roman" w:eastAsia="Times New Roman" w:hAnsi="Times New Roman" w:cs="Times New Roman"/>
                <w:lang w:eastAsia="lt-LT" w:bidi="ar-SA"/>
              </w:rPr>
            </w:pPr>
          </w:p>
        </w:tc>
      </w:tr>
      <w:tr w:rsidR="006F5382" w:rsidRPr="00F51396" w14:paraId="38B52ED2" w14:textId="77777777" w:rsidTr="006F5382">
        <w:trPr>
          <w:gridBefore w:val="1"/>
          <w:gridAfter w:val="4"/>
          <w:wBefore w:w="90" w:type="dxa"/>
          <w:wAfter w:w="1195" w:type="dxa"/>
          <w:trHeight w:val="390"/>
        </w:trPr>
        <w:tc>
          <w:tcPr>
            <w:tcW w:w="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7C9C1"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10.3.</w:t>
            </w:r>
          </w:p>
        </w:tc>
        <w:tc>
          <w:tcPr>
            <w:tcW w:w="5586" w:type="dxa"/>
            <w:gridSpan w:val="2"/>
            <w:tcBorders>
              <w:top w:val="nil"/>
              <w:left w:val="nil"/>
              <w:bottom w:val="single" w:sz="4" w:space="0" w:color="auto"/>
              <w:right w:val="single" w:sz="4" w:space="0" w:color="auto"/>
            </w:tcBorders>
            <w:shd w:val="clear" w:color="000000" w:fill="FFFFFF"/>
            <w:noWrap/>
            <w:vAlign w:val="center"/>
            <w:hideMark/>
          </w:tcPr>
          <w:p w14:paraId="4D73CF5F" w14:textId="33DAFF9D" w:rsidR="006F5382" w:rsidRPr="00404CD2" w:rsidRDefault="006F5382" w:rsidP="006F5382">
            <w:pPr>
              <w:widowControl/>
              <w:suppressAutoHyphens w:val="0"/>
              <w:rPr>
                <w:rFonts w:ascii="Times New Roman" w:eastAsia="Times New Roman" w:hAnsi="Times New Roman" w:cs="Times New Roman"/>
                <w:color w:val="000000"/>
                <w:lang w:eastAsia="lt-LT" w:bidi="ar-SA"/>
              </w:rPr>
            </w:pPr>
            <w:r w:rsidRPr="00F51396">
              <w:rPr>
                <w:rFonts w:ascii="Times New Roman" w:eastAsia="Times New Roman" w:hAnsi="Times New Roman" w:cs="Times New Roman"/>
                <w:color w:val="000000"/>
                <w:lang w:eastAsia="lt-LT" w:bidi="ar-SA"/>
              </w:rPr>
              <w:t>n</w:t>
            </w:r>
            <w:r w:rsidRPr="00404CD2">
              <w:rPr>
                <w:rFonts w:ascii="Times New Roman" w:eastAsia="Times New Roman" w:hAnsi="Times New Roman" w:cs="Times New Roman"/>
                <w:color w:val="000000"/>
                <w:lang w:eastAsia="lt-LT" w:bidi="ar-SA"/>
              </w:rPr>
              <w:t>eteisėtos statybos padarinių šalinimas (statinių griovimas)</w:t>
            </w:r>
          </w:p>
        </w:tc>
        <w:tc>
          <w:tcPr>
            <w:tcW w:w="1415" w:type="dxa"/>
            <w:tcBorders>
              <w:top w:val="nil"/>
              <w:left w:val="nil"/>
              <w:bottom w:val="single" w:sz="4" w:space="0" w:color="auto"/>
              <w:right w:val="single" w:sz="4" w:space="0" w:color="auto"/>
            </w:tcBorders>
            <w:shd w:val="clear" w:color="000000" w:fill="FFFFFF"/>
            <w:vAlign w:val="center"/>
            <w:hideMark/>
          </w:tcPr>
          <w:p w14:paraId="6EE75CD4"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10 000</w:t>
            </w:r>
          </w:p>
        </w:tc>
        <w:tc>
          <w:tcPr>
            <w:tcW w:w="1854" w:type="dxa"/>
            <w:gridSpan w:val="2"/>
            <w:tcBorders>
              <w:top w:val="nil"/>
              <w:left w:val="nil"/>
              <w:bottom w:val="single" w:sz="4" w:space="0" w:color="auto"/>
              <w:right w:val="single" w:sz="4" w:space="0" w:color="auto"/>
            </w:tcBorders>
            <w:shd w:val="clear" w:color="000000" w:fill="FFFFFF"/>
            <w:vAlign w:val="center"/>
            <w:hideMark/>
          </w:tcPr>
          <w:p w14:paraId="3CE131BE"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VTPSI</w:t>
            </w:r>
          </w:p>
        </w:tc>
        <w:tc>
          <w:tcPr>
            <w:tcW w:w="236" w:type="dxa"/>
            <w:vAlign w:val="center"/>
            <w:hideMark/>
          </w:tcPr>
          <w:p w14:paraId="263E2243" w14:textId="77777777" w:rsidR="006F5382" w:rsidRPr="00404CD2" w:rsidRDefault="006F5382" w:rsidP="006F5382">
            <w:pPr>
              <w:widowControl/>
              <w:suppressAutoHyphens w:val="0"/>
              <w:rPr>
                <w:rFonts w:ascii="Times New Roman" w:eastAsia="Times New Roman" w:hAnsi="Times New Roman" w:cs="Times New Roman"/>
                <w:lang w:eastAsia="lt-LT" w:bidi="ar-SA"/>
              </w:rPr>
            </w:pPr>
          </w:p>
        </w:tc>
      </w:tr>
      <w:tr w:rsidR="006F5382" w:rsidRPr="00F51396" w14:paraId="5E539B13" w14:textId="77777777" w:rsidTr="006F5382">
        <w:trPr>
          <w:gridBefore w:val="1"/>
          <w:gridAfter w:val="4"/>
          <w:wBefore w:w="90" w:type="dxa"/>
          <w:wAfter w:w="1195" w:type="dxa"/>
          <w:trHeight w:val="375"/>
        </w:trPr>
        <w:tc>
          <w:tcPr>
            <w:tcW w:w="795" w:type="dxa"/>
            <w:tcBorders>
              <w:top w:val="single" w:sz="4" w:space="0" w:color="auto"/>
              <w:right w:val="single" w:sz="4" w:space="0" w:color="auto"/>
            </w:tcBorders>
            <w:shd w:val="clear" w:color="000000" w:fill="FFFFFF"/>
            <w:noWrap/>
            <w:vAlign w:val="bottom"/>
            <w:hideMark/>
          </w:tcPr>
          <w:p w14:paraId="19D1F6E6" w14:textId="77777777" w:rsidR="006F5382" w:rsidRPr="00404CD2" w:rsidRDefault="006F5382" w:rsidP="006F5382">
            <w:pPr>
              <w:widowControl/>
              <w:suppressAutoHyphens w:val="0"/>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558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6F98968" w14:textId="77777777" w:rsidR="006F5382" w:rsidRPr="00404CD2" w:rsidRDefault="006F5382" w:rsidP="006F5382">
            <w:pPr>
              <w:widowControl/>
              <w:suppressAutoHyphens w:val="0"/>
              <w:jc w:val="right"/>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Iš viso paskirstyta</w:t>
            </w:r>
          </w:p>
        </w:tc>
        <w:tc>
          <w:tcPr>
            <w:tcW w:w="1415" w:type="dxa"/>
            <w:tcBorders>
              <w:top w:val="nil"/>
              <w:left w:val="nil"/>
              <w:bottom w:val="single" w:sz="4" w:space="0" w:color="auto"/>
              <w:right w:val="single" w:sz="4" w:space="0" w:color="auto"/>
            </w:tcBorders>
            <w:shd w:val="clear" w:color="000000" w:fill="FFFFFF"/>
            <w:vAlign w:val="center"/>
            <w:hideMark/>
          </w:tcPr>
          <w:p w14:paraId="4E1928EE" w14:textId="77777777" w:rsidR="006F5382" w:rsidRPr="00404CD2" w:rsidRDefault="006F5382" w:rsidP="006F5382">
            <w:pPr>
              <w:widowControl/>
              <w:suppressAutoHyphens w:val="0"/>
              <w:jc w:val="right"/>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1 888 636</w:t>
            </w:r>
          </w:p>
        </w:tc>
        <w:tc>
          <w:tcPr>
            <w:tcW w:w="1854" w:type="dxa"/>
            <w:gridSpan w:val="2"/>
            <w:tcBorders>
              <w:top w:val="nil"/>
              <w:left w:val="nil"/>
              <w:bottom w:val="single" w:sz="4" w:space="0" w:color="auto"/>
              <w:right w:val="single" w:sz="4" w:space="0" w:color="auto"/>
            </w:tcBorders>
            <w:shd w:val="clear" w:color="000000" w:fill="FFFFFF"/>
            <w:noWrap/>
            <w:vAlign w:val="center"/>
            <w:hideMark/>
          </w:tcPr>
          <w:p w14:paraId="36441D9C" w14:textId="581EC513" w:rsidR="006F5382" w:rsidRPr="00404CD2" w:rsidRDefault="006F5382" w:rsidP="006F5382">
            <w:pPr>
              <w:widowControl/>
              <w:suppressAutoHyphens w:val="0"/>
              <w:jc w:val="right"/>
              <w:rPr>
                <w:rFonts w:ascii="Times New Roman" w:eastAsia="Times New Roman" w:hAnsi="Times New Roman" w:cs="Times New Roman"/>
                <w:lang w:eastAsia="lt-LT" w:bidi="ar-SA"/>
              </w:rPr>
            </w:pPr>
          </w:p>
        </w:tc>
        <w:tc>
          <w:tcPr>
            <w:tcW w:w="236" w:type="dxa"/>
            <w:vAlign w:val="center"/>
            <w:hideMark/>
          </w:tcPr>
          <w:p w14:paraId="6E30B9C5" w14:textId="77777777" w:rsidR="006F5382" w:rsidRPr="00404CD2" w:rsidRDefault="006F5382" w:rsidP="006F5382">
            <w:pPr>
              <w:widowControl/>
              <w:suppressAutoHyphens w:val="0"/>
              <w:rPr>
                <w:rFonts w:ascii="Times New Roman" w:eastAsia="Times New Roman" w:hAnsi="Times New Roman" w:cs="Times New Roman"/>
                <w:lang w:eastAsia="lt-LT" w:bidi="ar-SA"/>
              </w:rPr>
            </w:pPr>
          </w:p>
        </w:tc>
      </w:tr>
      <w:tr w:rsidR="006F5382" w:rsidRPr="00F51396" w14:paraId="0ECFD427" w14:textId="77777777" w:rsidTr="006F5382">
        <w:trPr>
          <w:gridBefore w:val="1"/>
          <w:gridAfter w:val="4"/>
          <w:wBefore w:w="90" w:type="dxa"/>
          <w:wAfter w:w="1195" w:type="dxa"/>
          <w:trHeight w:val="450"/>
        </w:trPr>
        <w:tc>
          <w:tcPr>
            <w:tcW w:w="795" w:type="dxa"/>
            <w:tcBorders>
              <w:top w:val="nil"/>
              <w:right w:val="single" w:sz="4" w:space="0" w:color="auto"/>
            </w:tcBorders>
            <w:shd w:val="clear" w:color="000000" w:fill="FFFFFF"/>
            <w:noWrap/>
            <w:vAlign w:val="bottom"/>
            <w:hideMark/>
          </w:tcPr>
          <w:p w14:paraId="4870FFF1" w14:textId="77777777" w:rsidR="006F5382" w:rsidRPr="00404CD2" w:rsidRDefault="006F5382" w:rsidP="006F5382">
            <w:pPr>
              <w:widowControl/>
              <w:suppressAutoHyphens w:val="0"/>
              <w:rPr>
                <w:rFonts w:ascii="Times New Roman" w:eastAsia="Times New Roman" w:hAnsi="Times New Roman" w:cs="Times New Roman"/>
                <w:lang w:eastAsia="lt-LT" w:bidi="ar-SA"/>
              </w:rPr>
            </w:pPr>
            <w:r w:rsidRPr="00404CD2">
              <w:rPr>
                <w:rFonts w:ascii="Times New Roman" w:eastAsia="Times New Roman" w:hAnsi="Times New Roman" w:cs="Times New Roman"/>
                <w:lang w:eastAsia="lt-LT" w:bidi="ar-SA"/>
              </w:rPr>
              <w:t> </w:t>
            </w:r>
          </w:p>
        </w:tc>
        <w:tc>
          <w:tcPr>
            <w:tcW w:w="55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17AACD" w14:textId="68B89C22" w:rsidR="006F5382" w:rsidRPr="00404CD2" w:rsidRDefault="006F5382" w:rsidP="006F5382">
            <w:pPr>
              <w:widowControl/>
              <w:suppressAutoHyphens w:val="0"/>
              <w:jc w:val="right"/>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Nepaskirstytas likutis, iš viso</w:t>
            </w:r>
          </w:p>
        </w:tc>
        <w:tc>
          <w:tcPr>
            <w:tcW w:w="1415" w:type="dxa"/>
            <w:tcBorders>
              <w:top w:val="nil"/>
              <w:left w:val="nil"/>
              <w:bottom w:val="single" w:sz="4" w:space="0" w:color="auto"/>
              <w:right w:val="single" w:sz="4" w:space="0" w:color="auto"/>
            </w:tcBorders>
            <w:shd w:val="clear" w:color="auto" w:fill="auto"/>
            <w:noWrap/>
            <w:vAlign w:val="center"/>
          </w:tcPr>
          <w:p w14:paraId="510043AD" w14:textId="65DB95E1" w:rsidR="006F5382" w:rsidRPr="00404CD2" w:rsidRDefault="006F5382" w:rsidP="006F5382">
            <w:pPr>
              <w:widowControl/>
              <w:suppressAutoHyphens w:val="0"/>
              <w:jc w:val="right"/>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2 465 364</w:t>
            </w:r>
          </w:p>
        </w:tc>
        <w:tc>
          <w:tcPr>
            <w:tcW w:w="1854" w:type="dxa"/>
            <w:gridSpan w:val="2"/>
            <w:tcBorders>
              <w:top w:val="nil"/>
              <w:left w:val="nil"/>
              <w:bottom w:val="single" w:sz="4" w:space="0" w:color="auto"/>
              <w:right w:val="single" w:sz="4" w:space="0" w:color="auto"/>
            </w:tcBorders>
            <w:shd w:val="clear" w:color="000000" w:fill="FFFFFF"/>
            <w:noWrap/>
            <w:vAlign w:val="center"/>
          </w:tcPr>
          <w:p w14:paraId="12312F73" w14:textId="5D2EC229" w:rsidR="006F5382" w:rsidRPr="00404CD2" w:rsidRDefault="006F5382" w:rsidP="006F5382">
            <w:pPr>
              <w:widowControl/>
              <w:suppressAutoHyphens w:val="0"/>
              <w:jc w:val="right"/>
              <w:rPr>
                <w:rFonts w:ascii="Times New Roman" w:eastAsia="Times New Roman" w:hAnsi="Times New Roman" w:cs="Times New Roman"/>
                <w:lang w:eastAsia="lt-LT" w:bidi="ar-SA"/>
              </w:rPr>
            </w:pPr>
          </w:p>
        </w:tc>
        <w:tc>
          <w:tcPr>
            <w:tcW w:w="236" w:type="dxa"/>
            <w:vAlign w:val="center"/>
            <w:hideMark/>
          </w:tcPr>
          <w:p w14:paraId="03F5FBF7" w14:textId="77777777" w:rsidR="006F5382" w:rsidRPr="00404CD2" w:rsidRDefault="006F5382" w:rsidP="006F5382">
            <w:pPr>
              <w:widowControl/>
              <w:suppressAutoHyphens w:val="0"/>
              <w:rPr>
                <w:rFonts w:ascii="Times New Roman" w:eastAsia="Times New Roman" w:hAnsi="Times New Roman" w:cs="Times New Roman"/>
                <w:lang w:eastAsia="lt-LT" w:bidi="ar-SA"/>
              </w:rPr>
            </w:pPr>
          </w:p>
        </w:tc>
      </w:tr>
      <w:tr w:rsidR="006F5382" w:rsidRPr="00F51396" w14:paraId="6E72183C" w14:textId="77777777" w:rsidTr="006F5382">
        <w:trPr>
          <w:gridBefore w:val="1"/>
          <w:gridAfter w:val="4"/>
          <w:wBefore w:w="90" w:type="dxa"/>
          <w:wAfter w:w="1195" w:type="dxa"/>
          <w:trHeight w:val="420"/>
        </w:trPr>
        <w:tc>
          <w:tcPr>
            <w:tcW w:w="795" w:type="dxa"/>
            <w:tcBorders>
              <w:left w:val="nil"/>
              <w:right w:val="single" w:sz="4" w:space="0" w:color="auto"/>
            </w:tcBorders>
            <w:shd w:val="clear" w:color="auto" w:fill="auto"/>
            <w:noWrap/>
            <w:vAlign w:val="bottom"/>
            <w:hideMark/>
          </w:tcPr>
          <w:p w14:paraId="560A9018" w14:textId="77777777" w:rsidR="006F5382" w:rsidRPr="00404CD2" w:rsidRDefault="006F5382" w:rsidP="006F5382">
            <w:pPr>
              <w:widowControl/>
              <w:suppressAutoHyphens w:val="0"/>
              <w:jc w:val="center"/>
              <w:rPr>
                <w:rFonts w:ascii="Times New Roman" w:eastAsia="Times New Roman" w:hAnsi="Times New Roman" w:cs="Times New Roman"/>
                <w:lang w:eastAsia="lt-LT" w:bidi="ar-SA"/>
              </w:rPr>
            </w:pPr>
          </w:p>
        </w:tc>
        <w:tc>
          <w:tcPr>
            <w:tcW w:w="5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6BDD6" w14:textId="37ADCE44" w:rsidR="006F5382" w:rsidRPr="00404CD2" w:rsidRDefault="006F5382" w:rsidP="006F5382">
            <w:pPr>
              <w:widowControl/>
              <w:suppressAutoHyphens w:val="0"/>
              <w:jc w:val="right"/>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Iš viso lėšų</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DA1C5" w14:textId="7D8D7431" w:rsidR="006F5382" w:rsidRPr="00404CD2" w:rsidRDefault="006F5382" w:rsidP="006F5382">
            <w:pPr>
              <w:widowControl/>
              <w:suppressAutoHyphens w:val="0"/>
              <w:jc w:val="right"/>
              <w:rPr>
                <w:rFonts w:ascii="Times New Roman" w:eastAsia="Times New Roman" w:hAnsi="Times New Roman" w:cs="Times New Roman"/>
                <w:b/>
                <w:bCs/>
                <w:lang w:eastAsia="lt-LT" w:bidi="ar-SA"/>
              </w:rPr>
            </w:pPr>
            <w:r w:rsidRPr="00404CD2">
              <w:rPr>
                <w:rFonts w:ascii="Times New Roman" w:eastAsia="Times New Roman" w:hAnsi="Times New Roman" w:cs="Times New Roman"/>
                <w:b/>
                <w:bCs/>
                <w:lang w:eastAsia="lt-LT" w:bidi="ar-SA"/>
              </w:rPr>
              <w:t>4 354 000</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3D31C" w14:textId="2F7B4C5C" w:rsidR="006F5382" w:rsidRPr="00404CD2" w:rsidRDefault="006F5382" w:rsidP="006F5382">
            <w:pPr>
              <w:widowControl/>
              <w:suppressAutoHyphens w:val="0"/>
              <w:jc w:val="right"/>
              <w:rPr>
                <w:rFonts w:ascii="Times New Roman" w:eastAsia="Times New Roman" w:hAnsi="Times New Roman" w:cs="Times New Roman"/>
                <w:b/>
                <w:bCs/>
                <w:lang w:eastAsia="lt-LT" w:bidi="ar-SA"/>
              </w:rPr>
            </w:pPr>
          </w:p>
        </w:tc>
        <w:tc>
          <w:tcPr>
            <w:tcW w:w="236" w:type="dxa"/>
            <w:tcBorders>
              <w:left w:val="single" w:sz="4" w:space="0" w:color="auto"/>
            </w:tcBorders>
            <w:vAlign w:val="center"/>
            <w:hideMark/>
          </w:tcPr>
          <w:p w14:paraId="05A6E37E" w14:textId="77777777" w:rsidR="006F5382" w:rsidRPr="00404CD2" w:rsidRDefault="006F5382" w:rsidP="006F5382">
            <w:pPr>
              <w:widowControl/>
              <w:suppressAutoHyphens w:val="0"/>
              <w:rPr>
                <w:rFonts w:ascii="Times New Roman" w:eastAsia="Times New Roman" w:hAnsi="Times New Roman" w:cs="Times New Roman"/>
                <w:lang w:eastAsia="lt-LT" w:bidi="ar-SA"/>
              </w:rPr>
            </w:pPr>
          </w:p>
        </w:tc>
      </w:tr>
    </w:tbl>
    <w:p w14:paraId="696513B6" w14:textId="77777777" w:rsidR="003E3869" w:rsidRPr="00F51396" w:rsidRDefault="003E3869" w:rsidP="004B3A99">
      <w:pPr>
        <w:spacing w:line="20" w:lineRule="exact"/>
        <w:ind w:firstLine="709"/>
        <w:rPr>
          <w:rFonts w:ascii="Times New Roman" w:hAnsi="Times New Roman" w:cs="Times New Roman"/>
        </w:rPr>
      </w:pPr>
    </w:p>
    <w:sectPr w:rsidR="003E3869" w:rsidRPr="00F51396" w:rsidSect="006701BC">
      <w:headerReference w:type="even" r:id="rId12"/>
      <w:headerReference w:type="default" r:id="rId13"/>
      <w:headerReference w:type="first" r:id="rId14"/>
      <w:footnotePr>
        <w:pos w:val="beneathText"/>
      </w:footnotePr>
      <w:pgSz w:w="11905" w:h="16837"/>
      <w:pgMar w:top="1384" w:right="84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0604" w14:textId="77777777" w:rsidR="003D377C" w:rsidRDefault="003D377C" w:rsidP="0036057E">
      <w:r>
        <w:separator/>
      </w:r>
    </w:p>
  </w:endnote>
  <w:endnote w:type="continuationSeparator" w:id="0">
    <w:p w14:paraId="343E0303" w14:textId="77777777" w:rsidR="003D377C" w:rsidRDefault="003D377C" w:rsidP="0036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orndale">
    <w:altName w:val="Times New Roman"/>
    <w:charset w:val="BA"/>
    <w:family w:val="roman"/>
    <w:pitch w:val="variable"/>
  </w:font>
  <w:font w:name="Andale Sans UI">
    <w:altName w:val="Times New Roman"/>
    <w:charset w:val="BA"/>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8CDC" w14:textId="77777777" w:rsidR="003D377C" w:rsidRDefault="003D377C" w:rsidP="0036057E">
      <w:r>
        <w:separator/>
      </w:r>
    </w:p>
  </w:footnote>
  <w:footnote w:type="continuationSeparator" w:id="0">
    <w:p w14:paraId="5755B1D9" w14:textId="77777777" w:rsidR="003D377C" w:rsidRDefault="003D377C" w:rsidP="0036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83AF" w14:textId="77777777" w:rsidR="003D377C" w:rsidRDefault="003D377C">
    <w:pPr>
      <w:pStyle w:val="Header"/>
      <w:jc w:val="center"/>
    </w:pPr>
  </w:p>
  <w:p w14:paraId="3DFCC6BD" w14:textId="77777777" w:rsidR="003D377C" w:rsidRDefault="003D377C" w:rsidP="004C3F98">
    <w:pPr>
      <w:pStyle w:val="Header"/>
      <w:tabs>
        <w:tab w:val="clear" w:pos="4819"/>
        <w:tab w:val="clear" w:pos="9638"/>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806816"/>
      <w:docPartObj>
        <w:docPartGallery w:val="Page Numbers (Top of Page)"/>
        <w:docPartUnique/>
      </w:docPartObj>
    </w:sdtPr>
    <w:sdtEndPr>
      <w:rPr>
        <w:noProof/>
      </w:rPr>
    </w:sdtEndPr>
    <w:sdtContent>
      <w:p w14:paraId="1617D6A5" w14:textId="77777777" w:rsidR="003D377C" w:rsidRDefault="003D377C">
        <w:pPr>
          <w:pStyle w:val="Header"/>
          <w:jc w:val="center"/>
        </w:pPr>
        <w:r>
          <w:fldChar w:fldCharType="begin"/>
        </w:r>
        <w:r>
          <w:instrText xml:space="preserve"> PAGE   \* MERGEFORMAT </w:instrText>
        </w:r>
        <w:r>
          <w:fldChar w:fldCharType="separate"/>
        </w:r>
        <w:r w:rsidR="008D3E67">
          <w:rPr>
            <w:noProof/>
          </w:rPr>
          <w:t>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66EC" w14:textId="77777777" w:rsidR="003D377C" w:rsidRDefault="003D377C"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15:restartNumberingAfterBreak="0">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68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F1"/>
    <w:rsid w:val="00003635"/>
    <w:rsid w:val="00013CF8"/>
    <w:rsid w:val="000155F4"/>
    <w:rsid w:val="000165B4"/>
    <w:rsid w:val="0002098C"/>
    <w:rsid w:val="000362AD"/>
    <w:rsid w:val="00036840"/>
    <w:rsid w:val="00047DBD"/>
    <w:rsid w:val="000561B3"/>
    <w:rsid w:val="00060246"/>
    <w:rsid w:val="00074332"/>
    <w:rsid w:val="000821FD"/>
    <w:rsid w:val="00085865"/>
    <w:rsid w:val="00090427"/>
    <w:rsid w:val="000A0048"/>
    <w:rsid w:val="000B040F"/>
    <w:rsid w:val="000B0ABE"/>
    <w:rsid w:val="000B27E2"/>
    <w:rsid w:val="000C4C0E"/>
    <w:rsid w:val="000C4DB0"/>
    <w:rsid w:val="000D5349"/>
    <w:rsid w:val="000E1FEB"/>
    <w:rsid w:val="000E2E33"/>
    <w:rsid w:val="000F2355"/>
    <w:rsid w:val="00106362"/>
    <w:rsid w:val="00106F7B"/>
    <w:rsid w:val="00111E8D"/>
    <w:rsid w:val="001132D5"/>
    <w:rsid w:val="00124296"/>
    <w:rsid w:val="00130C91"/>
    <w:rsid w:val="00151D5A"/>
    <w:rsid w:val="0015380A"/>
    <w:rsid w:val="0015647C"/>
    <w:rsid w:val="00167822"/>
    <w:rsid w:val="001737C6"/>
    <w:rsid w:val="001740F0"/>
    <w:rsid w:val="00182201"/>
    <w:rsid w:val="00183E8B"/>
    <w:rsid w:val="00185B72"/>
    <w:rsid w:val="001946CA"/>
    <w:rsid w:val="001B0219"/>
    <w:rsid w:val="001B0D60"/>
    <w:rsid w:val="001B5736"/>
    <w:rsid w:val="001C2228"/>
    <w:rsid w:val="001C357D"/>
    <w:rsid w:val="001E0DF1"/>
    <w:rsid w:val="00204734"/>
    <w:rsid w:val="00213264"/>
    <w:rsid w:val="0021510B"/>
    <w:rsid w:val="00222D67"/>
    <w:rsid w:val="00232FE2"/>
    <w:rsid w:val="00235DE4"/>
    <w:rsid w:val="00243801"/>
    <w:rsid w:val="002519C9"/>
    <w:rsid w:val="00264872"/>
    <w:rsid w:val="002A45B1"/>
    <w:rsid w:val="002A484E"/>
    <w:rsid w:val="002B31A7"/>
    <w:rsid w:val="002C0EF9"/>
    <w:rsid w:val="002C3012"/>
    <w:rsid w:val="002C3B99"/>
    <w:rsid w:val="002D665E"/>
    <w:rsid w:val="002E1F6E"/>
    <w:rsid w:val="002E6DC1"/>
    <w:rsid w:val="00304E41"/>
    <w:rsid w:val="003069C0"/>
    <w:rsid w:val="00324B03"/>
    <w:rsid w:val="00340984"/>
    <w:rsid w:val="00340DB5"/>
    <w:rsid w:val="00342442"/>
    <w:rsid w:val="00343355"/>
    <w:rsid w:val="00347B75"/>
    <w:rsid w:val="00350336"/>
    <w:rsid w:val="00350CA9"/>
    <w:rsid w:val="00352396"/>
    <w:rsid w:val="00355893"/>
    <w:rsid w:val="0036057E"/>
    <w:rsid w:val="00371747"/>
    <w:rsid w:val="003719AD"/>
    <w:rsid w:val="00385204"/>
    <w:rsid w:val="003956EB"/>
    <w:rsid w:val="003A1FB5"/>
    <w:rsid w:val="003A6F60"/>
    <w:rsid w:val="003B39F4"/>
    <w:rsid w:val="003B6F28"/>
    <w:rsid w:val="003D377C"/>
    <w:rsid w:val="003E142B"/>
    <w:rsid w:val="003E3869"/>
    <w:rsid w:val="003F2BAF"/>
    <w:rsid w:val="003F32C5"/>
    <w:rsid w:val="003F5EB7"/>
    <w:rsid w:val="003F766B"/>
    <w:rsid w:val="00401CAD"/>
    <w:rsid w:val="00404CD2"/>
    <w:rsid w:val="00407E35"/>
    <w:rsid w:val="00423AEE"/>
    <w:rsid w:val="004356CA"/>
    <w:rsid w:val="00444005"/>
    <w:rsid w:val="004454B5"/>
    <w:rsid w:val="00484DCF"/>
    <w:rsid w:val="004A0708"/>
    <w:rsid w:val="004B3A99"/>
    <w:rsid w:val="004B5DB2"/>
    <w:rsid w:val="004B792C"/>
    <w:rsid w:val="004C0451"/>
    <w:rsid w:val="004C3F98"/>
    <w:rsid w:val="004F660E"/>
    <w:rsid w:val="005167ED"/>
    <w:rsid w:val="005335F6"/>
    <w:rsid w:val="0053534D"/>
    <w:rsid w:val="0054427A"/>
    <w:rsid w:val="00551C6B"/>
    <w:rsid w:val="00551D60"/>
    <w:rsid w:val="0055350B"/>
    <w:rsid w:val="0055389A"/>
    <w:rsid w:val="00560C86"/>
    <w:rsid w:val="00560FEE"/>
    <w:rsid w:val="00564402"/>
    <w:rsid w:val="00565EC6"/>
    <w:rsid w:val="00580818"/>
    <w:rsid w:val="00580E72"/>
    <w:rsid w:val="00581825"/>
    <w:rsid w:val="00582623"/>
    <w:rsid w:val="005855C8"/>
    <w:rsid w:val="0059220F"/>
    <w:rsid w:val="005A0FA1"/>
    <w:rsid w:val="005A1D86"/>
    <w:rsid w:val="005A3D13"/>
    <w:rsid w:val="005B44AE"/>
    <w:rsid w:val="005C39AA"/>
    <w:rsid w:val="005E329A"/>
    <w:rsid w:val="005F537C"/>
    <w:rsid w:val="006052D4"/>
    <w:rsid w:val="00606F01"/>
    <w:rsid w:val="0061223B"/>
    <w:rsid w:val="00623B4F"/>
    <w:rsid w:val="00630B9C"/>
    <w:rsid w:val="00631D38"/>
    <w:rsid w:val="00631E3F"/>
    <w:rsid w:val="00636835"/>
    <w:rsid w:val="00645DBD"/>
    <w:rsid w:val="006556A0"/>
    <w:rsid w:val="00657072"/>
    <w:rsid w:val="00661791"/>
    <w:rsid w:val="006701BC"/>
    <w:rsid w:val="00675A6D"/>
    <w:rsid w:val="00675CDB"/>
    <w:rsid w:val="006841F5"/>
    <w:rsid w:val="00694494"/>
    <w:rsid w:val="006A060E"/>
    <w:rsid w:val="006A6D9C"/>
    <w:rsid w:val="006B252A"/>
    <w:rsid w:val="006B4763"/>
    <w:rsid w:val="006B5616"/>
    <w:rsid w:val="006B5EFD"/>
    <w:rsid w:val="006B6AFD"/>
    <w:rsid w:val="006C342A"/>
    <w:rsid w:val="006C7F40"/>
    <w:rsid w:val="006E1211"/>
    <w:rsid w:val="006E5077"/>
    <w:rsid w:val="006E51CE"/>
    <w:rsid w:val="006F0D2E"/>
    <w:rsid w:val="006F2DE4"/>
    <w:rsid w:val="006F51FB"/>
    <w:rsid w:val="006F5382"/>
    <w:rsid w:val="00711EDD"/>
    <w:rsid w:val="00712E68"/>
    <w:rsid w:val="007135F8"/>
    <w:rsid w:val="00721C5F"/>
    <w:rsid w:val="007271AB"/>
    <w:rsid w:val="00734BE6"/>
    <w:rsid w:val="00736F39"/>
    <w:rsid w:val="00744014"/>
    <w:rsid w:val="00745462"/>
    <w:rsid w:val="0076409E"/>
    <w:rsid w:val="007734DF"/>
    <w:rsid w:val="007747FA"/>
    <w:rsid w:val="00776E31"/>
    <w:rsid w:val="00786841"/>
    <w:rsid w:val="007946E0"/>
    <w:rsid w:val="00796219"/>
    <w:rsid w:val="007A2AB2"/>
    <w:rsid w:val="007B090A"/>
    <w:rsid w:val="007B2658"/>
    <w:rsid w:val="007C73D4"/>
    <w:rsid w:val="007D0AA5"/>
    <w:rsid w:val="007D7DAF"/>
    <w:rsid w:val="007E5F71"/>
    <w:rsid w:val="007F6C0C"/>
    <w:rsid w:val="007F78CE"/>
    <w:rsid w:val="00802F83"/>
    <w:rsid w:val="00803864"/>
    <w:rsid w:val="008105B8"/>
    <w:rsid w:val="00826FCE"/>
    <w:rsid w:val="00830DF8"/>
    <w:rsid w:val="00837E5A"/>
    <w:rsid w:val="008631AF"/>
    <w:rsid w:val="0086409D"/>
    <w:rsid w:val="008842E3"/>
    <w:rsid w:val="00886CFE"/>
    <w:rsid w:val="00890832"/>
    <w:rsid w:val="008A16DB"/>
    <w:rsid w:val="008A17E5"/>
    <w:rsid w:val="008A43A8"/>
    <w:rsid w:val="008A4C31"/>
    <w:rsid w:val="008A70C4"/>
    <w:rsid w:val="008B3DCC"/>
    <w:rsid w:val="008D3247"/>
    <w:rsid w:val="008D3E67"/>
    <w:rsid w:val="008E04B7"/>
    <w:rsid w:val="008F5CDC"/>
    <w:rsid w:val="00902B8D"/>
    <w:rsid w:val="009048C4"/>
    <w:rsid w:val="00915F17"/>
    <w:rsid w:val="00923040"/>
    <w:rsid w:val="009614AD"/>
    <w:rsid w:val="009650CB"/>
    <w:rsid w:val="00972332"/>
    <w:rsid w:val="00972FAC"/>
    <w:rsid w:val="00974486"/>
    <w:rsid w:val="00977619"/>
    <w:rsid w:val="00981A40"/>
    <w:rsid w:val="00983878"/>
    <w:rsid w:val="009A48AD"/>
    <w:rsid w:val="009A56AC"/>
    <w:rsid w:val="009A7962"/>
    <w:rsid w:val="009B4AAA"/>
    <w:rsid w:val="009D10A1"/>
    <w:rsid w:val="009E223B"/>
    <w:rsid w:val="009E28CE"/>
    <w:rsid w:val="009F0ADB"/>
    <w:rsid w:val="00A0688B"/>
    <w:rsid w:val="00A11412"/>
    <w:rsid w:val="00A14417"/>
    <w:rsid w:val="00A158D8"/>
    <w:rsid w:val="00A16B9A"/>
    <w:rsid w:val="00A24902"/>
    <w:rsid w:val="00A43D4B"/>
    <w:rsid w:val="00A43E7A"/>
    <w:rsid w:val="00A60206"/>
    <w:rsid w:val="00A60E00"/>
    <w:rsid w:val="00A644CC"/>
    <w:rsid w:val="00A65874"/>
    <w:rsid w:val="00A8695C"/>
    <w:rsid w:val="00A90505"/>
    <w:rsid w:val="00A92A2B"/>
    <w:rsid w:val="00A977F4"/>
    <w:rsid w:val="00AA56FC"/>
    <w:rsid w:val="00AB62C7"/>
    <w:rsid w:val="00AC208A"/>
    <w:rsid w:val="00AC3790"/>
    <w:rsid w:val="00AC6D66"/>
    <w:rsid w:val="00AD0FD5"/>
    <w:rsid w:val="00AD153D"/>
    <w:rsid w:val="00AD1D0A"/>
    <w:rsid w:val="00AD6324"/>
    <w:rsid w:val="00AE3521"/>
    <w:rsid w:val="00B114B7"/>
    <w:rsid w:val="00B1572C"/>
    <w:rsid w:val="00B21D5C"/>
    <w:rsid w:val="00B276F2"/>
    <w:rsid w:val="00B3105A"/>
    <w:rsid w:val="00B463F4"/>
    <w:rsid w:val="00B47035"/>
    <w:rsid w:val="00B60ACD"/>
    <w:rsid w:val="00B639A8"/>
    <w:rsid w:val="00B71432"/>
    <w:rsid w:val="00B97877"/>
    <w:rsid w:val="00BA01A0"/>
    <w:rsid w:val="00BA3EEF"/>
    <w:rsid w:val="00BA5390"/>
    <w:rsid w:val="00BA75F3"/>
    <w:rsid w:val="00BB06BE"/>
    <w:rsid w:val="00BB3B3F"/>
    <w:rsid w:val="00BE6470"/>
    <w:rsid w:val="00BE7828"/>
    <w:rsid w:val="00C0564E"/>
    <w:rsid w:val="00C14E4C"/>
    <w:rsid w:val="00C16706"/>
    <w:rsid w:val="00C25D2D"/>
    <w:rsid w:val="00C440F7"/>
    <w:rsid w:val="00C56809"/>
    <w:rsid w:val="00C67917"/>
    <w:rsid w:val="00C74A39"/>
    <w:rsid w:val="00C7527A"/>
    <w:rsid w:val="00C76862"/>
    <w:rsid w:val="00C8030F"/>
    <w:rsid w:val="00C87E50"/>
    <w:rsid w:val="00C92BD5"/>
    <w:rsid w:val="00C93664"/>
    <w:rsid w:val="00C95C96"/>
    <w:rsid w:val="00CB4F34"/>
    <w:rsid w:val="00CB5E02"/>
    <w:rsid w:val="00CD5818"/>
    <w:rsid w:val="00CE06E0"/>
    <w:rsid w:val="00CF55E6"/>
    <w:rsid w:val="00CF712B"/>
    <w:rsid w:val="00D1213D"/>
    <w:rsid w:val="00D176A7"/>
    <w:rsid w:val="00D25842"/>
    <w:rsid w:val="00D35A23"/>
    <w:rsid w:val="00D54B4B"/>
    <w:rsid w:val="00D54F73"/>
    <w:rsid w:val="00D72A1A"/>
    <w:rsid w:val="00D75B72"/>
    <w:rsid w:val="00D82048"/>
    <w:rsid w:val="00DA3766"/>
    <w:rsid w:val="00DB159A"/>
    <w:rsid w:val="00DB2E8C"/>
    <w:rsid w:val="00DB4526"/>
    <w:rsid w:val="00DB6818"/>
    <w:rsid w:val="00DF6F82"/>
    <w:rsid w:val="00E10E34"/>
    <w:rsid w:val="00E11EC0"/>
    <w:rsid w:val="00E157F1"/>
    <w:rsid w:val="00E15BBF"/>
    <w:rsid w:val="00E16762"/>
    <w:rsid w:val="00E20658"/>
    <w:rsid w:val="00E22C1A"/>
    <w:rsid w:val="00E471D2"/>
    <w:rsid w:val="00E47DB4"/>
    <w:rsid w:val="00E54CB6"/>
    <w:rsid w:val="00E56692"/>
    <w:rsid w:val="00E61BFB"/>
    <w:rsid w:val="00E75572"/>
    <w:rsid w:val="00E81E10"/>
    <w:rsid w:val="00E8267B"/>
    <w:rsid w:val="00E91009"/>
    <w:rsid w:val="00E92B2A"/>
    <w:rsid w:val="00E93DDD"/>
    <w:rsid w:val="00EA691D"/>
    <w:rsid w:val="00EA742D"/>
    <w:rsid w:val="00EB342A"/>
    <w:rsid w:val="00EB4660"/>
    <w:rsid w:val="00EC1CDC"/>
    <w:rsid w:val="00ED514A"/>
    <w:rsid w:val="00EF2C07"/>
    <w:rsid w:val="00F0654E"/>
    <w:rsid w:val="00F26C23"/>
    <w:rsid w:val="00F36E4C"/>
    <w:rsid w:val="00F51396"/>
    <w:rsid w:val="00F51968"/>
    <w:rsid w:val="00F6215C"/>
    <w:rsid w:val="00F66F7B"/>
    <w:rsid w:val="00F77B8B"/>
    <w:rsid w:val="00F8604E"/>
    <w:rsid w:val="00FA3394"/>
    <w:rsid w:val="00FA5460"/>
    <w:rsid w:val="00FB12CD"/>
    <w:rsid w:val="00FC22A8"/>
    <w:rsid w:val="00FC4C46"/>
    <w:rsid w:val="00FC697F"/>
    <w:rsid w:val="00FD03E3"/>
    <w:rsid w:val="00FD2457"/>
    <w:rsid w:val="00FD5489"/>
    <w:rsid w:val="00FE4E12"/>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2D05D97"/>
  <w15:docId w15:val="{3F4E30BC-F3FC-4341-8D71-85F6E203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A0688B"/>
    <w:rPr>
      <w:sz w:val="16"/>
      <w:szCs w:val="16"/>
    </w:rPr>
  </w:style>
  <w:style w:type="paragraph" w:styleId="CommentText">
    <w:name w:val="annotation text"/>
    <w:basedOn w:val="Normal"/>
    <w:link w:val="CommentTextChar"/>
    <w:uiPriority w:val="99"/>
    <w:semiHidden/>
    <w:unhideWhenUsed/>
    <w:rsid w:val="00A0688B"/>
    <w:rPr>
      <w:sz w:val="20"/>
      <w:szCs w:val="20"/>
    </w:rPr>
  </w:style>
  <w:style w:type="character" w:customStyle="1" w:styleId="CommentTextChar">
    <w:name w:val="Comment Text Char"/>
    <w:basedOn w:val="DefaultParagraphFont"/>
    <w:link w:val="CommentText"/>
    <w:uiPriority w:val="99"/>
    <w:semiHidden/>
    <w:rsid w:val="00A0688B"/>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A0688B"/>
    <w:rPr>
      <w:b/>
      <w:bCs/>
    </w:rPr>
  </w:style>
  <w:style w:type="character" w:customStyle="1" w:styleId="CommentSubjectChar">
    <w:name w:val="Comment Subject Char"/>
    <w:basedOn w:val="CommentTextChar"/>
    <w:link w:val="CommentSubject"/>
    <w:uiPriority w:val="99"/>
    <w:semiHidden/>
    <w:rsid w:val="00A0688B"/>
    <w:rPr>
      <w:rFonts w:ascii="Thorndale" w:eastAsia="Andale Sans UI" w:hAnsi="Thorndale" w:cs="Tahoma"/>
      <w:b/>
      <w:bCs/>
      <w:lang w:eastAsia="en-US" w:bidi="en-US"/>
    </w:rPr>
  </w:style>
  <w:style w:type="paragraph" w:styleId="Revision">
    <w:name w:val="Revision"/>
    <w:hidden/>
    <w:uiPriority w:val="99"/>
    <w:semiHidden/>
    <w:rsid w:val="006701BC"/>
    <w:rPr>
      <w:rFonts w:ascii="Thorndale" w:eastAsia="Andale Sans UI" w:hAnsi="Thorndale"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289896651">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546062227">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70193680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996B76-6E61-4F8E-8C3F-ABBEE312EA4D}">
  <ds:schemaRefs>
    <ds:schemaRef ds:uri="http://schemas.microsoft.com/office/2006/metadata/properties"/>
    <ds:schemaRef ds:uri="f5aad5d0-9c26-490e-8743-a6c7ceabd50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9cf09c5-daa1-4028-a0ff-74a0be4ec5cc"/>
    <ds:schemaRef ds:uri="http://www.w3.org/XML/1998/namespace"/>
    <ds:schemaRef ds:uri="http://purl.org/dc/dcmitype/"/>
  </ds:schemaRefs>
</ds:datastoreItem>
</file>

<file path=customXml/itemProps2.xml><?xml version="1.0" encoding="utf-8"?>
<ds:datastoreItem xmlns:ds="http://schemas.openxmlformats.org/officeDocument/2006/customXml" ds:itemID="{22F146A7-93FC-413B-853F-7725092B9BC5}">
  <ds:schemaRefs>
    <ds:schemaRef ds:uri="http://schemas.microsoft.com/sharepoint/v3/contenttype/forms"/>
  </ds:schemaRefs>
</ds:datastoreItem>
</file>

<file path=customXml/itemProps3.xml><?xml version="1.0" encoding="utf-8"?>
<ds:datastoreItem xmlns:ds="http://schemas.openxmlformats.org/officeDocument/2006/customXml" ds:itemID="{AF05F4A2-8C8B-4F49-8BE2-8C19314C7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DBB7B-CB18-4485-B055-7B4947B5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3580</Words>
  <Characters>2041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J-Petrauskaite</dc:creator>
  <cp:lastModifiedBy>Gražina Rapkauskienė</cp:lastModifiedBy>
  <cp:revision>2</cp:revision>
  <cp:lastPrinted>2018-03-07T12:11:00Z</cp:lastPrinted>
  <dcterms:created xsi:type="dcterms:W3CDTF">2022-01-24T09:40:00Z</dcterms:created>
  <dcterms:modified xsi:type="dcterms:W3CDTF">2022-01-24T09:40:00Z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