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alias w:val="pagrindine"/>
        <w:tag w:val="part_ea56c93155a743b98ed3df2ab2ba32ed"/>
        <w:id w:val="-331301872"/>
        <w:lock w:val="sdtLocked"/>
      </w:sdtPr>
      <w:sdtEndPr/>
      <w:sdtContent>
        <w:p w:rsidR="007753F4" w:rsidRDefault="00514489" w:rsidP="00514489">
          <w:pPr>
            <w:tabs>
              <w:tab w:val="center" w:pos="4153"/>
              <w:tab w:val="right" w:pos="8306"/>
            </w:tabs>
            <w:jc w:val="right"/>
          </w:pPr>
          <w:r w:rsidRPr="00514489">
            <w:rPr>
              <w:b/>
            </w:rPr>
            <w:t>INFORMAL AUTOMATIC TRANSLATION</w:t>
          </w:r>
        </w:p>
        <w:p w:rsidR="007753F4" w:rsidRDefault="007753F4">
          <w:pPr>
            <w:tabs>
              <w:tab w:val="center" w:pos="4153"/>
              <w:tab w:val="right" w:pos="8306"/>
            </w:tabs>
          </w:pPr>
        </w:p>
        <w:p w:rsidR="00514489" w:rsidRDefault="00514489">
          <w:pPr>
            <w:tabs>
              <w:tab w:val="center" w:pos="4153"/>
              <w:tab w:val="right" w:pos="8306"/>
            </w:tabs>
          </w:pPr>
        </w:p>
        <w:p w:rsidR="00C57B3A" w:rsidRDefault="00F73678">
          <w:pPr>
            <w:widowControl w:val="0"/>
            <w:shd w:val="clear" w:color="auto" w:fill="FFFFFF"/>
            <w:jc w:val="center"/>
            <w:rPr>
              <w:b/>
            </w:rPr>
          </w:pPr>
          <w:r>
            <w:rPr>
              <w:b/>
            </w:rPr>
            <w:t>MINISTER</w:t>
          </w:r>
          <w:r w:rsidR="00FE1B43">
            <w:rPr>
              <w:b/>
            </w:rPr>
            <w:pict>
              <v:shapetype id="_x0000_t201" coordsize="21600,21600" o:spt="201" path="m,l,21600r21600,l21600,xe">
                <v:stroke joinstyle="miter"/>
                <v:path shadowok="f" o:extrusionok="f" strokeok="f" fillok="f" o:connecttype="rect"/>
                <o:lock v:ext="edit" shapetype="t"/>
              </v:shapetype>
              <v:shape id="_x0000_s1027" type="#_x0000_t201" style="position:absolute;left:0;text-align:left;margin-left:-85.05pt;margin-top:-56.7pt;width:.75pt;height:.75pt;z-index:251657728;visibility:hidden;mso-position-horizontal-relative:text;mso-position-vertical-relative:text" stroked="f">
                <v:imagedata r:id="rId8" o:title=""/>
              </v:shape>
              <w:control r:id="rId9" w:name="Control 3" w:shapeid="_x0000_s1027"/>
            </w:pict>
          </w:r>
          <w:r w:rsidR="005A6B13">
            <w:rPr>
              <w:b/>
            </w:rPr>
            <w:t xml:space="preserve"> </w:t>
          </w:r>
          <w:r>
            <w:rPr>
              <w:b/>
            </w:rPr>
            <w:t>OF ENVIRONMENT OF THE REPUBLIC OF LITHUANIA</w:t>
          </w:r>
        </w:p>
        <w:p w:rsidR="00C57B3A" w:rsidRDefault="00C57B3A">
          <w:pPr>
            <w:widowControl w:val="0"/>
            <w:shd w:val="clear" w:color="auto" w:fill="FFFFFF"/>
            <w:jc w:val="center"/>
          </w:pPr>
        </w:p>
        <w:p w:rsidR="00C57B3A" w:rsidRDefault="005A6B13">
          <w:pPr>
            <w:widowControl w:val="0"/>
            <w:shd w:val="clear" w:color="auto" w:fill="FFFFFF"/>
            <w:jc w:val="center"/>
            <w:rPr>
              <w:b/>
            </w:rPr>
          </w:pPr>
          <w:r>
            <w:rPr>
              <w:b/>
            </w:rPr>
            <w:t>ORDER</w:t>
          </w:r>
        </w:p>
        <w:p w:rsidR="00C57B3A" w:rsidRDefault="00F73678">
          <w:pPr>
            <w:widowControl w:val="0"/>
            <w:shd w:val="clear" w:color="auto" w:fill="FFFFFF"/>
            <w:jc w:val="center"/>
            <w:rPr>
              <w:b/>
            </w:rPr>
          </w:pPr>
          <w:r>
            <w:rPr>
              <w:b/>
            </w:rPr>
            <w:t>ON THE APPROVAL OF A DESCRIPTION OF THE PROCEDURE FOR DETERMINING THE SIGNIFICANCE OF THE IMPLEMENTATION OF PLANS OR PROGRAMMES AND PLANNED ECONOMIC ACTIVITIES FOR ESTABLISHED OR POTENTIAL NATURA 2000 SITES</w:t>
          </w:r>
        </w:p>
        <w:p w:rsidR="00C57B3A" w:rsidRDefault="00C57B3A">
          <w:pPr>
            <w:widowControl w:val="0"/>
            <w:shd w:val="clear" w:color="auto" w:fill="FFFFFF"/>
            <w:jc w:val="center"/>
          </w:pPr>
        </w:p>
        <w:p w:rsidR="00C57B3A" w:rsidRDefault="00F73678">
          <w:pPr>
            <w:widowControl w:val="0"/>
            <w:shd w:val="clear" w:color="auto" w:fill="FFFFFF"/>
            <w:jc w:val="center"/>
          </w:pPr>
          <w:r>
            <w:t>22 May 2006 No D1-255</w:t>
          </w:r>
        </w:p>
        <w:p w:rsidR="00C57B3A" w:rsidRDefault="00F73678">
          <w:pPr>
            <w:widowControl w:val="0"/>
            <w:shd w:val="clear" w:color="auto" w:fill="FFFFFF"/>
            <w:jc w:val="center"/>
          </w:pPr>
          <w:r>
            <w:t>Vilnius</w:t>
          </w:r>
        </w:p>
        <w:p w:rsidR="00C57B3A" w:rsidRDefault="00C57B3A">
          <w:pPr>
            <w:widowControl w:val="0"/>
            <w:shd w:val="clear" w:color="auto" w:fill="FFFFFF"/>
            <w:ind w:firstLine="709"/>
            <w:jc w:val="both"/>
          </w:pPr>
        </w:p>
        <w:sdt>
          <w:sdtPr>
            <w:alias w:val="preambule"/>
            <w:tag w:val="part_efc8fde98f364b43b2b26ffc8695883b"/>
            <w:id w:val="-1972892955"/>
            <w:lock w:val="sdtLocked"/>
          </w:sdtPr>
          <w:sdtEndPr/>
          <w:sdtContent>
            <w:p w:rsidR="00C57B3A" w:rsidRDefault="00F73678">
              <w:pPr>
                <w:widowControl w:val="0"/>
                <w:shd w:val="clear" w:color="auto" w:fill="FFFFFF"/>
                <w:ind w:firstLine="709"/>
                <w:jc w:val="both"/>
              </w:pPr>
              <w:r>
                <w:t xml:space="preserve">In compliance with the Law of the Republic of Lithuania on Environmental Impact Assessment of the Proposed Economic Activity (Official Gazette, </w:t>
              </w:r>
              <w:r w:rsidR="005A6B13">
                <w:t xml:space="preserve">1996, </w:t>
              </w:r>
              <w:r>
                <w:t xml:space="preserve">No </w:t>
              </w:r>
              <w:hyperlink r:id="rId10" w:tgtFrame="_blank" w:history="1">
                <w:r w:rsidR="005A6B13">
                  <w:rPr>
                    <w:color w:val="0000FF" w:themeColor="hyperlink"/>
                    <w:u w:val="single"/>
                  </w:rPr>
                  <w:t>82-1965</w:t>
                </w:r>
              </w:hyperlink>
              <w:r>
                <w:t>; 2005, No 84-3105) Article 7(1)(3), Resolution No 967 of the Government of the Republic of Lithuania of 18 August 2004 on the Approval of Procedures for Strategic Assessment of the Effects of the Plans and Programmes on the Procedure of Strategic Assessment of the Effects on the Environment (Official Gazette, 2004</w:t>
              </w:r>
              <w:r w:rsidR="005A6B13">
                <w:t>,</w:t>
              </w:r>
              <w:r w:rsidR="005A6B13" w:rsidRPr="005A6B13">
                <w:t xml:space="preserve"> </w:t>
              </w:r>
              <w:r w:rsidR="005A6B13">
                <w:t xml:space="preserve">No </w:t>
              </w:r>
              <w:hyperlink r:id="rId11" w:tgtFrame="_blank" w:history="1">
                <w:r>
                  <w:rPr>
                    <w:color w:val="0000FF" w:themeColor="hyperlink"/>
                    <w:u w:val="single"/>
                  </w:rPr>
                  <w:t>130-4650</w:t>
                </w:r>
              </w:hyperlink>
              <w:r w:rsidR="005A6B13">
                <w:rPr>
                  <w:color w:val="0000FF" w:themeColor="hyperlink"/>
                  <w:u w:val="single"/>
                </w:rPr>
                <w:t xml:space="preserve">) </w:t>
              </w:r>
              <w:r w:rsidR="005A6B13">
                <w:t>para 5.3</w:t>
              </w:r>
              <w:r>
                <w:t>,</w:t>
              </w:r>
            </w:p>
          </w:sdtContent>
        </w:sdt>
        <w:sdt>
          <w:sdtPr>
            <w:alias w:val="1 p."/>
            <w:tag w:val="part_4f342fe87526419a9e063a278954b852"/>
            <w:id w:val="1396160589"/>
            <w:lock w:val="sdtLocked"/>
          </w:sdtPr>
          <w:sdtEndPr/>
          <w:sdtContent>
            <w:p w:rsidR="00C57B3A" w:rsidRDefault="00FE1B43">
              <w:pPr>
                <w:widowControl w:val="0"/>
                <w:shd w:val="clear" w:color="auto" w:fill="FFFFFF"/>
                <w:ind w:firstLine="709"/>
                <w:jc w:val="both"/>
              </w:pPr>
              <w:sdt>
                <w:sdtPr>
                  <w:alias w:val="Numeris"/>
                  <w:tag w:val="nr_4f342fe87526419a9e063a278954b852"/>
                  <w:id w:val="970172182"/>
                  <w:lock w:val="sdtLocked"/>
                </w:sdtPr>
                <w:sdtEndPr/>
                <w:sdtContent>
                  <w:r w:rsidR="00F73678">
                    <w:t>1</w:t>
                  </w:r>
                </w:sdtContent>
              </w:sdt>
              <w:r w:rsidR="00F73678">
                <w:t xml:space="preserve">. </w:t>
              </w:r>
              <w:r w:rsidR="00F73678">
                <w:rPr>
                  <w:spacing w:val="60"/>
                </w:rPr>
                <w:t>I approve</w:t>
              </w:r>
              <w:r w:rsidR="00F73678">
                <w:t xml:space="preserve"> a description of the procedure for establishing the significance of the impact of implementation of plans or programmes and the proposed economic activity on established or potential Natura 2000 sites.</w:t>
              </w:r>
            </w:p>
          </w:sdtContent>
        </w:sdt>
        <w:sdt>
          <w:sdtPr>
            <w:alias w:val="2 p."/>
            <w:tag w:val="part_b18c771131f24727ab6214022e6ea9fb"/>
            <w:id w:val="364879241"/>
            <w:lock w:val="sdtLocked"/>
          </w:sdtPr>
          <w:sdtEndPr/>
          <w:sdtContent>
            <w:p w:rsidR="00C57B3A" w:rsidRDefault="00FE1B43">
              <w:pPr>
                <w:widowControl w:val="0"/>
                <w:shd w:val="clear" w:color="auto" w:fill="FFFFFF"/>
                <w:ind w:firstLine="709"/>
                <w:jc w:val="both"/>
              </w:pPr>
              <w:sdt>
                <w:sdtPr>
                  <w:alias w:val="Numeris"/>
                  <w:tag w:val="nr_b18c771131f24727ab6214022e6ea9fb"/>
                  <w:id w:val="-1149741091"/>
                  <w:lock w:val="sdtLocked"/>
                </w:sdtPr>
                <w:sdtEndPr/>
                <w:sdtContent>
                  <w:r w:rsidR="00F73678">
                    <w:t>2</w:t>
                  </w:r>
                </w:sdtContent>
              </w:sdt>
              <w:r w:rsidR="00F73678">
                <w:t xml:space="preserve">. </w:t>
              </w:r>
              <w:r w:rsidR="00F73678">
                <w:rPr>
                  <w:spacing w:val="60"/>
                </w:rPr>
                <w:t>I establish</w:t>
              </w:r>
              <w:r w:rsidR="00643371">
                <w:rPr>
                  <w:spacing w:val="60"/>
                </w:rPr>
                <w:t xml:space="preserve"> </w:t>
              </w:r>
              <w:r w:rsidR="00F73678">
                <w:t>that the description of procedure approved by paragraph 1 of this Order shall enter into force on 1 July 2006.</w:t>
              </w:r>
            </w:p>
          </w:sdtContent>
        </w:sdt>
        <w:sdt>
          <w:sdtPr>
            <w:alias w:val="3 p."/>
            <w:tag w:val="part_80b5837d3c6f45ae867388f9f36f6048"/>
            <w:id w:val="-1228840238"/>
            <w:lock w:val="sdtLocked"/>
          </w:sdtPr>
          <w:sdtEndPr/>
          <w:sdtContent>
            <w:p w:rsidR="00C57B3A" w:rsidRDefault="00FE1B43">
              <w:pPr>
                <w:widowControl w:val="0"/>
                <w:shd w:val="clear" w:color="auto" w:fill="FFFFFF"/>
                <w:ind w:firstLine="709"/>
                <w:jc w:val="both"/>
              </w:pPr>
              <w:sdt>
                <w:sdtPr>
                  <w:alias w:val="Numeris"/>
                  <w:tag w:val="nr_80b5837d3c6f45ae867388f9f36f6048"/>
                  <w:id w:val="-189528107"/>
                  <w:lock w:val="sdtLocked"/>
                </w:sdtPr>
                <w:sdtEndPr/>
                <w:sdtContent>
                  <w:r w:rsidR="00F73678">
                    <w:t>3</w:t>
                  </w:r>
                </w:sdtContent>
              </w:sdt>
              <w:r w:rsidR="00F73678">
                <w:t xml:space="preserve">. </w:t>
              </w:r>
              <w:r w:rsidR="00F73678">
                <w:rPr>
                  <w:spacing w:val="60"/>
                </w:rPr>
                <w:t>I instruct</w:t>
              </w:r>
              <w:r w:rsidR="00F73678">
                <w:t xml:space="preserve"> the State Service of Protected Areas under the Ministry of Environment to prepare and approve, by 19 June of this year, the allocation of Natura 2000 areas to the directorates of strict state and biosphere reserves and state parks.</w:t>
              </w:r>
            </w:p>
          </w:sdtContent>
        </w:sdt>
        <w:sdt>
          <w:sdtPr>
            <w:alias w:val="4 p."/>
            <w:tag w:val="part_52cc100f70364950bc1bfb84ea244c64"/>
            <w:id w:val="-1700311609"/>
            <w:lock w:val="sdtLocked"/>
          </w:sdtPr>
          <w:sdtEndPr/>
          <w:sdtContent>
            <w:p w:rsidR="00C57B3A" w:rsidRDefault="00FE1B43">
              <w:pPr>
                <w:widowControl w:val="0"/>
                <w:shd w:val="clear" w:color="auto" w:fill="FFFFFF"/>
                <w:ind w:firstLine="709"/>
                <w:jc w:val="both"/>
              </w:pPr>
              <w:sdt>
                <w:sdtPr>
                  <w:alias w:val="Numeris"/>
                  <w:tag w:val="nr_52cc100f70364950bc1bfb84ea244c64"/>
                  <w:id w:val="2051802158"/>
                  <w:lock w:val="sdtLocked"/>
                </w:sdtPr>
                <w:sdtEndPr/>
                <w:sdtContent>
                  <w:r w:rsidR="00F73678">
                    <w:t>4</w:t>
                  </w:r>
                </w:sdtContent>
              </w:sdt>
              <w:r w:rsidR="00F73678">
                <w:t xml:space="preserve">. </w:t>
              </w:r>
              <w:r w:rsidR="00F73678">
                <w:rPr>
                  <w:spacing w:val="60"/>
                </w:rPr>
                <w:t xml:space="preserve">I </w:t>
              </w:r>
              <w:r w:rsidR="00643371">
                <w:rPr>
                  <w:spacing w:val="60"/>
                </w:rPr>
                <w:t xml:space="preserve">declare </w:t>
              </w:r>
              <w:r w:rsidR="00643371" w:rsidRPr="00643371">
                <w:t>invalid</w:t>
              </w:r>
              <w:r w:rsidR="00F73678">
                <w:t xml:space="preserve"> the Order No D1-609 of the Minister of Environment of the Republic of Lithuania of 1 December 2004 on the approval of a description of the procedure for determining the significance of the implementation of the plans or programmes on established or potential Natura 2000 sites (Official Gazette, 2004</w:t>
              </w:r>
              <w:r w:rsidR="005A6B13">
                <w:t xml:space="preserve">, No </w:t>
              </w:r>
              <w:hyperlink r:id="rId12" w:tgtFrame="_blank" w:history="1">
                <w:r w:rsidR="00F73678">
                  <w:rPr>
                    <w:color w:val="0000FF" w:themeColor="hyperlink"/>
                    <w:u w:val="single"/>
                  </w:rPr>
                  <w:t>179-6651</w:t>
                </w:r>
              </w:hyperlink>
              <w:r w:rsidR="00F73678">
                <w:t>).</w:t>
              </w:r>
            </w:p>
            <w:p w:rsidR="00C57B3A" w:rsidRDefault="00C57B3A">
              <w:pPr>
                <w:ind w:firstLine="709"/>
                <w:jc w:val="both"/>
              </w:pPr>
            </w:p>
            <w:p w:rsidR="00C57B3A" w:rsidRDefault="00FE1B43">
              <w:pPr>
                <w:ind w:firstLine="709"/>
                <w:jc w:val="both"/>
              </w:pPr>
            </w:p>
          </w:sdtContent>
        </w:sdt>
        <w:sdt>
          <w:sdtPr>
            <w:alias w:val="signatura"/>
            <w:tag w:val="part_0c4181b9c83244ac931ba7009200f8b5"/>
            <w:id w:val="241529699"/>
            <w:lock w:val="sdtLocked"/>
          </w:sdtPr>
          <w:sdtEndPr/>
          <w:sdtContent>
            <w:p w:rsidR="00C57B3A" w:rsidRDefault="005A6B13">
              <w:pPr>
                <w:tabs>
                  <w:tab w:val="right" w:pos="9639"/>
                </w:tabs>
                <w:rPr>
                  <w:caps/>
                </w:rPr>
              </w:pPr>
              <w:r>
                <w:t xml:space="preserve">MINISTER OF </w:t>
              </w:r>
              <w:r w:rsidR="00F73678">
                <w:rPr>
                  <w:caps/>
                </w:rPr>
                <w:t>ENVIRONMENT</w:t>
              </w:r>
              <w:r>
                <w:rPr>
                  <w:caps/>
                </w:rPr>
                <w:tab/>
              </w:r>
              <w:r w:rsidR="00F73678">
                <w:rPr>
                  <w:caps/>
                </w:rPr>
                <w:t>ARŪNAS</w:t>
              </w:r>
              <w:r>
                <w:rPr>
                  <w:caps/>
                </w:rPr>
                <w:t xml:space="preserve"> </w:t>
              </w:r>
              <w:r w:rsidR="00F73678">
                <w:rPr>
                  <w:caps/>
                </w:rPr>
                <w:t>KUNDROT</w:t>
              </w:r>
              <w:r>
                <w:rPr>
                  <w:caps/>
                </w:rPr>
                <w:t>AS</w:t>
              </w:r>
            </w:p>
            <w:p w:rsidR="00C57B3A" w:rsidRDefault="00F73678">
              <w:pPr>
                <w:jc w:val="center"/>
              </w:pPr>
              <w:r>
                <w:t>___</w:t>
              </w:r>
            </w:p>
          </w:sdtContent>
        </w:sdt>
      </w:sdtContent>
    </w:sdt>
    <w:sdt>
      <w:sdtPr>
        <w:alias w:val="patvirtinta"/>
        <w:tag w:val="part_abba4939941d4e3f82991368c6451529"/>
        <w:id w:val="1878502234"/>
        <w:lock w:val="sdtLocked"/>
      </w:sdtPr>
      <w:sdtEndPr/>
      <w:sdtContent>
        <w:p w:rsidR="00C57B3A" w:rsidRDefault="00F73678" w:rsidP="00BB5AB1">
          <w:pPr>
            <w:widowControl w:val="0"/>
            <w:shd w:val="clear" w:color="auto" w:fill="FFFFFF"/>
            <w:ind w:left="5102"/>
          </w:pPr>
          <w:r>
            <w:br w:type="page"/>
          </w:r>
          <w:bookmarkStart w:id="0" w:name="_GoBack"/>
          <w:bookmarkEnd w:id="0"/>
          <w:r>
            <w:lastRenderedPageBreak/>
            <w:t>APPROVED BY</w:t>
          </w:r>
        </w:p>
        <w:p w:rsidR="00C57B3A" w:rsidRDefault="00F73678" w:rsidP="00F73678">
          <w:pPr>
            <w:widowControl w:val="0"/>
            <w:shd w:val="clear" w:color="auto" w:fill="FFFFFF"/>
            <w:ind w:left="5103" w:hanging="1"/>
          </w:pPr>
          <w:r>
            <w:t>Minister of Environment of the Republic of Lithuania</w:t>
          </w:r>
        </w:p>
        <w:p w:rsidR="00C57B3A" w:rsidRDefault="00F73678">
          <w:pPr>
            <w:widowControl w:val="0"/>
            <w:shd w:val="clear" w:color="auto" w:fill="FFFFFF"/>
            <w:ind w:firstLine="5102"/>
          </w:pPr>
          <w:r>
            <w:t>Order No D1-255 of 22 May 2006</w:t>
          </w:r>
        </w:p>
        <w:p w:rsidR="00C57B3A" w:rsidRDefault="00C57B3A">
          <w:pPr>
            <w:jc w:val="center"/>
          </w:pPr>
        </w:p>
        <w:p w:rsidR="00C57B3A" w:rsidRDefault="00FE1B43">
          <w:pPr>
            <w:widowControl w:val="0"/>
            <w:shd w:val="clear" w:color="auto" w:fill="FFFFFF"/>
            <w:jc w:val="center"/>
          </w:pPr>
          <w:sdt>
            <w:sdtPr>
              <w:alias w:val="Pavadinimas"/>
              <w:tag w:val="title_abba4939941d4e3f82991368c6451529"/>
              <w:id w:val="691426792"/>
              <w:lock w:val="sdtLocked"/>
            </w:sdtPr>
            <w:sdtEndPr/>
            <w:sdtContent>
              <w:r w:rsidR="00F73678">
                <w:rPr>
                  <w:b/>
                  <w:bCs/>
                </w:rPr>
                <w:t>DESCRIPTION OF THE PROCEDURE FOR DETERMINING THE SIGNIFICANCE OF THE IMPLEMENTATION OF PLANS OR PROGRAMMES AND THE PROPOSED ECONOMIC ACTIVITY ON ESTABLISHED OR POTENTIAL NATURA 2000 SITES</w:t>
              </w:r>
            </w:sdtContent>
          </w:sdt>
        </w:p>
        <w:p w:rsidR="00C57B3A" w:rsidRDefault="00C57B3A">
          <w:pPr>
            <w:jc w:val="center"/>
          </w:pPr>
        </w:p>
        <w:sdt>
          <w:sdtPr>
            <w:alias w:val="skyrius"/>
            <w:tag w:val="part_afc5ab7862ee4c7988f67369139a88a4"/>
            <w:id w:val="-1185281585"/>
            <w:lock w:val="sdtLocked"/>
          </w:sdtPr>
          <w:sdtEndPr/>
          <w:sdtContent>
            <w:p w:rsidR="00C57B3A" w:rsidRDefault="00FE1B43">
              <w:pPr>
                <w:widowControl w:val="0"/>
                <w:shd w:val="clear" w:color="auto" w:fill="FFFFFF"/>
                <w:jc w:val="center"/>
              </w:pPr>
              <w:sdt>
                <w:sdtPr>
                  <w:alias w:val="Numeris"/>
                  <w:tag w:val="nr_afc5ab7862ee4c7988f67369139a88a4"/>
                  <w:id w:val="-353805129"/>
                  <w:lock w:val="sdtLocked"/>
                </w:sdtPr>
                <w:sdtEndPr/>
                <w:sdtContent>
                  <w:r w:rsidR="00F73678">
                    <w:rPr>
                      <w:b/>
                      <w:bCs/>
                    </w:rPr>
                    <w:t>I.</w:t>
                  </w:r>
                </w:sdtContent>
              </w:sdt>
              <w:r w:rsidR="00F73678">
                <w:rPr>
                  <w:b/>
                  <w:bCs/>
                </w:rPr>
                <w:t xml:space="preserve">GENERAL </w:t>
              </w:r>
              <w:sdt>
                <w:sdtPr>
                  <w:alias w:val="Pavadinimas"/>
                  <w:tag w:val="title_afc5ab7862ee4c7988f67369139a88a4"/>
                  <w:id w:val="750696583"/>
                  <w:lock w:val="sdtLocked"/>
                </w:sdtPr>
                <w:sdtEndPr/>
                <w:sdtContent>
                  <w:r w:rsidR="00F73678">
                    <w:rPr>
                      <w:b/>
                      <w:bCs/>
                    </w:rPr>
                    <w:t>PROVISIONS</w:t>
                  </w:r>
                </w:sdtContent>
              </w:sdt>
            </w:p>
            <w:p w:rsidR="00C57B3A" w:rsidRDefault="00C57B3A">
              <w:pPr>
                <w:ind w:firstLine="709"/>
                <w:jc w:val="both"/>
              </w:pPr>
            </w:p>
            <w:sdt>
              <w:sdtPr>
                <w:alias w:val="1 p."/>
                <w:tag w:val="part_4dbcbfa261dd4253a8bff12144cd5233"/>
                <w:id w:val="302889518"/>
                <w:lock w:val="sdtLocked"/>
              </w:sdtPr>
              <w:sdtEndPr/>
              <w:sdtContent>
                <w:p w:rsidR="00C57B3A" w:rsidRDefault="00FE1B43">
                  <w:pPr>
                    <w:widowControl w:val="0"/>
                    <w:shd w:val="clear" w:color="auto" w:fill="FFFFFF"/>
                    <w:ind w:firstLine="709"/>
                    <w:jc w:val="both"/>
                  </w:pPr>
                  <w:sdt>
                    <w:sdtPr>
                      <w:alias w:val="Numeris"/>
                      <w:tag w:val="nr_4dbcbfa261dd4253a8bff12144cd5233"/>
                      <w:id w:val="2007704607"/>
                      <w:lock w:val="sdtLocked"/>
                    </w:sdtPr>
                    <w:sdtEndPr/>
                    <w:sdtContent>
                      <w:r w:rsidR="00F73678">
                        <w:t>1</w:t>
                      </w:r>
                    </w:sdtContent>
                  </w:sdt>
                  <w:r w:rsidR="00F73678">
                    <w:t>.A description of the procedure for determining the significance of the impact of implementation of plans or programmes and the planned economic activity on established or potential Natura 2000 sites (hereinafter referred to as the “Sustainment Description”) shall be provided for:</w:t>
                  </w:r>
                </w:p>
                <w:sdt>
                  <w:sdtPr>
                    <w:alias w:val="1.1 p."/>
                    <w:tag w:val="part_de38a056d93f444bbe26e7e374f8c114"/>
                    <w:id w:val="-1661140705"/>
                    <w:lock w:val="sdtLocked"/>
                  </w:sdtPr>
                  <w:sdtEndPr/>
                  <w:sdtContent>
                    <w:p w:rsidR="00C57B3A" w:rsidRDefault="00FE1B43">
                      <w:pPr>
                        <w:widowControl w:val="0"/>
                        <w:shd w:val="clear" w:color="auto" w:fill="FFFFFF"/>
                        <w:ind w:firstLine="709"/>
                        <w:jc w:val="both"/>
                      </w:pPr>
                      <w:sdt>
                        <w:sdtPr>
                          <w:alias w:val="Numeris"/>
                          <w:tag w:val="nr_de38a056d93f444bbe26e7e374f8c114"/>
                          <w:id w:val="-104581601"/>
                          <w:lock w:val="sdtLocked"/>
                        </w:sdtPr>
                        <w:sdtEndPr/>
                        <w:sdtContent>
                          <w:r w:rsidR="00F73678">
                            <w:t>1.1. the organisers of the preparation of</w:t>
                          </w:r>
                        </w:sdtContent>
                      </w:sdt>
                      <w:r w:rsidR="00F73678">
                        <w:t>plans or programmes (hereinafter referred to as the “Organisers”) and the consultants involved by them;</w:t>
                      </w:r>
                    </w:p>
                  </w:sdtContent>
                </w:sdt>
                <w:sdt>
                  <w:sdtPr>
                    <w:alias w:val="1.2 p."/>
                    <w:tag w:val="part_5577198ed3b544b9a8e86d9a3073d57f"/>
                    <w:id w:val="645322268"/>
                    <w:lock w:val="sdtLocked"/>
                  </w:sdtPr>
                  <w:sdtEndPr/>
                  <w:sdtContent>
                    <w:p w:rsidR="00C57B3A" w:rsidRDefault="00FE1B43">
                      <w:pPr>
                        <w:widowControl w:val="0"/>
                        <w:shd w:val="clear" w:color="auto" w:fill="FFFFFF"/>
                        <w:ind w:firstLine="709"/>
                        <w:jc w:val="both"/>
                      </w:pPr>
                      <w:sdt>
                        <w:sdtPr>
                          <w:alias w:val="Numeris"/>
                          <w:tag w:val="nr_5577198ed3b544b9a8e86d9a3073d57f"/>
                          <w:id w:val="1434088419"/>
                          <w:lock w:val="sdtLocked"/>
                        </w:sdtPr>
                        <w:sdtEndPr/>
                        <w:sdtContent>
                          <w:r w:rsidR="00F73678">
                            <w:t>1.2. organisers (developers) of the</w:t>
                          </w:r>
                        </w:sdtContent>
                      </w:sdt>
                      <w:r w:rsidR="00F73678">
                        <w:t>proposed economic activity, drafters of documents of environmental impact assessment, builders (developers);</w:t>
                      </w:r>
                    </w:p>
                  </w:sdtContent>
                </w:sdt>
                <w:sdt>
                  <w:sdtPr>
                    <w:alias w:val="1.3 p."/>
                    <w:tag w:val="part_ad4e24435d97452e80d94b7a046c2b08"/>
                    <w:id w:val="1793702776"/>
                    <w:lock w:val="sdtLocked"/>
                  </w:sdtPr>
                  <w:sdtEndPr/>
                  <w:sdtContent>
                    <w:p w:rsidR="00C57B3A" w:rsidRDefault="00FE1B43">
                      <w:pPr>
                        <w:widowControl w:val="0"/>
                        <w:shd w:val="clear" w:color="auto" w:fill="FFFFFF"/>
                        <w:ind w:firstLine="709"/>
                        <w:jc w:val="both"/>
                      </w:pPr>
                      <w:sdt>
                        <w:sdtPr>
                          <w:alias w:val="Numeris"/>
                          <w:tag w:val="nr_ad4e24435d97452e80d94b7a046c2b08"/>
                          <w:id w:val="1442807458"/>
                          <w:lock w:val="sdtLocked"/>
                        </w:sdtPr>
                        <w:sdtEndPr/>
                        <w:sdtContent>
                          <w:r w:rsidR="00F73678">
                            <w:t>1.3</w:t>
                          </w:r>
                          <w:proofErr w:type="gramStart"/>
                          <w:r w:rsidR="00F73678">
                            <w:t>.</w:t>
                          </w:r>
                          <w:proofErr w:type="gramEnd"/>
                        </w:sdtContent>
                      </w:sdt>
                      <w:r w:rsidR="00F73678">
                        <w:t>the institutions responsible for organising the protection and management of protected areas: State Service of Protected Areas under the Ministry of Environment (hereinafter referred to as “VSTT”); directorates of strict state and biosphere reserves and state parks (hereinafter referred to as the “Direction”);</w:t>
                      </w:r>
                    </w:p>
                  </w:sdtContent>
                </w:sdt>
                <w:sdt>
                  <w:sdtPr>
                    <w:alias w:val="1.4 p."/>
                    <w:tag w:val="part_984a5ffa2dd94bed8ba4183c557f4e47"/>
                    <w:id w:val="442811786"/>
                    <w:lock w:val="sdtLocked"/>
                  </w:sdtPr>
                  <w:sdtEndPr/>
                  <w:sdtContent>
                    <w:p w:rsidR="00C57B3A" w:rsidRDefault="00FE1B43">
                      <w:pPr>
                        <w:widowControl w:val="0"/>
                        <w:shd w:val="clear" w:color="auto" w:fill="FFFFFF"/>
                        <w:ind w:firstLine="709"/>
                        <w:jc w:val="both"/>
                      </w:pPr>
                      <w:sdt>
                        <w:sdtPr>
                          <w:alias w:val="Numeris"/>
                          <w:tag w:val="nr_984a5ffa2dd94bed8ba4183c557f4e47"/>
                          <w:id w:val="1615092625"/>
                          <w:lock w:val="sdtLocked"/>
                        </w:sdtPr>
                        <w:sdtEndPr/>
                        <w:sdtContent>
                          <w:r w:rsidR="00F73678">
                            <w:t>1.4.</w:t>
                          </w:r>
                        </w:sdtContent>
                      </w:sdt>
                      <w:r w:rsidR="00F73678">
                        <w:t>local authorities;</w:t>
                      </w:r>
                    </w:p>
                  </w:sdtContent>
                </w:sdt>
                <w:sdt>
                  <w:sdtPr>
                    <w:alias w:val="1.5 p."/>
                    <w:tag w:val="part_48557c1264ab475a84ef0d4d9aeccf31"/>
                    <w:id w:val="817072490"/>
                    <w:lock w:val="sdtLocked"/>
                  </w:sdtPr>
                  <w:sdtEndPr/>
                  <w:sdtContent>
                    <w:p w:rsidR="00C57B3A" w:rsidRDefault="00FE1B43">
                      <w:pPr>
                        <w:widowControl w:val="0"/>
                        <w:shd w:val="clear" w:color="auto" w:fill="FFFFFF"/>
                        <w:ind w:firstLine="709"/>
                        <w:jc w:val="both"/>
                      </w:pPr>
                      <w:sdt>
                        <w:sdtPr>
                          <w:alias w:val="Numeris"/>
                          <w:tag w:val="nr_48557c1264ab475a84ef0d4d9aeccf31"/>
                          <w:id w:val="-1504423063"/>
                          <w:lock w:val="sdtLocked"/>
                        </w:sdtPr>
                        <w:sdtEndPr/>
                        <w:sdtContent>
                          <w:r w:rsidR="00F73678">
                            <w:t>1.5.</w:t>
                          </w:r>
                        </w:sdtContent>
                      </w:sdt>
                      <w:r w:rsidR="00F73678">
                        <w:t>responsible institutions (Ministry of the Environment, Environmental Protection Agency, Regional Departments of Environmental Protection of the Ministry of Environment, hereinafter referred to as “Responsible Institutions”), which submit conclusions on strategic environmental impact assessment of plans and programmes, carrying out screening and adopting conclusions on environmental impact assessment of the proposed economic activity, and adopting decisions on whether the proposed economic activity is permitted from the point of view of environmental impact assessment and submitting conclusions on technical projects of the proposed economic activity.</w:t>
                      </w:r>
                    </w:p>
                  </w:sdtContent>
                </w:sdt>
              </w:sdtContent>
            </w:sdt>
            <w:sdt>
              <w:sdtPr>
                <w:alias w:val="2 p."/>
                <w:tag w:val="part_5ccdb5641047406db5c7385279cf9dee"/>
                <w:id w:val="1065064791"/>
                <w:lock w:val="sdtLocked"/>
              </w:sdtPr>
              <w:sdtEndPr/>
              <w:sdtContent>
                <w:p w:rsidR="00C57B3A" w:rsidRDefault="00FE1B43">
                  <w:pPr>
                    <w:widowControl w:val="0"/>
                    <w:shd w:val="clear" w:color="auto" w:fill="FFFFFF"/>
                    <w:ind w:firstLine="709"/>
                    <w:jc w:val="both"/>
                  </w:pPr>
                  <w:sdt>
                    <w:sdtPr>
                      <w:alias w:val="Numeris"/>
                      <w:tag w:val="nr_5ccdb5641047406db5c7385279cf9dee"/>
                      <w:id w:val="-328977385"/>
                      <w:lock w:val="sdtLocked"/>
                    </w:sdtPr>
                    <w:sdtEndPr/>
                    <w:sdtContent>
                      <w:r w:rsidR="00F73678">
                        <w:t>2</w:t>
                      </w:r>
                    </w:sdtContent>
                  </w:sdt>
                  <w:r w:rsidR="00F73678">
                    <w:t>.This “Sustainability Profile” shall be used to determine the potential impact of Natura 2000 sites on established or potential Natura sites:</w:t>
                  </w:r>
                </w:p>
                <w:sdt>
                  <w:sdtPr>
                    <w:alias w:val="2.1 p."/>
                    <w:tag w:val="part_23a21f34e67e4649811fa502096fc3e0"/>
                    <w:id w:val="-1499255060"/>
                    <w:lock w:val="sdtLocked"/>
                  </w:sdtPr>
                  <w:sdtEndPr/>
                  <w:sdtContent>
                    <w:p w:rsidR="00C57B3A" w:rsidRDefault="00FE1B43">
                      <w:pPr>
                        <w:widowControl w:val="0"/>
                        <w:shd w:val="clear" w:color="auto" w:fill="FFFFFF"/>
                        <w:ind w:firstLine="709"/>
                        <w:jc w:val="both"/>
                      </w:pPr>
                      <w:sdt>
                        <w:sdtPr>
                          <w:alias w:val="Numeris"/>
                          <w:tag w:val="nr_23a21f34e67e4649811fa502096fc3e0"/>
                          <w:id w:val="-1589832376"/>
                          <w:lock w:val="sdtLocked"/>
                        </w:sdtPr>
                        <w:sdtEndPr/>
                        <w:sdtContent>
                          <w:r w:rsidR="00F73678">
                            <w:t>2.1. implementation of the</w:t>
                          </w:r>
                        </w:sdtContent>
                      </w:sdt>
                      <w:r w:rsidR="00F73678">
                        <w:t>plans or programmes related to established or potential Natura 2000 territories or the close environment of such areas;</w:t>
                      </w:r>
                    </w:p>
                  </w:sdtContent>
                </w:sdt>
                <w:sdt>
                  <w:sdtPr>
                    <w:alias w:val="2.2 p."/>
                    <w:tag w:val="part_06b693345f0a4eee8e9a9ae689bcb6f8"/>
                    <w:id w:val="855616728"/>
                    <w:lock w:val="sdtLocked"/>
                  </w:sdtPr>
                  <w:sdtEndPr/>
                  <w:sdtContent>
                    <w:p w:rsidR="00C57B3A" w:rsidRDefault="00FE1B43">
                      <w:pPr>
                        <w:widowControl w:val="0"/>
                        <w:shd w:val="clear" w:color="auto" w:fill="FFFFFF"/>
                        <w:ind w:firstLine="709"/>
                        <w:jc w:val="both"/>
                      </w:pPr>
                      <w:sdt>
                        <w:sdtPr>
                          <w:alias w:val="Numeris"/>
                          <w:tag w:val="nr_06b693345f0a4eee8e9a9ae689bcb6f8"/>
                          <w:id w:val="1405109182"/>
                          <w:lock w:val="sdtLocked"/>
                        </w:sdtPr>
                        <w:sdtEndPr/>
                        <w:sdtContent>
                          <w:r w:rsidR="00F73678">
                            <w:t>2.2. implementation of the</w:t>
                          </w:r>
                        </w:sdtContent>
                      </w:sdt>
                      <w:r w:rsidR="00F73678">
                        <w:t>proposed economic activity related to established or potential Natura 2000 territories or the environment of such areas.</w:t>
                      </w:r>
                    </w:p>
                  </w:sdtContent>
                </w:sdt>
              </w:sdtContent>
            </w:sdt>
            <w:sdt>
              <w:sdtPr>
                <w:alias w:val="3 p."/>
                <w:tag w:val="part_4849a0833edf46808eb828dd6e451f00"/>
                <w:id w:val="-425351306"/>
                <w:lock w:val="sdtLocked"/>
              </w:sdtPr>
              <w:sdtEndPr/>
              <w:sdtContent>
                <w:p w:rsidR="00C57B3A" w:rsidRDefault="00FE1B43">
                  <w:pPr>
                    <w:widowControl w:val="0"/>
                    <w:shd w:val="clear" w:color="auto" w:fill="FFFFFF"/>
                    <w:ind w:firstLine="709"/>
                    <w:jc w:val="both"/>
                  </w:pPr>
                  <w:sdt>
                    <w:sdtPr>
                      <w:alias w:val="Numeris"/>
                      <w:tag w:val="nr_4849a0833edf46808eb828dd6e451f00"/>
                      <w:id w:val="-109747812"/>
                      <w:lock w:val="sdtLocked"/>
                    </w:sdtPr>
                    <w:sdtEndPr/>
                    <w:sdtContent>
                      <w:r w:rsidR="00F73678">
                        <w:t>3</w:t>
                      </w:r>
                    </w:sdtContent>
                  </w:sdt>
                  <w:r w:rsidR="00F73678">
                    <w:t>.When determining whether the implementation of the plan, programme or proposed economic activity will be related to the environment of the Natura 2000 site, account must be taken, on a case-by-case basis, of the size, size, nature and local features of the plan, programme or proposed economic activity.</w:t>
                  </w:r>
                </w:p>
                <w:p w:rsidR="00C57B3A" w:rsidRDefault="00FE1B43">
                  <w:pPr>
                    <w:ind w:firstLine="709"/>
                  </w:pPr>
                </w:p>
              </w:sdtContent>
            </w:sdt>
          </w:sdtContent>
        </w:sdt>
        <w:sdt>
          <w:sdtPr>
            <w:alias w:val="skyrius"/>
            <w:tag w:val="part_683e54b52fd049cbbad6e3375a03b5e3"/>
            <w:id w:val="921066936"/>
            <w:lock w:val="sdtLocked"/>
          </w:sdtPr>
          <w:sdtEndPr/>
          <w:sdtContent>
            <w:p w:rsidR="00C57B3A" w:rsidRDefault="00FE1B43">
              <w:pPr>
                <w:widowControl w:val="0"/>
                <w:shd w:val="clear" w:color="auto" w:fill="FFFFFF"/>
                <w:jc w:val="center"/>
              </w:pPr>
              <w:sdt>
                <w:sdtPr>
                  <w:alias w:val="Numeris"/>
                  <w:tag w:val="nr_683e54b52fd049cbbad6e3375a03b5e3"/>
                  <w:id w:val="-1819951115"/>
                  <w:lock w:val="sdtLocked"/>
                </w:sdtPr>
                <w:sdtEndPr/>
                <w:sdtContent>
                  <w:proofErr w:type="gramStart"/>
                  <w:r w:rsidR="00F73678">
                    <w:rPr>
                      <w:b/>
                      <w:bCs/>
                    </w:rPr>
                    <w:t xml:space="preserve">II </w:t>
                  </w:r>
                  <w:proofErr w:type="gramEnd"/>
                </w:sdtContent>
              </w:sdt>
              <w:r w:rsidR="00F73678">
                <w:rPr>
                  <w:b/>
                  <w:bCs/>
                </w:rPr>
                <w:t>.</w:t>
              </w:r>
              <w:sdt>
                <w:sdtPr>
                  <w:alias w:val="Pavadinimas"/>
                  <w:tag w:val="title_683e54b52fd049cbbad6e3375a03b5e3"/>
                  <w:id w:val="-2008276786"/>
                  <w:lock w:val="sdtLocked"/>
                </w:sdtPr>
                <w:sdtEndPr/>
                <w:sdtContent>
                  <w:r w:rsidR="00F73678">
                    <w:rPr>
                      <w:b/>
                      <w:bCs/>
                    </w:rPr>
                    <w:t>REFERENCES</w:t>
                  </w:r>
                </w:sdtContent>
              </w:sdt>
            </w:p>
            <w:p w:rsidR="00C57B3A" w:rsidRDefault="00C57B3A">
              <w:pPr>
                <w:ind w:firstLine="709"/>
                <w:jc w:val="both"/>
              </w:pPr>
            </w:p>
            <w:sdt>
              <w:sdtPr>
                <w:alias w:val="4 p."/>
                <w:tag w:val="part_8f166055f840486c9a074d169997ceee"/>
                <w:id w:val="853617487"/>
                <w:lock w:val="sdtLocked"/>
              </w:sdtPr>
              <w:sdtEndPr/>
              <w:sdtContent>
                <w:p w:rsidR="00C57B3A" w:rsidRDefault="00FE1B43">
                  <w:pPr>
                    <w:widowControl w:val="0"/>
                    <w:shd w:val="clear" w:color="auto" w:fill="FFFFFF"/>
                    <w:ind w:firstLine="709"/>
                    <w:jc w:val="both"/>
                    <w:rPr>
                      <w:spacing w:val="-4"/>
                    </w:rPr>
                  </w:pPr>
                  <w:sdt>
                    <w:sdtPr>
                      <w:alias w:val="Numeris"/>
                      <w:tag w:val="nr_8f166055f840486c9a074d169997ceee"/>
                      <w:id w:val="-1012075079"/>
                      <w:lock w:val="sdtLocked"/>
                    </w:sdtPr>
                    <w:sdtEndPr/>
                    <w:sdtContent>
                      <w:proofErr w:type="gramStart"/>
                      <w:r w:rsidR="00F73678">
                        <w:rPr>
                          <w:spacing w:val="-4"/>
                        </w:rPr>
                        <w:t>4</w:t>
                      </w:r>
                    </w:sdtContent>
                  </w:sdt>
                  <w:r w:rsidR="00F73678">
                    <w:rPr>
                      <w:spacing w:val="-4"/>
                    </w:rPr>
                    <w:t xml:space="preserve">.The Law of the Republic of Lithuania on Environmental Protection (Official Gazette, 1992, No </w:t>
                  </w:r>
                  <w:hyperlink r:id="rId13" w:tgtFrame="_blank" w:history="1">
                    <w:r w:rsidR="00F73678">
                      <w:rPr>
                        <w:color w:val="0000FF" w:themeColor="hyperlink"/>
                        <w:spacing w:val="-4"/>
                        <w:u w:val="single"/>
                      </w:rPr>
                      <w:t>5-75</w:t>
                    </w:r>
                  </w:hyperlink>
                  <w:r w:rsidR="00F73678">
                    <w:rPr>
                      <w:spacing w:val="-4"/>
                    </w:rPr>
                    <w:t xml:space="preserve">; 2005, No </w:t>
                  </w:r>
                  <w:hyperlink r:id="rId14" w:tgtFrame="_blank" w:history="1">
                    <w:r w:rsidR="00F73678">
                      <w:rPr>
                        <w:color w:val="0000FF" w:themeColor="hyperlink"/>
                        <w:spacing w:val="-4"/>
                        <w:u w:val="single"/>
                      </w:rPr>
                      <w:t>47-1558</w:t>
                    </w:r>
                  </w:hyperlink>
                  <w:r w:rsidR="00F73678">
                    <w:rPr>
                      <w:spacing w:val="-4"/>
                    </w:rPr>
                    <w:t>).</w:t>
                  </w:r>
                  <w:proofErr w:type="gramEnd"/>
                </w:p>
              </w:sdtContent>
            </w:sdt>
            <w:sdt>
              <w:sdtPr>
                <w:alias w:val="5 p."/>
                <w:tag w:val="part_0bbcd2ce443e4dc08680a031874a0894"/>
                <w:id w:val="-101031533"/>
                <w:lock w:val="sdtLocked"/>
              </w:sdtPr>
              <w:sdtEndPr/>
              <w:sdtContent>
                <w:p w:rsidR="00C57B3A" w:rsidRDefault="00FE1B43">
                  <w:pPr>
                    <w:widowControl w:val="0"/>
                    <w:shd w:val="clear" w:color="auto" w:fill="FFFFFF"/>
                    <w:ind w:firstLine="709"/>
                    <w:jc w:val="both"/>
                  </w:pPr>
                  <w:sdt>
                    <w:sdtPr>
                      <w:alias w:val="Numeris"/>
                      <w:tag w:val="nr_0bbcd2ce443e4dc08680a031874a0894"/>
                      <w:id w:val="-808863766"/>
                      <w:lock w:val="sdtLocked"/>
                    </w:sdtPr>
                    <w:sdtEndPr/>
                    <w:sdtContent>
                      <w:proofErr w:type="gramStart"/>
                      <w:r w:rsidR="00F73678">
                        <w:t>5</w:t>
                      </w:r>
                    </w:sdtContent>
                  </w:sdt>
                  <w:r w:rsidR="00F73678">
                    <w:t xml:space="preserve">.The Law of the Republic of Lithuania on Protected Areas (Official Gazette, 1993, No </w:t>
                  </w:r>
                  <w:hyperlink r:id="rId15" w:tgtFrame="_blank" w:history="1">
                    <w:r w:rsidR="00F73678">
                      <w:rPr>
                        <w:color w:val="0000FF" w:themeColor="hyperlink"/>
                        <w:u w:val="single"/>
                      </w:rPr>
                      <w:t>63-1188</w:t>
                    </w:r>
                  </w:hyperlink>
                  <w:r w:rsidR="00F73678">
                    <w:t>; 2001,</w:t>
                  </w:r>
                  <w:r w:rsidR="00F73678" w:rsidRPr="00F73678">
                    <w:t xml:space="preserve"> </w:t>
                  </w:r>
                  <w:r w:rsidR="00F73678">
                    <w:t xml:space="preserve">No </w:t>
                  </w:r>
                  <w:hyperlink r:id="rId16" w:tgtFrame="_blank" w:history="1">
                    <w:r w:rsidR="00F73678">
                      <w:rPr>
                        <w:color w:val="0000FF" w:themeColor="hyperlink"/>
                        <w:u w:val="single"/>
                      </w:rPr>
                      <w:t>108-3902</w:t>
                    </w:r>
                  </w:hyperlink>
                  <w:r w:rsidR="00F73678">
                    <w:t>).</w:t>
                  </w:r>
                  <w:proofErr w:type="gramEnd"/>
                </w:p>
              </w:sdtContent>
            </w:sdt>
            <w:sdt>
              <w:sdtPr>
                <w:alias w:val="6 p."/>
                <w:tag w:val="part_4a42748c5c7b479793c967e8eee88f0d"/>
                <w:id w:val="1260179876"/>
                <w:lock w:val="sdtLocked"/>
              </w:sdtPr>
              <w:sdtEndPr/>
              <w:sdtContent>
                <w:p w:rsidR="00C57B3A" w:rsidRDefault="00FE1B43">
                  <w:pPr>
                    <w:widowControl w:val="0"/>
                    <w:shd w:val="clear" w:color="auto" w:fill="FFFFFF"/>
                    <w:ind w:firstLine="709"/>
                    <w:jc w:val="both"/>
                  </w:pPr>
                  <w:sdt>
                    <w:sdtPr>
                      <w:alias w:val="Numeris"/>
                      <w:tag w:val="nr_4a42748c5c7b479793c967e8eee88f0d"/>
                      <w:id w:val="-1643188226"/>
                      <w:lock w:val="sdtLocked"/>
                    </w:sdtPr>
                    <w:sdtEndPr/>
                    <w:sdtContent>
                      <w:proofErr w:type="gramStart"/>
                      <w:r w:rsidR="00F73678">
                        <w:t>6</w:t>
                      </w:r>
                    </w:sdtContent>
                  </w:sdt>
                  <w:r w:rsidR="00F73678">
                    <w:t xml:space="preserve">.The Law of the Republic of Lithuania on Territorial Planning (Official Gazette, 1995, No </w:t>
                  </w:r>
                  <w:hyperlink r:id="rId17" w:tgtFrame="_blank" w:history="1">
                    <w:r w:rsidR="00F73678">
                      <w:rPr>
                        <w:color w:val="0000FF" w:themeColor="hyperlink"/>
                        <w:u w:val="single"/>
                      </w:rPr>
                      <w:t>107-2391</w:t>
                    </w:r>
                  </w:hyperlink>
                  <w:r w:rsidR="00F73678">
                    <w:t>; 2004,</w:t>
                  </w:r>
                  <w:r w:rsidR="00F73678" w:rsidRPr="00F73678">
                    <w:t xml:space="preserve"> </w:t>
                  </w:r>
                  <w:r w:rsidR="00F73678">
                    <w:t xml:space="preserve">No </w:t>
                  </w:r>
                  <w:hyperlink r:id="rId18" w:tgtFrame="_blank" w:history="1">
                    <w:r w:rsidR="00F73678">
                      <w:rPr>
                        <w:color w:val="0000FF" w:themeColor="hyperlink"/>
                        <w:u w:val="single"/>
                      </w:rPr>
                      <w:t>21-617</w:t>
                    </w:r>
                  </w:hyperlink>
                  <w:r w:rsidR="00F73678">
                    <w:t>).</w:t>
                  </w:r>
                  <w:proofErr w:type="gramEnd"/>
                </w:p>
              </w:sdtContent>
            </w:sdt>
            <w:sdt>
              <w:sdtPr>
                <w:alias w:val="7 p."/>
                <w:tag w:val="part_61b08ec550f940838d299abe8db6dc66"/>
                <w:id w:val="233893176"/>
                <w:lock w:val="sdtLocked"/>
              </w:sdtPr>
              <w:sdtEndPr/>
              <w:sdtContent>
                <w:p w:rsidR="00C57B3A" w:rsidRDefault="00FE1B43">
                  <w:pPr>
                    <w:widowControl w:val="0"/>
                    <w:shd w:val="clear" w:color="auto" w:fill="FFFFFF"/>
                    <w:ind w:firstLine="709"/>
                    <w:jc w:val="both"/>
                  </w:pPr>
                  <w:sdt>
                    <w:sdtPr>
                      <w:alias w:val="Numeris"/>
                      <w:tag w:val="nr_61b08ec550f940838d299abe8db6dc66"/>
                      <w:id w:val="-298390215"/>
                      <w:lock w:val="sdtLocked"/>
                    </w:sdtPr>
                    <w:sdtEndPr/>
                    <w:sdtContent>
                      <w:proofErr w:type="gramStart"/>
                      <w:r w:rsidR="00F73678">
                        <w:t>7</w:t>
                      </w:r>
                    </w:sdtContent>
                  </w:sdt>
                  <w:r w:rsidR="00F73678">
                    <w:t xml:space="preserve">.The Republic of Lithuania Law on Environmental Impact Assessment of the Proposed </w:t>
                  </w:r>
                  <w:r w:rsidR="00F73678">
                    <w:lastRenderedPageBreak/>
                    <w:t>Economic Activity (</w:t>
                  </w:r>
                  <w:proofErr w:type="spellStart"/>
                  <w:r w:rsidR="00F73678">
                    <w:t>Valstybės</w:t>
                  </w:r>
                  <w:proofErr w:type="spellEnd"/>
                  <w:r w:rsidR="00F73678">
                    <w:t xml:space="preserve"> </w:t>
                  </w:r>
                  <w:proofErr w:type="spellStart"/>
                  <w:r w:rsidR="00F73678">
                    <w:t>žinios</w:t>
                  </w:r>
                  <w:proofErr w:type="spellEnd"/>
                  <w:r w:rsidR="00F73678">
                    <w:t xml:space="preserve"> (Official Gazette), 1996, No </w:t>
                  </w:r>
                  <w:hyperlink r:id="rId19" w:tgtFrame="_blank" w:history="1">
                    <w:r w:rsidR="00F73678">
                      <w:rPr>
                        <w:color w:val="0000FF" w:themeColor="hyperlink"/>
                        <w:u w:val="single"/>
                      </w:rPr>
                      <w:t>82-1965</w:t>
                    </w:r>
                  </w:hyperlink>
                  <w:r w:rsidR="00F73678">
                    <w:t>; 2005, No 84-3105).</w:t>
                  </w:r>
                  <w:proofErr w:type="gramEnd"/>
                </w:p>
              </w:sdtContent>
            </w:sdt>
            <w:sdt>
              <w:sdtPr>
                <w:alias w:val="8 p."/>
                <w:tag w:val="part_80d47c1ad0144c55923b52f8ae0e548d"/>
                <w:id w:val="644484225"/>
                <w:lock w:val="sdtLocked"/>
              </w:sdtPr>
              <w:sdtEndPr/>
              <w:sdtContent>
                <w:p w:rsidR="00C57B3A" w:rsidRDefault="00FE1B43">
                  <w:pPr>
                    <w:widowControl w:val="0"/>
                    <w:shd w:val="clear" w:color="auto" w:fill="FFFFFF"/>
                    <w:ind w:firstLine="709"/>
                    <w:jc w:val="both"/>
                    <w:rPr>
                      <w:spacing w:val="-4"/>
                    </w:rPr>
                  </w:pPr>
                  <w:sdt>
                    <w:sdtPr>
                      <w:alias w:val="Numeris"/>
                      <w:tag w:val="nr_80d47c1ad0144c55923b52f8ae0e548d"/>
                      <w:id w:val="-314637937"/>
                      <w:lock w:val="sdtLocked"/>
                    </w:sdtPr>
                    <w:sdtEndPr/>
                    <w:sdtContent>
                      <w:proofErr w:type="gramStart"/>
                      <w:r w:rsidR="00F73678">
                        <w:rPr>
                          <w:spacing w:val="-4"/>
                        </w:rPr>
                        <w:t>8</w:t>
                      </w:r>
                    </w:sdtContent>
                  </w:sdt>
                  <w:r w:rsidR="00F73678">
                    <w:rPr>
                      <w:spacing w:val="-4"/>
                    </w:rPr>
                    <w:t>.The Republic of Lithuania Law on Construction (Official Gazette, 1996,</w:t>
                  </w:r>
                  <w:r w:rsidR="00F73678" w:rsidRPr="00F73678">
                    <w:rPr>
                      <w:spacing w:val="-4"/>
                    </w:rPr>
                    <w:t xml:space="preserve"> </w:t>
                  </w:r>
                  <w:r w:rsidR="00F73678">
                    <w:rPr>
                      <w:spacing w:val="-4"/>
                    </w:rPr>
                    <w:t xml:space="preserve">No </w:t>
                  </w:r>
                  <w:hyperlink r:id="rId20" w:tgtFrame="_blank" w:history="1">
                    <w:r w:rsidR="00F73678">
                      <w:rPr>
                        <w:color w:val="0000FF" w:themeColor="hyperlink"/>
                        <w:spacing w:val="-4"/>
                        <w:u w:val="single"/>
                      </w:rPr>
                      <w:t>32-788</w:t>
                    </w:r>
                  </w:hyperlink>
                  <w:r w:rsidR="00F73678">
                    <w:rPr>
                      <w:spacing w:val="-4"/>
                    </w:rPr>
                    <w:t xml:space="preserve">; 2001, No </w:t>
                  </w:r>
                  <w:hyperlink r:id="rId21" w:tgtFrame="_blank" w:history="1">
                    <w:r w:rsidR="00F73678">
                      <w:rPr>
                        <w:color w:val="0000FF" w:themeColor="hyperlink"/>
                        <w:spacing w:val="-4"/>
                        <w:u w:val="single"/>
                      </w:rPr>
                      <w:t>101-3597</w:t>
                    </w:r>
                  </w:hyperlink>
                  <w:r w:rsidR="00F73678">
                    <w:rPr>
                      <w:spacing w:val="-4"/>
                    </w:rPr>
                    <w:t>).</w:t>
                  </w:r>
                  <w:proofErr w:type="gramEnd"/>
                </w:p>
              </w:sdtContent>
            </w:sdt>
            <w:sdt>
              <w:sdtPr>
                <w:alias w:val="9 p."/>
                <w:tag w:val="part_aea5b3541dd1472991fbd3542d5edeee"/>
                <w:id w:val="1586113341"/>
                <w:lock w:val="sdtLocked"/>
              </w:sdtPr>
              <w:sdtEndPr/>
              <w:sdtContent>
                <w:p w:rsidR="00C57B3A" w:rsidRDefault="00FE1B43">
                  <w:pPr>
                    <w:widowControl w:val="0"/>
                    <w:shd w:val="clear" w:color="auto" w:fill="FFFFFF"/>
                    <w:ind w:firstLine="709"/>
                    <w:jc w:val="both"/>
                    <w:rPr>
                      <w:spacing w:val="-4"/>
                    </w:rPr>
                  </w:pPr>
                  <w:sdt>
                    <w:sdtPr>
                      <w:alias w:val="Numeris"/>
                      <w:tag w:val="nr_aea5b3541dd1472991fbd3542d5edeee"/>
                      <w:id w:val="-178283678"/>
                      <w:lock w:val="sdtLocked"/>
                    </w:sdtPr>
                    <w:sdtEndPr/>
                    <w:sdtContent>
                      <w:r w:rsidR="00F73678">
                        <w:rPr>
                          <w:spacing w:val="-4"/>
                        </w:rPr>
                        <w:t>9</w:t>
                      </w:r>
                    </w:sdtContent>
                  </w:sdt>
                  <w:r w:rsidR="00F73678">
                    <w:rPr>
                      <w:spacing w:val="-4"/>
                    </w:rPr>
                    <w:t xml:space="preserve">.A description of the procedure for strategic assessment of effects of the plans and programmes on the environment approved by Resolution No 967 of the Government of the Republic of Lithuania on 2004-08-18 (Official Gazette, No -, </w:t>
                  </w:r>
                  <w:hyperlink r:id="rId22" w:tgtFrame="_blank" w:history="1">
                    <w:r w:rsidR="00F73678">
                      <w:rPr>
                        <w:color w:val="0000FF" w:themeColor="hyperlink"/>
                        <w:spacing w:val="-4"/>
                        <w:u w:val="single"/>
                      </w:rPr>
                      <w:t>130-4650</w:t>
                    </w:r>
                  </w:hyperlink>
                  <w:r w:rsidR="00F73678">
                    <w:rPr>
                      <w:spacing w:val="-4"/>
                    </w:rPr>
                    <w:t>2004).</w:t>
                  </w:r>
                </w:p>
              </w:sdtContent>
            </w:sdt>
            <w:sdt>
              <w:sdtPr>
                <w:alias w:val="10 p."/>
                <w:tag w:val="part_a3603e48da884b4e96cde55cdcbe4c23"/>
                <w:id w:val="-412394841"/>
                <w:lock w:val="sdtLocked"/>
              </w:sdtPr>
              <w:sdtEndPr/>
              <w:sdtContent>
                <w:p w:rsidR="00C57B3A" w:rsidRDefault="00FE1B43">
                  <w:pPr>
                    <w:widowControl w:val="0"/>
                    <w:shd w:val="clear" w:color="auto" w:fill="FFFFFF"/>
                    <w:ind w:firstLine="709"/>
                    <w:jc w:val="both"/>
                  </w:pPr>
                  <w:sdt>
                    <w:sdtPr>
                      <w:alias w:val="Numeris"/>
                      <w:tag w:val="nr_a3603e48da884b4e96cde55cdcbe4c23"/>
                      <w:id w:val="421765403"/>
                      <w:lock w:val="sdtLocked"/>
                    </w:sdtPr>
                    <w:sdtEndPr/>
                    <w:sdtContent>
                      <w:r w:rsidR="00F73678">
                        <w:t>10</w:t>
                      </w:r>
                    </w:sdtContent>
                  </w:sdt>
                  <w:r w:rsidR="00F73678">
                    <w:t xml:space="preserve">.A description of the procedure for selection of plans and programmes for strategic assessment of effects on the environment approved by Order No D1-456 of the Minister of Environment of the Republic of Lithuania on 2004-08-27 (Official Gazette, 2004 No </w:t>
                  </w:r>
                  <w:hyperlink r:id="rId23" w:tgtFrame="_blank" w:history="1">
                    <w:r w:rsidR="00F73678">
                      <w:rPr>
                        <w:color w:val="0000FF" w:themeColor="hyperlink"/>
                        <w:u w:val="single"/>
                      </w:rPr>
                      <w:t>136-4971</w:t>
                    </w:r>
                  </w:hyperlink>
                  <w:r w:rsidR="00F73678">
                    <w:t>).</w:t>
                  </w:r>
                </w:p>
              </w:sdtContent>
            </w:sdt>
            <w:sdt>
              <w:sdtPr>
                <w:alias w:val="11 p."/>
                <w:tag w:val="part_2326dd6ee5d146e4ae200a28199887ce"/>
                <w:id w:val="936184550"/>
                <w:lock w:val="sdtLocked"/>
              </w:sdtPr>
              <w:sdtEndPr/>
              <w:sdtContent>
                <w:p w:rsidR="00C57B3A" w:rsidRDefault="00FE1B43">
                  <w:pPr>
                    <w:widowControl w:val="0"/>
                    <w:shd w:val="clear" w:color="auto" w:fill="FFFFFF"/>
                    <w:ind w:firstLine="709"/>
                    <w:jc w:val="both"/>
                  </w:pPr>
                  <w:sdt>
                    <w:sdtPr>
                      <w:alias w:val="Numeris"/>
                      <w:tag w:val="nr_2326dd6ee5d146e4ae200a28199887ce"/>
                      <w:id w:val="331351964"/>
                      <w:lock w:val="sdtLocked"/>
                    </w:sdtPr>
                    <w:sdtEndPr/>
                    <w:sdtContent>
                      <w:r w:rsidR="00F73678">
                        <w:t>11</w:t>
                      </w:r>
                    </w:sdtContent>
                  </w:sdt>
                  <w:r w:rsidR="00F73678">
                    <w:t xml:space="preserve">.Methodological instructions for selection of the proposed economic activity approved by Order No D1-665 of the Minister of Environment of the Republic of Lithuania on 2005-12-30 (Official Gazette, 2006, No </w:t>
                  </w:r>
                  <w:hyperlink r:id="rId24" w:tgtFrame="_blank" w:history="1">
                    <w:r w:rsidR="00F73678">
                      <w:rPr>
                        <w:color w:val="0000FF" w:themeColor="hyperlink"/>
                        <w:u w:val="single"/>
                      </w:rPr>
                      <w:t>4-129</w:t>
                    </w:r>
                  </w:hyperlink>
                  <w:r w:rsidR="00F73678">
                    <w:t>).</w:t>
                  </w:r>
                </w:p>
              </w:sdtContent>
            </w:sdt>
            <w:sdt>
              <w:sdtPr>
                <w:alias w:val="12 p."/>
                <w:tag w:val="part_ca37a3692190479cb01622056bea74a2"/>
                <w:id w:val="-223672616"/>
                <w:lock w:val="sdtLocked"/>
              </w:sdtPr>
              <w:sdtEndPr/>
              <w:sdtContent>
                <w:p w:rsidR="00C57B3A" w:rsidRDefault="00FE1B43">
                  <w:pPr>
                    <w:widowControl w:val="0"/>
                    <w:shd w:val="clear" w:color="auto" w:fill="FFFFFF"/>
                    <w:ind w:firstLine="709"/>
                    <w:jc w:val="both"/>
                  </w:pPr>
                  <w:sdt>
                    <w:sdtPr>
                      <w:alias w:val="Numeris"/>
                      <w:tag w:val="nr_ca37a3692190479cb01622056bea74a2"/>
                      <w:id w:val="1554500671"/>
                      <w:lock w:val="sdtLocked"/>
                    </w:sdtPr>
                    <w:sdtEndPr/>
                    <w:sdtContent>
                      <w:r w:rsidR="00F73678">
                        <w:t>12</w:t>
                      </w:r>
                    </w:sdtContent>
                  </w:sdt>
                  <w:r w:rsidR="00F73678">
                    <w:t>.</w:t>
                  </w:r>
                  <w:r w:rsidR="009E3AE0">
                    <w:t xml:space="preserve"> </w:t>
                  </w:r>
                  <w:r w:rsidR="00F73678">
                    <w:t xml:space="preserve">The Regulations for the Preparation of the Programme and the Report on Environmental Impact Assessment, approved by Order No D1-636 of the Minister of Environment of the Republic of Lithuania on 2005-12-23 (Official Gazette, </w:t>
                  </w:r>
                  <w:r w:rsidR="009E3AE0">
                    <w:t xml:space="preserve">2006, </w:t>
                  </w:r>
                  <w:r w:rsidR="00F73678">
                    <w:t xml:space="preserve">No </w:t>
                  </w:r>
                  <w:hyperlink r:id="rId25" w:tgtFrame="_blank" w:history="1">
                    <w:r w:rsidR="009E3AE0">
                      <w:rPr>
                        <w:color w:val="0000FF" w:themeColor="hyperlink"/>
                        <w:u w:val="single"/>
                      </w:rPr>
                      <w:t>6-225</w:t>
                    </w:r>
                  </w:hyperlink>
                  <w:r w:rsidR="00F73678">
                    <w:t>).</w:t>
                  </w:r>
                </w:p>
              </w:sdtContent>
            </w:sdt>
            <w:sdt>
              <w:sdtPr>
                <w:alias w:val="13 p."/>
                <w:tag w:val="part_bb97d3ae619341d7b9fe65fa813761c4"/>
                <w:id w:val="-286578730"/>
                <w:lock w:val="sdtLocked"/>
              </w:sdtPr>
              <w:sdtEndPr/>
              <w:sdtContent>
                <w:p w:rsidR="00C57B3A" w:rsidRDefault="00FE1B43">
                  <w:pPr>
                    <w:widowControl w:val="0"/>
                    <w:shd w:val="clear" w:color="auto" w:fill="FFFFFF"/>
                    <w:ind w:firstLine="709"/>
                    <w:jc w:val="both"/>
                  </w:pPr>
                  <w:sdt>
                    <w:sdtPr>
                      <w:alias w:val="Numeris"/>
                      <w:tag w:val="nr_bb97d3ae619341d7b9fe65fa813761c4"/>
                      <w:id w:val="-998726690"/>
                      <w:lock w:val="sdtLocked"/>
                    </w:sdtPr>
                    <w:sdtEndPr/>
                    <w:sdtContent>
                      <w:r w:rsidR="00F73678">
                        <w:t>13</w:t>
                      </w:r>
                    </w:sdtContent>
                  </w:sdt>
                  <w:r w:rsidR="00F73678">
                    <w:t>.Order No. 701 of the Minister of Environment of the Republic of Lithuania on the approval of the technical construction regulation STR 1.05.05: 2004 “Part of the Environmental Protection of the Construction Project” (Official Gazette, 2004</w:t>
                  </w:r>
                  <w:r w:rsidR="009E3AE0">
                    <w:t xml:space="preserve">, No </w:t>
                  </w:r>
                  <w:hyperlink r:id="rId26" w:tgtFrame="_blank" w:history="1">
                    <w:r w:rsidR="00F73678">
                      <w:rPr>
                        <w:color w:val="0000FF" w:themeColor="hyperlink"/>
                        <w:u w:val="single"/>
                      </w:rPr>
                      <w:t>50-1675</w:t>
                    </w:r>
                  </w:hyperlink>
                  <w:r w:rsidR="00F73678">
                    <w:t>).</w:t>
                  </w:r>
                </w:p>
              </w:sdtContent>
            </w:sdt>
            <w:sdt>
              <w:sdtPr>
                <w:alias w:val="14 p."/>
                <w:tag w:val="part_4ce7b35bb79044bda2ccfe963f43bbeb"/>
                <w:id w:val="2135752977"/>
                <w:lock w:val="sdtLocked"/>
              </w:sdtPr>
              <w:sdtEndPr/>
              <w:sdtContent>
                <w:p w:rsidR="00C57B3A" w:rsidRDefault="00FE1B43">
                  <w:pPr>
                    <w:widowControl w:val="0"/>
                    <w:shd w:val="clear" w:color="auto" w:fill="FFFFFF"/>
                    <w:ind w:firstLine="709"/>
                    <w:jc w:val="both"/>
                  </w:pPr>
                  <w:sdt>
                    <w:sdtPr>
                      <w:alias w:val="Numeris"/>
                      <w:tag w:val="nr_4ce7b35bb79044bda2ccfe963f43bbeb"/>
                      <w:id w:val="2113002644"/>
                      <w:lock w:val="sdtLocked"/>
                    </w:sdtPr>
                    <w:sdtEndPr/>
                    <w:sdtContent>
                      <w:r w:rsidR="00F73678">
                        <w:t>14</w:t>
                      </w:r>
                    </w:sdtContent>
                  </w:sdt>
                  <w:r w:rsidR="00F73678">
                    <w:t>.Order No. 215 of the Minister of Environment of the Republic of Lithuania on technical construction regulation STR 1.05.07: 2002 “The set of design conditions for the construction” (Offic</w:t>
                  </w:r>
                  <w:r w:rsidR="009E3AE0">
                    <w:t>ial Gazette,</w:t>
                  </w:r>
                  <w:r w:rsidR="00F73678">
                    <w:t xml:space="preserve"> 2002</w:t>
                  </w:r>
                  <w:r w:rsidR="009E3AE0">
                    <w:t xml:space="preserve">, No </w:t>
                  </w:r>
                  <w:hyperlink r:id="rId27" w:tgtFrame="_blank" w:history="1">
                    <w:r w:rsidR="00F73678">
                      <w:rPr>
                        <w:color w:val="0000FF" w:themeColor="hyperlink"/>
                        <w:u w:val="single"/>
                      </w:rPr>
                      <w:t>54-2153</w:t>
                    </w:r>
                  </w:hyperlink>
                  <w:r w:rsidR="009E3AE0">
                    <w:rPr>
                      <w:color w:val="0000FF" w:themeColor="hyperlink"/>
                      <w:u w:val="single"/>
                    </w:rPr>
                    <w:t>)</w:t>
                  </w:r>
                  <w:r w:rsidR="00F73678">
                    <w:t>.</w:t>
                  </w:r>
                </w:p>
                <w:p w:rsidR="00C57B3A" w:rsidRDefault="00FE1B43">
                  <w:pPr>
                    <w:ind w:firstLine="709"/>
                    <w:jc w:val="both"/>
                  </w:pPr>
                </w:p>
              </w:sdtContent>
            </w:sdt>
          </w:sdtContent>
        </w:sdt>
        <w:sdt>
          <w:sdtPr>
            <w:alias w:val="skyrius"/>
            <w:tag w:val="part_d016f4380b15407aaab6d7dda6fccb8d"/>
            <w:id w:val="-1947136714"/>
            <w:lock w:val="sdtLocked"/>
          </w:sdtPr>
          <w:sdtEndPr/>
          <w:sdtContent>
            <w:p w:rsidR="00C57B3A" w:rsidRDefault="00FE1B43">
              <w:pPr>
                <w:widowControl w:val="0"/>
                <w:shd w:val="clear" w:color="auto" w:fill="FFFFFF"/>
                <w:jc w:val="center"/>
              </w:pPr>
              <w:sdt>
                <w:sdtPr>
                  <w:alias w:val="Numeris"/>
                  <w:tag w:val="nr_d016f4380b15407aaab6d7dda6fccb8d"/>
                  <w:id w:val="-1158226491"/>
                  <w:lock w:val="sdtLocked"/>
                </w:sdtPr>
                <w:sdtEndPr/>
                <w:sdtContent>
                  <w:r w:rsidR="00F73678">
                    <w:rPr>
                      <w:b/>
                      <w:bCs/>
                    </w:rPr>
                    <w:t>III</w:t>
                  </w:r>
                </w:sdtContent>
              </w:sdt>
              <w:r w:rsidR="00F73678">
                <w:rPr>
                  <w:b/>
                  <w:bCs/>
                </w:rPr>
                <w:t>.</w:t>
              </w:r>
              <w:sdt>
                <w:sdtPr>
                  <w:alias w:val="Pavadinimas"/>
                  <w:tag w:val="title_d016f4380b15407aaab6d7dda6fccb8d"/>
                  <w:id w:val="1118870315"/>
                  <w:lock w:val="sdtLocked"/>
                </w:sdtPr>
                <w:sdtEndPr/>
                <w:sdtContent>
                  <w:r w:rsidR="00F73678">
                    <w:rPr>
                      <w:b/>
                      <w:bCs/>
                    </w:rPr>
                    <w:t>DEFINITIONS</w:t>
                  </w:r>
                </w:sdtContent>
              </w:sdt>
            </w:p>
            <w:p w:rsidR="00C57B3A" w:rsidRDefault="00C57B3A">
              <w:pPr>
                <w:ind w:firstLine="709"/>
                <w:jc w:val="both"/>
              </w:pPr>
            </w:p>
            <w:sdt>
              <w:sdtPr>
                <w:alias w:val="15 p."/>
                <w:tag w:val="part_746798750ecb404ba46c25ae43526fae"/>
                <w:id w:val="2089190224"/>
                <w:lock w:val="sdtLocked"/>
              </w:sdtPr>
              <w:sdtEndPr/>
              <w:sdtContent>
                <w:p w:rsidR="00C57B3A" w:rsidRDefault="00FE1B43">
                  <w:pPr>
                    <w:widowControl w:val="0"/>
                    <w:shd w:val="clear" w:color="auto" w:fill="FFFFFF"/>
                    <w:ind w:firstLine="709"/>
                    <w:jc w:val="both"/>
                  </w:pPr>
                  <w:sdt>
                    <w:sdtPr>
                      <w:alias w:val="Numeris"/>
                      <w:tag w:val="nr_746798750ecb404ba46c25ae43526fae"/>
                      <w:id w:val="712231042"/>
                      <w:lock w:val="sdtLocked"/>
                    </w:sdtPr>
                    <w:sdtEndPr/>
                    <w:sdtContent>
                      <w:r w:rsidR="00F73678">
                        <w:t>15</w:t>
                      </w:r>
                    </w:sdtContent>
                  </w:sdt>
                  <w:r w:rsidR="00F73678">
                    <w:t>.For the purposes of this Procedure description, the following definitions shall apply:</w:t>
                  </w:r>
                </w:p>
                <w:p w:rsidR="00C57B3A" w:rsidRDefault="00F73678">
                  <w:pPr>
                    <w:widowControl w:val="0"/>
                    <w:shd w:val="clear" w:color="auto" w:fill="FFFFFF"/>
                    <w:ind w:firstLine="709"/>
                    <w:jc w:val="both"/>
                  </w:pPr>
                  <w:r>
                    <w:rPr>
                      <w:b/>
                      <w:bCs/>
                    </w:rPr>
                    <w:t xml:space="preserve">European ecological network “Natura 2000” </w:t>
                  </w:r>
                  <w:r>
                    <w:t>(hereinafter: ‘the established Natura 2000 areas’) shall mean a common network of protected areas of Community importance comprising the areas of importance for the protection of habitats and birds intended for the conservation, maintenance and, where necessary, restoration of natural types of habitats, species of fauna and flora within the territory of the European Community.</w:t>
                  </w:r>
                </w:p>
                <w:p w:rsidR="00C57B3A" w:rsidRDefault="00F73678">
                  <w:pPr>
                    <w:widowControl w:val="0"/>
                    <w:shd w:val="clear" w:color="auto" w:fill="FFFFFF"/>
                    <w:ind w:firstLine="709"/>
                    <w:jc w:val="both"/>
                  </w:pPr>
                  <w:r>
                    <w:rPr>
                      <w:b/>
                      <w:bCs/>
                    </w:rPr>
                    <w:t xml:space="preserve">Potential Natura 2000 sites shall mean sites meeting </w:t>
                  </w:r>
                  <w:r>
                    <w:t xml:space="preserve">the set criteria for selection of special areas of conservation of natural habitats and included in the list approved by Order No D1-302 of the Minister of Environment of 15 June 2005 (Official Gazette, </w:t>
                  </w:r>
                  <w:r w:rsidR="009E3AE0">
                    <w:t xml:space="preserve">2005, </w:t>
                  </w:r>
                  <w:r>
                    <w:t xml:space="preserve">No </w:t>
                  </w:r>
                  <w:hyperlink r:id="rId28" w:tgtFrame="_blank" w:history="1">
                    <w:r>
                      <w:rPr>
                        <w:color w:val="0000FF" w:themeColor="hyperlink"/>
                        <w:u w:val="single"/>
                      </w:rPr>
                      <w:t>105-3908</w:t>
                    </w:r>
                  </w:hyperlink>
                  <w:r w:rsidR="009E3AE0">
                    <w:rPr>
                      <w:color w:val="0000FF" w:themeColor="hyperlink"/>
                      <w:u w:val="single"/>
                    </w:rPr>
                    <w:t xml:space="preserve">, No </w:t>
                  </w:r>
                  <w:r w:rsidR="009E3AE0">
                    <w:t>106, No 107, No 108</w:t>
                  </w:r>
                  <w:r>
                    <w:t>) and the sites in which protected areas are established pursuant to provisions of Article 24(2) of the Law on Protected Areas [5] with the aim of granting them the status of an important area for the protection of birds.</w:t>
                  </w:r>
                </w:p>
              </w:sdtContent>
            </w:sdt>
            <w:sdt>
              <w:sdtPr>
                <w:alias w:val="16 p."/>
                <w:tag w:val="part_2a17c62096e04ebc9e48669fb24c5375"/>
                <w:id w:val="-842400177"/>
                <w:lock w:val="sdtLocked"/>
              </w:sdtPr>
              <w:sdtEndPr/>
              <w:sdtContent>
                <w:p w:rsidR="00C57B3A" w:rsidRDefault="00FE1B43">
                  <w:pPr>
                    <w:widowControl w:val="0"/>
                    <w:shd w:val="clear" w:color="auto" w:fill="FFFFFF"/>
                    <w:ind w:firstLine="709"/>
                    <w:jc w:val="both"/>
                  </w:pPr>
                  <w:sdt>
                    <w:sdtPr>
                      <w:alias w:val="Numeris"/>
                      <w:tag w:val="nr_2a17c62096e04ebc9e48669fb24c5375"/>
                      <w:id w:val="-417784656"/>
                      <w:lock w:val="sdtLocked"/>
                    </w:sdtPr>
                    <w:sdtEndPr/>
                    <w:sdtContent>
                      <w:r w:rsidR="00F73678">
                        <w:t>16</w:t>
                      </w:r>
                    </w:sdtContent>
                  </w:sdt>
                  <w:r w:rsidR="00F73678">
                    <w:t>.Other concepts used in this Description of Procedure are defined in the Law of the Republic of Lithuania on Environmental Impact Assessment of the Proposed Economic Activity [7], the Law of the Republic of Lithuania on Construction [8] and the Procedure for Strategic Assessment of Impacts of the Plans and Programmes on the Environment [9].</w:t>
                  </w:r>
                </w:p>
                <w:p w:rsidR="00C57B3A" w:rsidRDefault="00FE1B43">
                  <w:pPr>
                    <w:ind w:firstLine="709"/>
                  </w:pPr>
                </w:p>
              </w:sdtContent>
            </w:sdt>
          </w:sdtContent>
        </w:sdt>
        <w:sdt>
          <w:sdtPr>
            <w:alias w:val="skyrius"/>
            <w:tag w:val="part_0ab3a3d7d2ab430b9ccabfd3e237f27e"/>
            <w:id w:val="1401940381"/>
            <w:lock w:val="sdtLocked"/>
          </w:sdtPr>
          <w:sdtEndPr/>
          <w:sdtContent>
            <w:p w:rsidR="00C57B3A" w:rsidRDefault="00FE1B43">
              <w:pPr>
                <w:widowControl w:val="0"/>
                <w:shd w:val="clear" w:color="auto" w:fill="FFFFFF"/>
                <w:jc w:val="center"/>
              </w:pPr>
              <w:sdt>
                <w:sdtPr>
                  <w:alias w:val="Numeris"/>
                  <w:tag w:val="nr_0ab3a3d7d2ab430b9ccabfd3e237f27e"/>
                  <w:id w:val="583959721"/>
                  <w:lock w:val="sdtLocked"/>
                </w:sdtPr>
                <w:sdtEndPr/>
                <w:sdtContent>
                  <w:r w:rsidR="00F73678">
                    <w:rPr>
                      <w:b/>
                      <w:bCs/>
                    </w:rPr>
                    <w:t>IV</w:t>
                  </w:r>
                </w:sdtContent>
              </w:sdt>
              <w:r w:rsidR="00F73678">
                <w:rPr>
                  <w:b/>
                  <w:bCs/>
                </w:rPr>
                <w:t>.DETERMINATION OF THE CONSERVATION STATUS OF</w:t>
              </w:r>
              <w:sdt>
                <w:sdtPr>
                  <w:alias w:val="Pavadinimas"/>
                  <w:tag w:val="title_0ab3a3d7d2ab430b9ccabfd3e237f27e"/>
                  <w:id w:val="-1808466846"/>
                  <w:lock w:val="sdtLocked"/>
                </w:sdtPr>
                <w:sdtEndPr/>
                <w:sdtContent>
                  <w:r w:rsidR="00F73678">
                    <w:rPr>
                      <w:b/>
                      <w:bCs/>
                    </w:rPr>
                    <w:t>NATURAL HABITATS AND SPECIES</w:t>
                  </w:r>
                </w:sdtContent>
              </w:sdt>
            </w:p>
            <w:p w:rsidR="00C57B3A" w:rsidRDefault="00C57B3A">
              <w:pPr>
                <w:ind w:firstLine="709"/>
                <w:jc w:val="both"/>
              </w:pPr>
            </w:p>
            <w:sdt>
              <w:sdtPr>
                <w:alias w:val="17 p."/>
                <w:tag w:val="part_9794594cd89d4aaa9707b407cd1ed703"/>
                <w:id w:val="2140989639"/>
                <w:lock w:val="sdtLocked"/>
              </w:sdtPr>
              <w:sdtEndPr/>
              <w:sdtContent>
                <w:p w:rsidR="00C57B3A" w:rsidRDefault="00FE1B43">
                  <w:pPr>
                    <w:widowControl w:val="0"/>
                    <w:shd w:val="clear" w:color="auto" w:fill="FFFFFF"/>
                    <w:ind w:firstLine="709"/>
                    <w:jc w:val="both"/>
                  </w:pPr>
                  <w:sdt>
                    <w:sdtPr>
                      <w:alias w:val="Numeris"/>
                      <w:tag w:val="nr_9794594cd89d4aaa9707b407cd1ed703"/>
                      <w:id w:val="-1568253163"/>
                      <w:lock w:val="sdtLocked"/>
                    </w:sdtPr>
                    <w:sdtEndPr/>
                    <w:sdtContent>
                      <w:r w:rsidR="00F73678">
                        <w:t>17</w:t>
                      </w:r>
                    </w:sdtContent>
                  </w:sdt>
                  <w:r w:rsidR="00F73678">
                    <w:t>.The main task of assessment of the impact of implementation of plans or programmes and planned economic activities on established and potential Natura 2000 sites shall be to determine whether the conservation status of the natural habitats or species found in established or potential Natura 2000 areas will not deteriorate and whether the integrity of the areas concerned will not be adversely affected upon the implementation of the plan, programme or proposed economic activity.</w:t>
                  </w:r>
                </w:p>
              </w:sdtContent>
            </w:sdt>
            <w:sdt>
              <w:sdtPr>
                <w:alias w:val="18 p."/>
                <w:tag w:val="part_d3722d00943947499b5b2c224446de32"/>
                <w:id w:val="-2059845073"/>
                <w:lock w:val="sdtLocked"/>
              </w:sdtPr>
              <w:sdtEndPr/>
              <w:sdtContent>
                <w:p w:rsidR="00C57B3A" w:rsidRDefault="00FE1B43">
                  <w:pPr>
                    <w:widowControl w:val="0"/>
                    <w:shd w:val="clear" w:color="auto" w:fill="FFFFFF"/>
                    <w:ind w:firstLine="709"/>
                    <w:jc w:val="both"/>
                  </w:pPr>
                  <w:sdt>
                    <w:sdtPr>
                      <w:alias w:val="Numeris"/>
                      <w:tag w:val="nr_d3722d00943947499b5b2c224446de32"/>
                      <w:id w:val="1938253782"/>
                      <w:lock w:val="sdtLocked"/>
                    </w:sdtPr>
                    <w:sdtEndPr/>
                    <w:sdtContent>
                      <w:r w:rsidR="00F73678">
                        <w:t>18</w:t>
                      </w:r>
                    </w:sdtContent>
                  </w:sdt>
                  <w:r w:rsidR="00F73678">
                    <w:t>.The conservation status of a natural habitat shall be considered to be ‘favoured’ when:</w:t>
                  </w:r>
                </w:p>
                <w:sdt>
                  <w:sdtPr>
                    <w:alias w:val="18.1 p."/>
                    <w:tag w:val="part_31b29d6a466a485487944a2ef2ee1687"/>
                    <w:id w:val="1089657063"/>
                    <w:lock w:val="sdtLocked"/>
                  </w:sdtPr>
                  <w:sdtEndPr/>
                  <w:sdtContent>
                    <w:p w:rsidR="00C57B3A" w:rsidRDefault="00FE1B43">
                      <w:pPr>
                        <w:widowControl w:val="0"/>
                        <w:shd w:val="clear" w:color="auto" w:fill="FFFFFF"/>
                        <w:ind w:firstLine="709"/>
                        <w:jc w:val="both"/>
                      </w:pPr>
                      <w:sdt>
                        <w:sdtPr>
                          <w:alias w:val="Numeris"/>
                          <w:tag w:val="nr_31b29d6a466a485487944a2ef2ee1687"/>
                          <w:id w:val="-504130506"/>
                          <w:lock w:val="sdtLocked"/>
                        </w:sdtPr>
                        <w:sdtEndPr/>
                        <w:sdtContent>
                          <w:r w:rsidR="00F73678">
                            <w:t>18.1.</w:t>
                          </w:r>
                        </w:sdtContent>
                      </w:sdt>
                      <w:r w:rsidR="00F73678">
                        <w:t>its natural range of distribution and its coverage areas within that range are stable or increasing;</w:t>
                      </w:r>
                    </w:p>
                  </w:sdtContent>
                </w:sdt>
                <w:sdt>
                  <w:sdtPr>
                    <w:alias w:val="18.2 p."/>
                    <w:tag w:val="part_ad57cb9b474e44d89936c5cbc56a3d33"/>
                    <w:id w:val="1166903927"/>
                    <w:lock w:val="sdtLocked"/>
                  </w:sdtPr>
                  <w:sdtEndPr/>
                  <w:sdtContent>
                    <w:p w:rsidR="00C57B3A" w:rsidRDefault="00FE1B43">
                      <w:pPr>
                        <w:widowControl w:val="0"/>
                        <w:shd w:val="clear" w:color="auto" w:fill="FFFFFF"/>
                        <w:ind w:firstLine="709"/>
                        <w:jc w:val="both"/>
                      </w:pPr>
                      <w:sdt>
                        <w:sdtPr>
                          <w:alias w:val="Numeris"/>
                          <w:tag w:val="nr_ad57cb9b474e44d89936c5cbc56a3d33"/>
                          <w:id w:val="1952890507"/>
                          <w:lock w:val="sdtLocked"/>
                        </w:sdtPr>
                        <w:sdtEndPr/>
                        <w:sdtContent>
                          <w:r w:rsidR="00F73678">
                            <w:t>18.2. the specific structure</w:t>
                          </w:r>
                        </w:sdtContent>
                      </w:sdt>
                      <w:r w:rsidR="00F73678">
                        <w:t>and functions necessary for its long-term maintenance exist and are likely to continue in the future;</w:t>
                      </w:r>
                    </w:p>
                  </w:sdtContent>
                </w:sdt>
                <w:sdt>
                  <w:sdtPr>
                    <w:alias w:val="18.3 p."/>
                    <w:tag w:val="part_c05e036509314933b0dd585cd0283962"/>
                    <w:id w:val="1283158473"/>
                    <w:lock w:val="sdtLocked"/>
                  </w:sdtPr>
                  <w:sdtEndPr/>
                  <w:sdtContent>
                    <w:p w:rsidR="00C57B3A" w:rsidRDefault="00FE1B43">
                      <w:pPr>
                        <w:widowControl w:val="0"/>
                        <w:shd w:val="clear" w:color="auto" w:fill="FFFFFF"/>
                        <w:ind w:firstLine="709"/>
                        <w:jc w:val="both"/>
                      </w:pPr>
                      <w:sdt>
                        <w:sdtPr>
                          <w:alias w:val="Numeris"/>
                          <w:tag w:val="nr_c05e036509314933b0dd585cd0283962"/>
                          <w:id w:val="1627506576"/>
                          <w:lock w:val="sdtLocked"/>
                        </w:sdtPr>
                        <w:sdtEndPr/>
                        <w:sdtContent>
                          <w:r w:rsidR="00F73678">
                            <w:t>18.3. the conservation status of the</w:t>
                          </w:r>
                        </w:sdtContent>
                      </w:sdt>
                      <w:r w:rsidR="00F73678">
                        <w:t>typical species shall be favourable according to the definition given in point 19 of this Schedule.</w:t>
                      </w:r>
                    </w:p>
                  </w:sdtContent>
                </w:sdt>
              </w:sdtContent>
            </w:sdt>
            <w:sdt>
              <w:sdtPr>
                <w:alias w:val="19 p."/>
                <w:tag w:val="part_e458c9985f3249a38d920c2beee54526"/>
                <w:id w:val="411976941"/>
                <w:lock w:val="sdtLocked"/>
              </w:sdtPr>
              <w:sdtEndPr/>
              <w:sdtContent>
                <w:p w:rsidR="00C57B3A" w:rsidRDefault="00FE1B43">
                  <w:pPr>
                    <w:widowControl w:val="0"/>
                    <w:shd w:val="clear" w:color="auto" w:fill="FFFFFF"/>
                    <w:ind w:firstLine="709"/>
                    <w:jc w:val="both"/>
                  </w:pPr>
                  <w:sdt>
                    <w:sdtPr>
                      <w:alias w:val="Numeris"/>
                      <w:tag w:val="nr_e458c9985f3249a38d920c2beee54526"/>
                      <w:id w:val="1639834392"/>
                      <w:lock w:val="sdtLocked"/>
                    </w:sdtPr>
                    <w:sdtEndPr/>
                    <w:sdtContent>
                      <w:r w:rsidR="00F73678">
                        <w:t>19</w:t>
                      </w:r>
                    </w:sdtContent>
                  </w:sdt>
                  <w:r w:rsidR="00F73678">
                    <w:t>.The conservation status of a species shall be considered to be ‘favoured’ when:</w:t>
                  </w:r>
                </w:p>
                <w:sdt>
                  <w:sdtPr>
                    <w:alias w:val="19.1 p."/>
                    <w:tag w:val="part_1886fafca8ed4af791cb0615f8eeff1d"/>
                    <w:id w:val="2020357191"/>
                    <w:lock w:val="sdtLocked"/>
                  </w:sdtPr>
                  <w:sdtEndPr/>
                  <w:sdtContent>
                    <w:p w:rsidR="00C57B3A" w:rsidRDefault="00FE1B43">
                      <w:pPr>
                        <w:widowControl w:val="0"/>
                        <w:shd w:val="clear" w:color="auto" w:fill="FFFFFF"/>
                        <w:ind w:firstLine="709"/>
                        <w:jc w:val="both"/>
                      </w:pPr>
                      <w:sdt>
                        <w:sdtPr>
                          <w:alias w:val="Numeris"/>
                          <w:tag w:val="nr_1886fafca8ed4af791cb0615f8eeff1d"/>
                          <w:id w:val="1898712076"/>
                          <w:lock w:val="sdtLocked"/>
                        </w:sdtPr>
                        <w:sdtEndPr/>
                        <w:sdtContent>
                          <w:r w:rsidR="00F73678">
                            <w:t>19.1. data on population changes in the species</w:t>
                          </w:r>
                        </w:sdtContent>
                      </w:sdt>
                      <w:r w:rsidR="00F73678">
                        <w:t>concerned show that it is able to survive on a long-term basis as a viable component of its natural habitat;</w:t>
                      </w:r>
                    </w:p>
                  </w:sdtContent>
                </w:sdt>
                <w:sdt>
                  <w:sdtPr>
                    <w:alias w:val="19.2 p."/>
                    <w:tag w:val="part_491aaf7eff1e4a2185b7cb743e21610e"/>
                    <w:id w:val="560516662"/>
                    <w:lock w:val="sdtLocked"/>
                  </w:sdtPr>
                  <w:sdtEndPr/>
                  <w:sdtContent>
                    <w:p w:rsidR="00C57B3A" w:rsidRDefault="00FE1B43">
                      <w:pPr>
                        <w:widowControl w:val="0"/>
                        <w:shd w:val="clear" w:color="auto" w:fill="FFFFFF"/>
                        <w:ind w:firstLine="709"/>
                        <w:jc w:val="both"/>
                      </w:pPr>
                      <w:sdt>
                        <w:sdtPr>
                          <w:alias w:val="Numeris"/>
                          <w:tag w:val="nr_491aaf7eff1e4a2185b7cb743e21610e"/>
                          <w:id w:val="-440523391"/>
                          <w:lock w:val="sdtLocked"/>
                        </w:sdtPr>
                        <w:sdtEndPr/>
                        <w:sdtContent>
                          <w:r w:rsidR="00F73678">
                            <w:t>19.2. the natural range of the</w:t>
                          </w:r>
                        </w:sdtContent>
                      </w:sdt>
                      <w:r w:rsidR="00F73678">
                        <w:t>species is not diminishing and is unlikely to be reduced in the future;</w:t>
                      </w:r>
                    </w:p>
                  </w:sdtContent>
                </w:sdt>
                <w:sdt>
                  <w:sdtPr>
                    <w:alias w:val="19.3 p."/>
                    <w:tag w:val="part_a31bcad9804f43988bb959e423a158ce"/>
                    <w:id w:val="1160426164"/>
                    <w:lock w:val="sdtLocked"/>
                  </w:sdtPr>
                  <w:sdtEndPr/>
                  <w:sdtContent>
                    <w:p w:rsidR="00C57B3A" w:rsidRDefault="00FE1B43">
                      <w:pPr>
                        <w:widowControl w:val="0"/>
                        <w:shd w:val="clear" w:color="auto" w:fill="FFFFFF"/>
                        <w:ind w:firstLine="709"/>
                        <w:jc w:val="both"/>
                      </w:pPr>
                      <w:sdt>
                        <w:sdtPr>
                          <w:alias w:val="Numeris"/>
                          <w:tag w:val="nr_a31bcad9804f43988bb959e423a158ce"/>
                          <w:id w:val="1449281461"/>
                          <w:lock w:val="sdtLocked"/>
                        </w:sdtPr>
                        <w:sdtEndPr/>
                        <w:sdtContent>
                          <w:r w:rsidR="00F73678">
                            <w:t>19.3.</w:t>
                          </w:r>
                        </w:sdtContent>
                      </w:sdt>
                      <w:r w:rsidR="00F73678">
                        <w:t>is, and probably will be, a sufficiently large habitat where its population will be able to survive for a long time.</w:t>
                      </w:r>
                    </w:p>
                  </w:sdtContent>
                </w:sdt>
              </w:sdtContent>
            </w:sdt>
            <w:sdt>
              <w:sdtPr>
                <w:alias w:val="20 p."/>
                <w:tag w:val="part_a91bf279e9e946b7a8eec4afa415921e"/>
                <w:id w:val="-714894058"/>
                <w:lock w:val="sdtLocked"/>
              </w:sdtPr>
              <w:sdtEndPr/>
              <w:sdtContent>
                <w:p w:rsidR="00C57B3A" w:rsidRDefault="00FE1B43">
                  <w:pPr>
                    <w:widowControl w:val="0"/>
                    <w:shd w:val="clear" w:color="auto" w:fill="FFFFFF"/>
                    <w:ind w:firstLine="709"/>
                    <w:jc w:val="both"/>
                  </w:pPr>
                  <w:sdt>
                    <w:sdtPr>
                      <w:alias w:val="Numeris"/>
                      <w:tag w:val="nr_a91bf279e9e946b7a8eec4afa415921e"/>
                      <w:id w:val="-2078196251"/>
                      <w:lock w:val="sdtLocked"/>
                    </w:sdtPr>
                    <w:sdtEndPr/>
                    <w:sdtContent>
                      <w:r w:rsidR="00F73678">
                        <w:t>20</w:t>
                      </w:r>
                    </w:sdtContent>
                  </w:sdt>
                  <w:r w:rsidR="00F73678">
                    <w:t>.The specific structure and functions and typical species of natural habitats shall be identified in accordance with the European Union Habitats Interpretation Manual (http: //www.am.lt/VI/index. php#r/970) and the national explanatory manuals for habitat types.</w:t>
                  </w:r>
                </w:p>
              </w:sdtContent>
            </w:sdt>
            <w:sdt>
              <w:sdtPr>
                <w:alias w:val="21 p."/>
                <w:tag w:val="part_f29dbd0d451046f8b001810e7f7e7377"/>
                <w:id w:val="790481992"/>
                <w:lock w:val="sdtLocked"/>
              </w:sdtPr>
              <w:sdtEndPr/>
              <w:sdtContent>
                <w:p w:rsidR="00C57B3A" w:rsidRDefault="00FE1B43">
                  <w:pPr>
                    <w:widowControl w:val="0"/>
                    <w:shd w:val="clear" w:color="auto" w:fill="FFFFFF"/>
                    <w:ind w:firstLine="709"/>
                    <w:jc w:val="both"/>
                  </w:pPr>
                  <w:sdt>
                    <w:sdtPr>
                      <w:alias w:val="Numeris"/>
                      <w:tag w:val="nr_f29dbd0d451046f8b001810e7f7e7377"/>
                      <w:id w:val="-996491984"/>
                      <w:lock w:val="sdtLocked"/>
                    </w:sdtPr>
                    <w:sdtEndPr/>
                    <w:sdtContent>
                      <w:r w:rsidR="00F73678">
                        <w:t>21</w:t>
                      </w:r>
                    </w:sdtContent>
                  </w:sdt>
                  <w:r w:rsidR="00F73678">
                    <w:t>.The aspects of implementation of plans, programmes or proposed economic activity which may impair the conservation status of natural habitats or species (for the protection of which Natura 2000 sites have been established) or which may adversely affect the integrity of potential or established Natura 2000 areas shall be considered significant.</w:t>
                  </w:r>
                </w:p>
                <w:p w:rsidR="00C57B3A" w:rsidRDefault="00FE1B43">
                  <w:pPr>
                    <w:ind w:firstLine="709"/>
                  </w:pPr>
                </w:p>
              </w:sdtContent>
            </w:sdt>
          </w:sdtContent>
        </w:sdt>
        <w:sdt>
          <w:sdtPr>
            <w:alias w:val="skyrius"/>
            <w:tag w:val="part_2c7f2ed52ec5439d8d16e973612f8c7d"/>
            <w:id w:val="662283261"/>
            <w:lock w:val="sdtLocked"/>
          </w:sdtPr>
          <w:sdtEndPr/>
          <w:sdtContent>
            <w:p w:rsidR="00C57B3A" w:rsidRDefault="00FE1B43">
              <w:pPr>
                <w:widowControl w:val="0"/>
                <w:shd w:val="clear" w:color="auto" w:fill="FFFFFF"/>
                <w:jc w:val="center"/>
              </w:pPr>
              <w:sdt>
                <w:sdtPr>
                  <w:alias w:val="Numeris"/>
                  <w:tag w:val="nr_2c7f2ed52ec5439d8d16e973612f8c7d"/>
                  <w:id w:val="279074068"/>
                  <w:lock w:val="sdtLocked"/>
                </w:sdtPr>
                <w:sdtEndPr/>
                <w:sdtContent>
                  <w:r w:rsidR="00F73678">
                    <w:rPr>
                      <w:b/>
                      <w:bCs/>
                    </w:rPr>
                    <w:t xml:space="preserve">V. DETERMINING THE </w:t>
                  </w:r>
                  <w:sdt>
                    <w:sdtPr>
                      <w:alias w:val="Pavadinimas"/>
                      <w:tag w:val="title_2c7f2ed52ec5439d8d16e973612f8c7d"/>
                      <w:id w:val="-2046755332"/>
                      <w:lock w:val="sdtLocked"/>
                    </w:sdtPr>
                    <w:sdtEndPr/>
                    <w:sdtContent>
                      <w:r w:rsidR="00F73678">
                        <w:rPr>
                          <w:b/>
                          <w:bCs/>
                        </w:rPr>
                        <w:t>SIGNIFICANCE OF THE IMPACT OF THE IMPLEMENTATION OF</w:t>
                      </w:r>
                    </w:sdtContent>
                  </w:sdt>
                  <w:r w:rsidR="00F73678">
                    <w:rPr>
                      <w:b/>
                      <w:bCs/>
                    </w:rPr>
                    <w:t>PLANS AND PROGRAMMES ON ESTABLISHED OR POTENTIAL NATURA 2000 SITES</w:t>
                  </w:r>
                </w:sdtContent>
              </w:sdt>
            </w:p>
            <w:p w:rsidR="00C57B3A" w:rsidRDefault="00C57B3A">
              <w:pPr>
                <w:ind w:firstLine="709"/>
                <w:jc w:val="both"/>
              </w:pPr>
            </w:p>
            <w:sdt>
              <w:sdtPr>
                <w:alias w:val="22 p."/>
                <w:tag w:val="part_98a4e5fdac054497b0983b08e4a6833f"/>
                <w:id w:val="1215632736"/>
                <w:lock w:val="sdtLocked"/>
              </w:sdtPr>
              <w:sdtEndPr/>
              <w:sdtContent>
                <w:p w:rsidR="00C57B3A" w:rsidRDefault="00FE1B43">
                  <w:pPr>
                    <w:widowControl w:val="0"/>
                    <w:shd w:val="clear" w:color="auto" w:fill="FFFFFF"/>
                    <w:ind w:firstLine="709"/>
                    <w:jc w:val="both"/>
                  </w:pPr>
                  <w:sdt>
                    <w:sdtPr>
                      <w:alias w:val="Numeris"/>
                      <w:tag w:val="nr_98a4e5fdac054497b0983b08e4a6833f"/>
                      <w:id w:val="1143165661"/>
                      <w:lock w:val="sdtLocked"/>
                    </w:sdtPr>
                    <w:sdtEndPr/>
                    <w:sdtContent>
                      <w:r w:rsidR="00F73678">
                        <w:t>22</w:t>
                      </w:r>
                    </w:sdtContent>
                  </w:sdt>
                  <w:r w:rsidR="00F73678">
                    <w:t>.Where an assessment of the plan or programme is required in accordance with points 7.1 and 7.2 of the Description of Procedures for Strategic Assessment of the Environmental Impact of Plans and Programmes [9], no materiality assessment procedures shall be carried out in accordance with this Procedure. The significance of the impact on established or potential Natura 2000 sites shall be determined through mandatory strategic environmental impact assessment.</w:t>
                  </w:r>
                </w:p>
              </w:sdtContent>
            </w:sdt>
            <w:sdt>
              <w:sdtPr>
                <w:alias w:val="23 p."/>
                <w:tag w:val="part_bdeb88ba3c7f40fd9e1857be338d03b9"/>
                <w:id w:val="-1967198522"/>
                <w:lock w:val="sdtLocked"/>
              </w:sdtPr>
              <w:sdtEndPr/>
              <w:sdtContent>
                <w:p w:rsidR="00C57B3A" w:rsidRDefault="00FE1B43">
                  <w:pPr>
                    <w:widowControl w:val="0"/>
                    <w:shd w:val="clear" w:color="auto" w:fill="FFFFFF"/>
                    <w:ind w:firstLine="709"/>
                    <w:jc w:val="both"/>
                  </w:pPr>
                  <w:sdt>
                    <w:sdtPr>
                      <w:alias w:val="Numeris"/>
                      <w:tag w:val="nr_bdeb88ba3c7f40fd9e1857be338d03b9"/>
                      <w:id w:val="1553118734"/>
                      <w:lock w:val="sdtLocked"/>
                    </w:sdtPr>
                    <w:sdtEndPr/>
                    <w:sdtContent>
                      <w:r w:rsidR="00F73678">
                        <w:t>23</w:t>
                      </w:r>
                    </w:sdtContent>
                  </w:sdt>
                  <w:r w:rsidR="00F73678">
                    <w:t>.In cases where it is not mandatory to assess the plan or programme in accordance with points 7.1 and 7.2 of the Description of Procedures for Strategic Assessment of the Environmental Impact of Plans and Programmes [9], but the implementation of the plan or programme will relate to Natura 2000 sites or the environment close to such sites, the Organisers (their consultants) shall fill in the general and A Part A of Annex 1 to the Order Description and submit a VSTT (in written and digital format) in order to determine the impact of the plan or programme on the established or potential impact of the implementation of the plan or programme in order to determine the impact of the plan or programme on the established or potential Natura 2000 sites or potential impact assessment.</w:t>
                  </w:r>
                </w:p>
              </w:sdtContent>
            </w:sdt>
            <w:sdt>
              <w:sdtPr>
                <w:alias w:val="24 p."/>
                <w:tag w:val="part_738a3b7090884330ba82afeebcf1ab74"/>
                <w:id w:val="2030752856"/>
                <w:lock w:val="sdtLocked"/>
              </w:sdtPr>
              <w:sdtEndPr/>
              <w:sdtContent>
                <w:p w:rsidR="00C57B3A" w:rsidRDefault="00FE1B43">
                  <w:pPr>
                    <w:widowControl w:val="0"/>
                    <w:shd w:val="clear" w:color="auto" w:fill="FFFFFF"/>
                    <w:ind w:firstLine="709"/>
                    <w:jc w:val="both"/>
                  </w:pPr>
                  <w:sdt>
                    <w:sdtPr>
                      <w:alias w:val="Numeris"/>
                      <w:tag w:val="nr_738a3b7090884330ba82afeebcf1ab74"/>
                      <w:id w:val="-1684659860"/>
                      <w:lock w:val="sdtLocked"/>
                    </w:sdtPr>
                    <w:sdtEndPr/>
                    <w:sdtContent>
                      <w:r w:rsidR="00F73678">
                        <w:t>24</w:t>
                      </w:r>
                    </w:sdtContent>
                  </w:sdt>
                  <w:r w:rsidR="00F73678">
                    <w:t>.In cases where selection for strategic environmental impact assessment is carried out in accordance with the Description of Procedure for Selection of Plans and Programmes for Strategic Assessment of Environmental Effects [10], the Organisers (the consultants used by them) have completed the general and A Parts of Annex 1 of the Description of the Procedure together with the document of screening of strategic environmental impact assessment.</w:t>
                  </w:r>
                </w:p>
              </w:sdtContent>
            </w:sdt>
            <w:sdt>
              <w:sdtPr>
                <w:alias w:val="25 p."/>
                <w:tag w:val="part_a5fd29ea90c747308ffab90ee4202042"/>
                <w:id w:val="-550995858"/>
                <w:lock w:val="sdtLocked"/>
              </w:sdtPr>
              <w:sdtEndPr/>
              <w:sdtContent>
                <w:p w:rsidR="00C57B3A" w:rsidRDefault="00FE1B43">
                  <w:pPr>
                    <w:widowControl w:val="0"/>
                    <w:shd w:val="clear" w:color="auto" w:fill="FFFFFF"/>
                    <w:ind w:firstLine="709"/>
                    <w:jc w:val="both"/>
                  </w:pPr>
                  <w:sdt>
                    <w:sdtPr>
                      <w:alias w:val="Numeris"/>
                      <w:tag w:val="nr_a5fd29ea90c747308ffab90ee4202042"/>
                      <w:id w:val="360092377"/>
                      <w:lock w:val="sdtLocked"/>
                    </w:sdtPr>
                    <w:sdtEndPr/>
                    <w:sdtContent>
                      <w:r w:rsidR="00F73678">
                        <w:t>25</w:t>
                      </w:r>
                    </w:sdtContent>
                  </w:sdt>
                  <w:r w:rsidR="00F73678">
                    <w:t xml:space="preserve">.Upon receiving the General and A Part </w:t>
                  </w:r>
                  <w:proofErr w:type="gramStart"/>
                  <w:r w:rsidR="00F73678">
                    <w:t>A</w:t>
                  </w:r>
                  <w:proofErr w:type="gramEnd"/>
                  <w:r w:rsidR="00F73678">
                    <w:t xml:space="preserve"> of Annex 1 to this Procedure Description, completed by the </w:t>
                  </w:r>
                  <w:proofErr w:type="spellStart"/>
                  <w:r w:rsidR="00F73678">
                    <w:t>Organisers</w:t>
                  </w:r>
                  <w:proofErr w:type="spellEnd"/>
                  <w:r w:rsidR="00F73678">
                    <w:t xml:space="preserve"> (their consultants), VSTT determines the significance of the impact of the implementation of the plan or programme on established or potential Natura 2000 sites by filling in Part B of Annex 1 to this Procedure Description. The completed document is retained in VSTT.</w:t>
                  </w:r>
                </w:p>
              </w:sdtContent>
            </w:sdt>
            <w:sdt>
              <w:sdtPr>
                <w:alias w:val="26 p."/>
                <w:tag w:val="part_01460671a0a94b9ba44a9dd94657a75a"/>
                <w:id w:val="588744642"/>
                <w:lock w:val="sdtLocked"/>
              </w:sdtPr>
              <w:sdtEndPr/>
              <w:sdtContent>
                <w:p w:rsidR="00C57B3A" w:rsidRDefault="00FE1B43">
                  <w:pPr>
                    <w:widowControl w:val="0"/>
                    <w:shd w:val="clear" w:color="auto" w:fill="FFFFFF"/>
                    <w:ind w:firstLine="709"/>
                    <w:jc w:val="both"/>
                  </w:pPr>
                  <w:sdt>
                    <w:sdtPr>
                      <w:alias w:val="Numeris"/>
                      <w:tag w:val="nr_01460671a0a94b9ba44a9dd94657a75a"/>
                      <w:id w:val="2017270782"/>
                      <w:lock w:val="sdtLocked"/>
                    </w:sdtPr>
                    <w:sdtEndPr/>
                    <w:sdtContent>
                      <w:r w:rsidR="00F73678">
                        <w:t>26</w:t>
                      </w:r>
                    </w:sdtContent>
                  </w:sdt>
                  <w:r w:rsidR="00F73678">
                    <w:t xml:space="preserve">.Taking into account the extent (size) and nature of the plan or programme, the specific features of the implementation site of the plan or </w:t>
                  </w:r>
                  <w:proofErr w:type="spellStart"/>
                  <w:r w:rsidR="00F73678">
                    <w:t>programme</w:t>
                  </w:r>
                  <w:proofErr w:type="spellEnd"/>
                  <w:r w:rsidR="00F73678">
                    <w:t>, the VSTT may require the Organisers (their consultants) to provide additional information necessary to determine the significance of the impact on established or potential Natura 2000 sites.</w:t>
                  </w:r>
                </w:p>
              </w:sdtContent>
            </w:sdt>
            <w:sdt>
              <w:sdtPr>
                <w:alias w:val="27 p."/>
                <w:tag w:val="part_2659d1364956401aaa8f5ce27f88b0d3"/>
                <w:id w:val="1284000796"/>
                <w:lock w:val="sdtLocked"/>
              </w:sdtPr>
              <w:sdtEndPr/>
              <w:sdtContent>
                <w:p w:rsidR="00C57B3A" w:rsidRDefault="00FE1B43">
                  <w:pPr>
                    <w:widowControl w:val="0"/>
                    <w:shd w:val="clear" w:color="auto" w:fill="FFFFFF"/>
                    <w:ind w:firstLine="709"/>
                    <w:jc w:val="both"/>
                  </w:pPr>
                  <w:sdt>
                    <w:sdtPr>
                      <w:alias w:val="Numeris"/>
                      <w:tag w:val="nr_2659d1364956401aaa8f5ce27f88b0d3"/>
                      <w:id w:val="2009022622"/>
                      <w:lock w:val="sdtLocked"/>
                    </w:sdtPr>
                    <w:sdtEndPr/>
                    <w:sdtContent>
                      <w:r w:rsidR="00F73678">
                        <w:t>27</w:t>
                      </w:r>
                    </w:sdtContent>
                  </w:sdt>
                  <w:r w:rsidR="00F73678">
                    <w:t xml:space="preserve">.Its conclusion on the significance of the impact of the implementation of the plan or </w:t>
                  </w:r>
                  <w:r w:rsidR="00F73678">
                    <w:lastRenderedPageBreak/>
                    <w:t>programme on established or potential Natura 2000 sites, drawn up in accordance with Annex 2 of the Description of this Procedure, VSTT shall, within 20 working days (from the date of receipt of all the information referred to in points 23 and 26) be communicated to the Organisers (their consultants).</w:t>
                  </w:r>
                </w:p>
              </w:sdtContent>
            </w:sdt>
            <w:sdt>
              <w:sdtPr>
                <w:alias w:val="28 p."/>
                <w:tag w:val="part_7c3d78dbb7dd4f49a457a82cb581401c"/>
                <w:id w:val="1905334246"/>
                <w:lock w:val="sdtLocked"/>
              </w:sdtPr>
              <w:sdtEndPr/>
              <w:sdtContent>
                <w:p w:rsidR="00C57B3A" w:rsidRDefault="00FE1B43">
                  <w:pPr>
                    <w:widowControl w:val="0"/>
                    <w:shd w:val="clear" w:color="auto" w:fill="FFFFFF"/>
                    <w:ind w:firstLine="709"/>
                    <w:jc w:val="both"/>
                  </w:pPr>
                  <w:sdt>
                    <w:sdtPr>
                      <w:alias w:val="Numeris"/>
                      <w:tag w:val="nr_7c3d78dbb7dd4f49a457a82cb581401c"/>
                      <w:id w:val="563450935"/>
                      <w:lock w:val="sdtLocked"/>
                    </w:sdtPr>
                    <w:sdtEndPr/>
                    <w:sdtContent>
                      <w:r w:rsidR="00F73678">
                        <w:t>28</w:t>
                      </w:r>
                    </w:sdtContent>
                  </w:sdt>
                  <w:r w:rsidR="00F73678">
                    <w:t>.The conclusion of the VSTT on the significance of the impact of the plan or programme on established or potential Natura 2000 sites is binding on the Organisers.</w:t>
                  </w:r>
                </w:p>
                <w:p w:rsidR="00C57B3A" w:rsidRDefault="00FE1B43">
                  <w:pPr>
                    <w:ind w:firstLine="709"/>
                  </w:pPr>
                </w:p>
              </w:sdtContent>
            </w:sdt>
          </w:sdtContent>
        </w:sdt>
        <w:sdt>
          <w:sdtPr>
            <w:alias w:val="skyrius"/>
            <w:tag w:val="part_900c8ec075c24bd1a393616c8c1b73bd"/>
            <w:id w:val="2063515934"/>
            <w:lock w:val="sdtLocked"/>
          </w:sdtPr>
          <w:sdtEndPr/>
          <w:sdtContent>
            <w:p w:rsidR="00C57B3A" w:rsidRDefault="00FE1B43">
              <w:pPr>
                <w:widowControl w:val="0"/>
                <w:shd w:val="clear" w:color="auto" w:fill="FFFFFF"/>
                <w:jc w:val="center"/>
              </w:pPr>
              <w:sdt>
                <w:sdtPr>
                  <w:alias w:val="Numeris"/>
                  <w:tag w:val="nr_900c8ec075c24bd1a393616c8c1b73bd"/>
                  <w:id w:val="-1955391919"/>
                  <w:lock w:val="sdtLocked"/>
                </w:sdtPr>
                <w:sdtEndPr/>
                <w:sdtContent>
                  <w:r w:rsidR="00F73678">
                    <w:rPr>
                      <w:b/>
                      <w:bCs/>
                    </w:rPr>
                    <w:t>VI</w:t>
                  </w:r>
                </w:sdtContent>
              </w:sdt>
              <w:r w:rsidR="00F73678">
                <w:rPr>
                  <w:b/>
                  <w:bCs/>
                </w:rPr>
                <w:t>.DETERMINATION OF SIGNIFICANCE OF THE IMPACT OF IMPLEMENTATION OF THE</w:t>
              </w:r>
              <w:sdt>
                <w:sdtPr>
                  <w:alias w:val="Pavadinimas"/>
                  <w:tag w:val="title_900c8ec075c24bd1a393616c8c1b73bd"/>
                  <w:id w:val="1648855322"/>
                  <w:lock w:val="sdtLocked"/>
                </w:sdtPr>
                <w:sdtEndPr/>
                <w:sdtContent>
                  <w:r w:rsidR="00F73678">
                    <w:rPr>
                      <w:b/>
                      <w:bCs/>
                    </w:rPr>
                    <w:t>PROPOSED ECONOMIC ACTIVITY ON ESTABLISHED OR POTENTIAL NATURA 2000 SITES, WHERE THE PROPOSED ECONOMIC ACTIVITY IS INCLUDED IN ANNEXES 1 OR 2 TO THE LAW ON ENVIRONMENTAL IMPACT ASSESSMENT OF THE PROPOSED ECONOMIC ACTIVITY</w:t>
                  </w:r>
                </w:sdtContent>
              </w:sdt>
            </w:p>
            <w:p w:rsidR="00C57B3A" w:rsidRDefault="00C57B3A">
              <w:pPr>
                <w:ind w:firstLine="709"/>
                <w:jc w:val="both"/>
              </w:pPr>
            </w:p>
            <w:sdt>
              <w:sdtPr>
                <w:alias w:val="29 p."/>
                <w:tag w:val="part_9f43d277d8e544f0926dfc5742979e0d"/>
                <w:id w:val="-2091613291"/>
                <w:lock w:val="sdtLocked"/>
              </w:sdtPr>
              <w:sdtEndPr/>
              <w:sdtContent>
                <w:p w:rsidR="00C57B3A" w:rsidRDefault="00FE1B43">
                  <w:pPr>
                    <w:widowControl w:val="0"/>
                    <w:shd w:val="clear" w:color="auto" w:fill="FFFFFF"/>
                    <w:ind w:firstLine="709"/>
                    <w:jc w:val="both"/>
                  </w:pPr>
                  <w:sdt>
                    <w:sdtPr>
                      <w:alias w:val="Numeris"/>
                      <w:tag w:val="nr_9f43d277d8e544f0926dfc5742979e0d"/>
                      <w:id w:val="329803472"/>
                      <w:lock w:val="sdtLocked"/>
                    </w:sdtPr>
                    <w:sdtEndPr/>
                    <w:sdtContent>
                      <w:r w:rsidR="00F73678">
                        <w:t>29</w:t>
                      </w:r>
                    </w:sdtContent>
                  </w:sdt>
                  <w:r w:rsidR="00F73678">
                    <w:t>.Where the proposed economic activity is included in Annex 1 to the Law on Environmental Impact Assessment of the Proposed Economic Activity [7], the procedures for determining the significance shall not be carried out in accordance with this Procedure. The significance of impacts on established or potential Natura 2000 sites shall be determined by a mandatory environmental impact assessment. In the cases where the implementation of the proposed economic activity included in Annex 1 to the Law on Environmental Impact Assessment of the Proposed Economic Activity [7] will be related to the established or potential Natura 2000 territories or the environment close to them, the Responsible Authority, having evaluated the distances to the established or potential Natura 2000 areas, the nature and local features of the economic activity, invites VSTT to participate in the process of environmental impact assessment as an entity of assessment.</w:t>
                  </w:r>
                </w:p>
              </w:sdtContent>
            </w:sdt>
            <w:sdt>
              <w:sdtPr>
                <w:alias w:val="30 p."/>
                <w:tag w:val="part_17680a942bbb4af3b595330c754a2227"/>
                <w:id w:val="-888332065"/>
                <w:lock w:val="sdtLocked"/>
              </w:sdtPr>
              <w:sdtEndPr/>
              <w:sdtContent>
                <w:p w:rsidR="00C57B3A" w:rsidRDefault="00FE1B43">
                  <w:pPr>
                    <w:widowControl w:val="0"/>
                    <w:shd w:val="clear" w:color="auto" w:fill="FFFFFF"/>
                    <w:ind w:firstLine="709"/>
                    <w:jc w:val="both"/>
                  </w:pPr>
                  <w:sdt>
                    <w:sdtPr>
                      <w:alias w:val="Numeris"/>
                      <w:tag w:val="nr_17680a942bbb4af3b595330c754a2227"/>
                      <w:id w:val="1282917017"/>
                      <w:lock w:val="sdtLocked"/>
                    </w:sdtPr>
                    <w:sdtEndPr/>
                    <w:sdtContent>
                      <w:r w:rsidR="00F73678">
                        <w:t>30</w:t>
                      </w:r>
                    </w:sdtContent>
                  </w:sdt>
                  <w:r w:rsidR="00F73678">
                    <w:t>.In the cases where the proposed economic activity is included in Annex 2 to the Law on Environmental Impact Assessment of the Proposed Economic Activity [7] and concerns the established or potential Natura 2000 territories or the environment close to them, the organiser (developer) of the proposed economic activity or the drafter of documents of environmental impact assessment shall apply to the conclusion and submit to it the general and A part A (in a written and digital format) of the proposed economic activity for establishing the established or potential Natura 2000 areas.</w:t>
                  </w:r>
                </w:p>
              </w:sdtContent>
            </w:sdt>
            <w:sdt>
              <w:sdtPr>
                <w:alias w:val="31 p."/>
                <w:tag w:val="part_72ae1d7941ce469fa7efa58977c9a43a"/>
                <w:id w:val="1944027215"/>
                <w:lock w:val="sdtLocked"/>
              </w:sdtPr>
              <w:sdtEndPr/>
              <w:sdtContent>
                <w:p w:rsidR="00C57B3A" w:rsidRDefault="00FE1B43">
                  <w:pPr>
                    <w:widowControl w:val="0"/>
                    <w:shd w:val="clear" w:color="auto" w:fill="FFFFFF"/>
                    <w:ind w:firstLine="709"/>
                    <w:jc w:val="both"/>
                  </w:pPr>
                  <w:sdt>
                    <w:sdtPr>
                      <w:alias w:val="Numeris"/>
                      <w:tag w:val="nr_72ae1d7941ce469fa7efa58977c9a43a"/>
                      <w:id w:val="1703509573"/>
                      <w:lock w:val="sdtLocked"/>
                    </w:sdtPr>
                    <w:sdtEndPr/>
                    <w:sdtContent>
                      <w:r w:rsidR="00F73678">
                        <w:t>31</w:t>
                      </w:r>
                    </w:sdtContent>
                  </w:sdt>
                  <w:r w:rsidR="00F73678">
                    <w:t>.In cases where the developer decides to initiate environmental impact assessment without a screening procedure [7], and the implementation of the proposed economic activity will be related to the established or potential Natura 2000 sites or the environment close to them, the procedures for determining significance shall not be carried out in accordance with this Suspension Description – the significance of the impact on established or potential Natura 2000 sites shall be determined by the mandatory environmental impact assessment. In such a case, the competent authority shall, on a mandatory basis, invite VSTT to participate in the process of environmental impact assessment as an entity of assessment.</w:t>
                  </w:r>
                </w:p>
              </w:sdtContent>
            </w:sdt>
            <w:sdt>
              <w:sdtPr>
                <w:alias w:val="32 p."/>
                <w:tag w:val="part_586ab999eb83461db4225ee47cd6e94f"/>
                <w:id w:val="-860128496"/>
                <w:lock w:val="sdtLocked"/>
              </w:sdtPr>
              <w:sdtEndPr/>
              <w:sdtContent>
                <w:p w:rsidR="00C57B3A" w:rsidRDefault="00FE1B43">
                  <w:pPr>
                    <w:widowControl w:val="0"/>
                    <w:shd w:val="clear" w:color="auto" w:fill="FFFFFF"/>
                    <w:ind w:firstLine="709"/>
                    <w:jc w:val="both"/>
                  </w:pPr>
                  <w:sdt>
                    <w:sdtPr>
                      <w:alias w:val="Numeris"/>
                      <w:tag w:val="nr_586ab999eb83461db4225ee47cd6e94f"/>
                      <w:id w:val="-1221987597"/>
                      <w:lock w:val="sdtLocked"/>
                    </w:sdtPr>
                    <w:sdtEndPr/>
                    <w:sdtContent>
                      <w:r w:rsidR="00F73678">
                        <w:t>32</w:t>
                      </w:r>
                    </w:sdtContent>
                  </w:sdt>
                  <w:r w:rsidR="00F73678">
                    <w:t>.Upon receipt of the general and A part of Annex 3 to the Description of the proposed economic activity completed by the organiser (developer) of the proposed economic activity or the drafter of documents of environmental impact assessment, it shall determine the significance of the impact on established or potential Natura 2000 sites by filling in Part B of Annex 3 to the Description of the Order. The completed document is retained in VSTT.</w:t>
                  </w:r>
                </w:p>
              </w:sdtContent>
            </w:sdt>
            <w:sdt>
              <w:sdtPr>
                <w:alias w:val="33 p."/>
                <w:tag w:val="part_a3ccb2a4e00f481ba42c8560108ef8a6"/>
                <w:id w:val="91756931"/>
                <w:lock w:val="sdtLocked"/>
              </w:sdtPr>
              <w:sdtEndPr/>
              <w:sdtContent>
                <w:p w:rsidR="00C57B3A" w:rsidRDefault="00FE1B43">
                  <w:pPr>
                    <w:widowControl w:val="0"/>
                    <w:shd w:val="clear" w:color="auto" w:fill="FFFFFF"/>
                    <w:ind w:firstLine="709"/>
                    <w:jc w:val="both"/>
                  </w:pPr>
                  <w:sdt>
                    <w:sdtPr>
                      <w:alias w:val="Numeris"/>
                      <w:tag w:val="nr_a3ccb2a4e00f481ba42c8560108ef8a6"/>
                      <w:id w:val="1832170544"/>
                      <w:lock w:val="sdtLocked"/>
                    </w:sdtPr>
                    <w:sdtEndPr/>
                    <w:sdtContent>
                      <w:r w:rsidR="00F73678">
                        <w:t>33</w:t>
                      </w:r>
                    </w:sdtContent>
                  </w:sdt>
                  <w:r w:rsidR="00F73678">
                    <w:t>.Taking into account the size, nature or location of the proposed economic activity, the organiser (developer) of the proposed economic activity or the drafter of documents of environmental impact assessment may request additional information required to determine the significance of the impact on established or potential sites of Natura 2000.</w:t>
                  </w:r>
                </w:p>
              </w:sdtContent>
            </w:sdt>
            <w:sdt>
              <w:sdtPr>
                <w:alias w:val="34 p."/>
                <w:tag w:val="part_ca49280b923845c0aa34cc616a0f26b9"/>
                <w:id w:val="194978662"/>
                <w:lock w:val="sdtLocked"/>
              </w:sdtPr>
              <w:sdtEndPr/>
              <w:sdtContent>
                <w:p w:rsidR="00C57B3A" w:rsidRDefault="00FE1B43">
                  <w:pPr>
                    <w:widowControl w:val="0"/>
                    <w:shd w:val="clear" w:color="auto" w:fill="FFFFFF"/>
                    <w:ind w:firstLine="709"/>
                    <w:jc w:val="both"/>
                  </w:pPr>
                  <w:sdt>
                    <w:sdtPr>
                      <w:alias w:val="Numeris"/>
                      <w:tag w:val="nr_ca49280b923845c0aa34cc616a0f26b9"/>
                      <w:id w:val="-41743684"/>
                      <w:lock w:val="sdtLocked"/>
                    </w:sdtPr>
                    <w:sdtEndPr/>
                    <w:sdtContent>
                      <w:r w:rsidR="00F73678">
                        <w:t>34</w:t>
                      </w:r>
                    </w:sdtContent>
                  </w:sdt>
                  <w:r w:rsidR="00F73678">
                    <w:t xml:space="preserve">.It shall, within 20 working days (from the date of receipt of all the information referred to in points 29 and 32), submit its conclusion on the impact of implementation of the proposed economic activity on the established or potential Natura 2000 sites, prepared in accordance with Annex 4 to the Description of this Procedure, to the organiser (developer) of the proposed economic </w:t>
                  </w:r>
                  <w:r w:rsidR="00F73678">
                    <w:lastRenderedPageBreak/>
                    <w:t>activity or the drafter of documents of environmental impact assessment and the institution responsible.</w:t>
                  </w:r>
                </w:p>
              </w:sdtContent>
            </w:sdt>
            <w:sdt>
              <w:sdtPr>
                <w:alias w:val="35 p."/>
                <w:tag w:val="part_a0f78b4acd0a4e699e7e4f8e3cd742bf"/>
                <w:id w:val="-1314022841"/>
                <w:lock w:val="sdtLocked"/>
              </w:sdtPr>
              <w:sdtEndPr/>
              <w:sdtContent>
                <w:p w:rsidR="00C57B3A" w:rsidRDefault="00FE1B43">
                  <w:pPr>
                    <w:widowControl w:val="0"/>
                    <w:shd w:val="clear" w:color="auto" w:fill="FFFFFF"/>
                    <w:ind w:firstLine="709"/>
                    <w:jc w:val="both"/>
                  </w:pPr>
                  <w:sdt>
                    <w:sdtPr>
                      <w:alias w:val="Numeris"/>
                      <w:tag w:val="nr_a0f78b4acd0a4e699e7e4f8e3cd742bf"/>
                      <w:id w:val="1015807241"/>
                      <w:lock w:val="sdtLocked"/>
                    </w:sdtPr>
                    <w:sdtEndPr/>
                    <w:sdtContent>
                      <w:r w:rsidR="00F73678">
                        <w:t>35</w:t>
                      </w:r>
                    </w:sdtContent>
                  </w:sdt>
                  <w:r w:rsidR="00F73678">
                    <w:t xml:space="preserve">.Where the VSTT adopts a conclusion that the effect of the proposed economic activity may be significant on the established or potential Natura 2000 sites, </w:t>
                  </w:r>
                  <w:proofErr w:type="gramStart"/>
                  <w:r w:rsidR="00F73678">
                    <w:t>then</w:t>
                  </w:r>
                  <w:proofErr w:type="gramEnd"/>
                  <w:r w:rsidR="00F73678">
                    <w:t xml:space="preserve"> an environmental impact assessment of the proposed economic activity must be carried out. In the conclusion VSTT indicates whether he wishes to participate in the environmental impact assessment procedures as an entity of assessment.</w:t>
                  </w:r>
                </w:p>
              </w:sdtContent>
            </w:sdt>
            <w:sdt>
              <w:sdtPr>
                <w:alias w:val="36 p."/>
                <w:tag w:val="part_4fafc31b38fa4f5a9f40acc34b6c9eaf"/>
                <w:id w:val="-138886038"/>
                <w:lock w:val="sdtLocked"/>
              </w:sdtPr>
              <w:sdtEndPr/>
              <w:sdtContent>
                <w:p w:rsidR="00C57B3A" w:rsidRDefault="00FE1B43">
                  <w:pPr>
                    <w:widowControl w:val="0"/>
                    <w:shd w:val="clear" w:color="auto" w:fill="FFFFFF"/>
                    <w:ind w:firstLine="709"/>
                    <w:jc w:val="both"/>
                  </w:pPr>
                  <w:sdt>
                    <w:sdtPr>
                      <w:alias w:val="Numeris"/>
                      <w:tag w:val="nr_4fafc31b38fa4f5a9f40acc34b6c9eaf"/>
                      <w:id w:val="72246794"/>
                      <w:lock w:val="sdtLocked"/>
                    </w:sdtPr>
                    <w:sdtEndPr/>
                    <w:sdtContent>
                      <w:r w:rsidR="00F73678">
                        <w:t>36</w:t>
                      </w:r>
                    </w:sdtContent>
                  </w:sdt>
                  <w:r w:rsidR="00F73678">
                    <w:t>.The conclusion of the VSTT on the significance of the impact of the proposed economic activity on the established or potential Natura 2000 sites shall be binding on the organiser (developer) and responsible institutions of the proposed economic activity.</w:t>
                  </w:r>
                </w:p>
                <w:p w:rsidR="00C57B3A" w:rsidRDefault="00FE1B43">
                  <w:pPr>
                    <w:ind w:firstLine="709"/>
                    <w:jc w:val="both"/>
                  </w:pPr>
                </w:p>
              </w:sdtContent>
            </w:sdt>
          </w:sdtContent>
        </w:sdt>
        <w:sdt>
          <w:sdtPr>
            <w:alias w:val="skyrius"/>
            <w:tag w:val="part_001e31507a8f4c2f856511754bc77c80"/>
            <w:id w:val="-57020130"/>
            <w:lock w:val="sdtLocked"/>
          </w:sdtPr>
          <w:sdtEndPr/>
          <w:sdtContent>
            <w:p w:rsidR="00C57B3A" w:rsidRDefault="00FE1B43">
              <w:pPr>
                <w:widowControl w:val="0"/>
                <w:shd w:val="clear" w:color="auto" w:fill="FFFFFF"/>
                <w:jc w:val="center"/>
              </w:pPr>
              <w:sdt>
                <w:sdtPr>
                  <w:alias w:val="Numeris"/>
                  <w:tag w:val="nr_001e31507a8f4c2f856511754bc77c80"/>
                  <w:id w:val="-176966147"/>
                  <w:lock w:val="sdtLocked"/>
                </w:sdtPr>
                <w:sdtEndPr/>
                <w:sdtContent>
                  <w:r w:rsidR="00F73678">
                    <w:rPr>
                      <w:b/>
                      <w:bCs/>
                    </w:rPr>
                    <w:t>VII</w:t>
                  </w:r>
                </w:sdtContent>
              </w:sdt>
              <w:r w:rsidR="00F73678">
                <w:rPr>
                  <w:b/>
                  <w:bCs/>
                </w:rPr>
                <w:t>.DETERMINATION OF SIGNIFICANCE OF THE IMPACT OF IMPLEMENTATION OF THE</w:t>
              </w:r>
              <w:sdt>
                <w:sdtPr>
                  <w:alias w:val="Pavadinimas"/>
                  <w:tag w:val="title_001e31507a8f4c2f856511754bc77c80"/>
                  <w:id w:val="316069633"/>
                  <w:lock w:val="sdtLocked"/>
                </w:sdtPr>
                <w:sdtEndPr/>
                <w:sdtContent>
                  <w:r w:rsidR="00F73678">
                    <w:rPr>
                      <w:b/>
                      <w:bCs/>
                    </w:rPr>
                    <w:t>PROPOSED ECONOMIC ACTIVITY ON ESTABLISHED OR POTENTIAL NATURA 2000 SITES WHERE THE PROPOSED ECONOMIC ACTIVITY IS NOT INCLUDED IN THE ANNEXES TO THE LAW ON ENVIRONMENTAL IMPACT ASSESSMENT OF THE PROPOSED ECONOMIC ACTIVITY</w:t>
                  </w:r>
                </w:sdtContent>
              </w:sdt>
            </w:p>
            <w:p w:rsidR="00C57B3A" w:rsidRDefault="00C57B3A">
              <w:pPr>
                <w:ind w:firstLine="709"/>
                <w:jc w:val="both"/>
              </w:pPr>
            </w:p>
            <w:sdt>
              <w:sdtPr>
                <w:alias w:val="37 p."/>
                <w:tag w:val="part_25f8666620aa43d8939c968c181c0e26"/>
                <w:id w:val="1783223508"/>
                <w:lock w:val="sdtLocked"/>
              </w:sdtPr>
              <w:sdtEndPr/>
              <w:sdtContent>
                <w:p w:rsidR="00C57B3A" w:rsidRDefault="00FE1B43">
                  <w:pPr>
                    <w:widowControl w:val="0"/>
                    <w:shd w:val="clear" w:color="auto" w:fill="FFFFFF"/>
                    <w:ind w:firstLine="709"/>
                    <w:jc w:val="both"/>
                  </w:pPr>
                  <w:sdt>
                    <w:sdtPr>
                      <w:alias w:val="Numeris"/>
                      <w:tag w:val="nr_25f8666620aa43d8939c968c181c0e26"/>
                      <w:id w:val="-1696530391"/>
                      <w:lock w:val="sdtLocked"/>
                    </w:sdtPr>
                    <w:sdtEndPr/>
                    <w:sdtContent>
                      <w:r w:rsidR="00F73678">
                        <w:t>37</w:t>
                      </w:r>
                    </w:sdtContent>
                  </w:sdt>
                  <w:r w:rsidR="00F73678">
                    <w:t>.In the cases when the proposed economic activity is not included in Annexes 1 or 2 to the Law on Environmental Impact Assessment of Proposed Economic Activity [7] and its implementation will be related to the established or potential areas of Natura 2000 or the environment close thereto, the significance of its impact on the established or potential areas of Natura 2000 shall be determined prior to the issuance of design conditions for a construction works [14].If the implementation of the activity will concern established or potential Natura 2000 sites or the environment close to them, the builder (client) shall refer to the directorate in the territory which administers Natura 2000 sites or to which the Natura 2000 sites have been designated for assessment by order of the director of VSTT, regarding the conclusion and provide information on the planned construction works and complete part A of Annex 3 of the Description of the Order (in written and digital format).</w:t>
                  </w:r>
                </w:p>
              </w:sdtContent>
            </w:sdt>
            <w:sdt>
              <w:sdtPr>
                <w:alias w:val="38 p."/>
                <w:tag w:val="part_a317d93f5f14449baddc94dafecff2df"/>
                <w:id w:val="3172895"/>
                <w:lock w:val="sdtLocked"/>
              </w:sdtPr>
              <w:sdtEndPr/>
              <w:sdtContent>
                <w:p w:rsidR="00C57B3A" w:rsidRDefault="00FE1B43">
                  <w:pPr>
                    <w:widowControl w:val="0"/>
                    <w:shd w:val="clear" w:color="auto" w:fill="FFFFFF"/>
                    <w:ind w:firstLine="709"/>
                    <w:jc w:val="both"/>
                  </w:pPr>
                  <w:sdt>
                    <w:sdtPr>
                      <w:alias w:val="Numeris"/>
                      <w:tag w:val="nr_a317d93f5f14449baddc94dafecff2df"/>
                      <w:id w:val="912593870"/>
                      <w:lock w:val="sdtLocked"/>
                    </w:sdtPr>
                    <w:sdtEndPr/>
                    <w:sdtContent>
                      <w:r w:rsidR="00F73678">
                        <w:t>38</w:t>
                      </w:r>
                    </w:sdtContent>
                  </w:sdt>
                  <w:r w:rsidR="00F73678">
                    <w:t>.The Directorate, on the basis of information received from the builder/client, determines the significance of the impact on established or potential Natura 2000 sites by filling in Part B of Annex 3 to the Description of the Order. The completed document shall be kept at the disposal of the directorate.</w:t>
                  </w:r>
                </w:p>
              </w:sdtContent>
            </w:sdt>
            <w:sdt>
              <w:sdtPr>
                <w:alias w:val="39 p."/>
                <w:tag w:val="part_824a8a76bb774e76acff0ba7453750ee"/>
                <w:id w:val="-1237166064"/>
                <w:lock w:val="sdtLocked"/>
              </w:sdtPr>
              <w:sdtEndPr/>
              <w:sdtContent>
                <w:p w:rsidR="00C57B3A" w:rsidRDefault="00FE1B43">
                  <w:pPr>
                    <w:widowControl w:val="0"/>
                    <w:shd w:val="clear" w:color="auto" w:fill="FFFFFF"/>
                    <w:ind w:firstLine="709"/>
                    <w:jc w:val="both"/>
                  </w:pPr>
                  <w:sdt>
                    <w:sdtPr>
                      <w:alias w:val="Numeris"/>
                      <w:tag w:val="nr_824a8a76bb774e76acff0ba7453750ee"/>
                      <w:id w:val="1873111598"/>
                      <w:lock w:val="sdtLocked"/>
                    </w:sdtPr>
                    <w:sdtEndPr/>
                    <w:sdtContent>
                      <w:r w:rsidR="00F73678">
                        <w:t>39</w:t>
                      </w:r>
                    </w:sdtContent>
                  </w:sdt>
                  <w:r w:rsidR="00F73678">
                    <w:t>.Having regard to the size, nature or local characteristics of the proposed economic activity, the Directorate may request from the builder (client) additional information required to determine the significance of the impact on established or potential Natura 2000 sites.</w:t>
                  </w:r>
                </w:p>
              </w:sdtContent>
            </w:sdt>
            <w:sdt>
              <w:sdtPr>
                <w:alias w:val="40 p."/>
                <w:tag w:val="part_86f26c82db03452a919a23770ee2a5ac"/>
                <w:id w:val="1519736440"/>
                <w:lock w:val="sdtLocked"/>
              </w:sdtPr>
              <w:sdtEndPr/>
              <w:sdtContent>
                <w:p w:rsidR="00C57B3A" w:rsidRDefault="00FE1B43">
                  <w:pPr>
                    <w:widowControl w:val="0"/>
                    <w:shd w:val="clear" w:color="auto" w:fill="FFFFFF"/>
                    <w:ind w:firstLine="709"/>
                    <w:jc w:val="both"/>
                  </w:pPr>
                  <w:sdt>
                    <w:sdtPr>
                      <w:alias w:val="Numeris"/>
                      <w:tag w:val="nr_86f26c82db03452a919a23770ee2a5ac"/>
                      <w:id w:val="-1553915961"/>
                      <w:lock w:val="sdtLocked"/>
                    </w:sdtPr>
                    <w:sdtEndPr/>
                    <w:sdtContent>
                      <w:r w:rsidR="00F73678">
                        <w:t>40</w:t>
                      </w:r>
                    </w:sdtContent>
                  </w:sdt>
                  <w:r w:rsidR="00F73678">
                    <w:t>.The Directorate shall, within 15 working days (from the date of receipt of all the information referred to in points 36 and 38), provide its conclusion on the impact of the implementation of the proposed economic activity on the established or potential Natura 2000 sites, prepared in accordance with Annex 4 to the Description of this Procedure, to the builder (client).</w:t>
                  </w:r>
                </w:p>
              </w:sdtContent>
            </w:sdt>
            <w:sdt>
              <w:sdtPr>
                <w:alias w:val="41 p."/>
                <w:tag w:val="part_c74cb44dedfc4918999b3b5d57cab032"/>
                <w:id w:val="271062072"/>
                <w:lock w:val="sdtLocked"/>
              </w:sdtPr>
              <w:sdtEndPr/>
              <w:sdtContent>
                <w:p w:rsidR="00C57B3A" w:rsidRDefault="00FE1B43">
                  <w:pPr>
                    <w:widowControl w:val="0"/>
                    <w:shd w:val="clear" w:color="auto" w:fill="FFFFFF"/>
                    <w:ind w:firstLine="709"/>
                    <w:jc w:val="both"/>
                  </w:pPr>
                  <w:sdt>
                    <w:sdtPr>
                      <w:alias w:val="Numeris"/>
                      <w:tag w:val="nr_c74cb44dedfc4918999b3b5d57cab032"/>
                      <w:id w:val="-1696766967"/>
                      <w:lock w:val="sdtLocked"/>
                    </w:sdtPr>
                    <w:sdtEndPr/>
                    <w:sdtContent>
                      <w:r w:rsidR="00F73678">
                        <w:t>41</w:t>
                      </w:r>
                    </w:sdtContent>
                  </w:sdt>
                  <w:r w:rsidR="00F73678">
                    <w:t>.Where the Directorate adopts a conclusion that the effect of the proposed economic activity will be significant on the established or potential areas of Natura 2000 and it is obligatory to carry out an environmental impact assessment of the proposed economic activity, the conclusion shall also be submitted to the competent authority. In the conclusion, the Directorate shall indicate whether it wishes to participate in the procedures of environmental impact assessment as an entity of assessment.</w:t>
                  </w:r>
                </w:p>
              </w:sdtContent>
            </w:sdt>
            <w:sdt>
              <w:sdtPr>
                <w:alias w:val="42 p."/>
                <w:tag w:val="part_11a7cf69e5fb422e96ee58e8961a6298"/>
                <w:id w:val="-1061636204"/>
                <w:lock w:val="sdtLocked"/>
              </w:sdtPr>
              <w:sdtEndPr/>
              <w:sdtContent>
                <w:p w:rsidR="00C57B3A" w:rsidRDefault="00FE1B43">
                  <w:pPr>
                    <w:widowControl w:val="0"/>
                    <w:shd w:val="clear" w:color="auto" w:fill="FFFFFF"/>
                    <w:ind w:firstLine="709"/>
                    <w:jc w:val="both"/>
                  </w:pPr>
                  <w:sdt>
                    <w:sdtPr>
                      <w:alias w:val="Numeris"/>
                      <w:tag w:val="nr_11a7cf69e5fb422e96ee58e8961a6298"/>
                      <w:id w:val="-87930424"/>
                      <w:lock w:val="sdtLocked"/>
                    </w:sdtPr>
                    <w:sdtEndPr/>
                    <w:sdtContent>
                      <w:r w:rsidR="00F73678">
                        <w:t>42</w:t>
                      </w:r>
                    </w:sdtContent>
                  </w:sdt>
                  <w:r w:rsidR="00F73678">
                    <w:t>.The conclusion of the Directorate on the significance of the impact of implementation of the proposed economic activity on established or potential Natura 2000 sites shall be mandatory to the builder (client) and responsible institutions.</w:t>
                  </w:r>
                </w:p>
                <w:p w:rsidR="00C57B3A" w:rsidRDefault="00FE1B43">
                  <w:pPr>
                    <w:ind w:firstLine="709"/>
                  </w:pPr>
                </w:p>
              </w:sdtContent>
            </w:sdt>
          </w:sdtContent>
        </w:sdt>
        <w:sdt>
          <w:sdtPr>
            <w:alias w:val="skyrius"/>
            <w:tag w:val="part_ef63e210baac4967b13718c26e606298"/>
            <w:id w:val="535778461"/>
            <w:lock w:val="sdtLocked"/>
          </w:sdtPr>
          <w:sdtEndPr/>
          <w:sdtContent>
            <w:p w:rsidR="00C57B3A" w:rsidRDefault="00FE1B43">
              <w:pPr>
                <w:widowControl w:val="0"/>
                <w:shd w:val="clear" w:color="auto" w:fill="FFFFFF"/>
                <w:jc w:val="center"/>
              </w:pPr>
              <w:sdt>
                <w:sdtPr>
                  <w:alias w:val="Numeris"/>
                  <w:tag w:val="nr_ef63e210baac4967b13718c26e606298"/>
                  <w:id w:val="-2073486924"/>
                  <w:lock w:val="sdtLocked"/>
                </w:sdtPr>
                <w:sdtEndPr/>
                <w:sdtContent>
                  <w:r w:rsidR="00F73678">
                    <w:rPr>
                      <w:b/>
                      <w:bCs/>
                    </w:rPr>
                    <w:t>VIII</w:t>
                  </w:r>
                </w:sdtContent>
              </w:sdt>
              <w:r w:rsidR="00F73678">
                <w:rPr>
                  <w:b/>
                  <w:bCs/>
                </w:rPr>
                <w:t>.</w:t>
              </w:r>
              <w:sdt>
                <w:sdtPr>
                  <w:alias w:val="Pavadinimas"/>
                  <w:tag w:val="title_ef63e210baac4967b13718c26e606298"/>
                  <w:id w:val="1319541678"/>
                  <w:lock w:val="sdtLocked"/>
                </w:sdtPr>
                <w:sdtEndPr/>
                <w:sdtContent>
                  <w:r w:rsidR="00F73678">
                    <w:rPr>
                      <w:b/>
                      <w:bCs/>
                    </w:rPr>
                    <w:t>FINAL PROVISIONS</w:t>
                  </w:r>
                </w:sdtContent>
              </w:sdt>
            </w:p>
            <w:p w:rsidR="00C57B3A" w:rsidRDefault="00C57B3A">
              <w:pPr>
                <w:ind w:firstLine="709"/>
                <w:jc w:val="both"/>
              </w:pPr>
            </w:p>
            <w:sdt>
              <w:sdtPr>
                <w:alias w:val="43 p."/>
                <w:tag w:val="part_da0adf3feaec429fabbcffbcf91c0434"/>
                <w:id w:val="1153023860"/>
                <w:lock w:val="sdtLocked"/>
              </w:sdtPr>
              <w:sdtEndPr/>
              <w:sdtContent>
                <w:p w:rsidR="00C57B3A" w:rsidRDefault="00FE1B43">
                  <w:pPr>
                    <w:widowControl w:val="0"/>
                    <w:shd w:val="clear" w:color="auto" w:fill="FFFFFF"/>
                    <w:ind w:firstLine="709"/>
                    <w:jc w:val="both"/>
                  </w:pPr>
                  <w:sdt>
                    <w:sdtPr>
                      <w:alias w:val="Numeris"/>
                      <w:tag w:val="nr_da0adf3feaec429fabbcffbcf91c0434"/>
                      <w:id w:val="-1249879050"/>
                      <w:lock w:val="sdtLocked"/>
                    </w:sdtPr>
                    <w:sdtEndPr/>
                    <w:sdtContent>
                      <w:r w:rsidR="00F73678">
                        <w:t>43</w:t>
                      </w:r>
                    </w:sdtContent>
                  </w:sdt>
                  <w:r w:rsidR="00F73678">
                    <w:t xml:space="preserve">.Disputes over the impact of implementation of plans or programmes and the proposed </w:t>
                  </w:r>
                  <w:r w:rsidR="00F73678">
                    <w:lastRenderedPageBreak/>
                    <w:t>economic activity on established or potential Natura 2000 sites shall be examined in accordance with the procedure laid down by laws.</w:t>
                  </w:r>
                </w:p>
                <w:p w:rsidR="00C57B3A" w:rsidRDefault="00F73678">
                  <w:pPr>
                    <w:jc w:val="center"/>
                  </w:pPr>
                  <w:r>
                    <w:t>___</w:t>
                  </w:r>
                </w:p>
              </w:sdtContent>
            </w:sdt>
          </w:sdtContent>
        </w:sdt>
      </w:sdtContent>
    </w:sdt>
    <w:sdt>
      <w:sdtPr>
        <w:alias w:val="1 pr."/>
        <w:tag w:val="part_e1b480ed0f934154a9bb21a5ebe6e23b"/>
        <w:id w:val="-906457969"/>
        <w:lock w:val="sdtLocked"/>
      </w:sdtPr>
      <w:sdtEndPr/>
      <w:sdtContent>
        <w:p w:rsidR="00C57B3A" w:rsidRDefault="00F73678" w:rsidP="009E3AE0">
          <w:pPr>
            <w:widowControl w:val="0"/>
            <w:shd w:val="clear" w:color="auto" w:fill="FFFFFF"/>
            <w:ind w:left="5102"/>
          </w:pPr>
          <w:r>
            <w:br w:type="page"/>
          </w:r>
          <w:r>
            <w:lastRenderedPageBreak/>
            <w:t>Plans or programmes and the planned economic</w:t>
          </w:r>
          <w:r w:rsidR="009E3AE0">
            <w:t xml:space="preserve"> </w:t>
          </w:r>
          <w:r>
            <w:t>the impact of the implementation of the activities on established or</w:t>
          </w:r>
          <w:r w:rsidR="009E3AE0">
            <w:t xml:space="preserve"> </w:t>
          </w:r>
          <w:r>
            <w:t>potential Natura 2000 sites</w:t>
          </w:r>
        </w:p>
        <w:p w:rsidR="00C57B3A" w:rsidRDefault="00F73678">
          <w:pPr>
            <w:widowControl w:val="0"/>
            <w:shd w:val="clear" w:color="auto" w:fill="FFFFFF"/>
            <w:ind w:firstLine="5102"/>
          </w:pPr>
          <w:r>
            <w:t>Description of the materiality procedure</w:t>
          </w:r>
        </w:p>
        <w:p w:rsidR="00C57B3A" w:rsidRDefault="00FE1B43">
          <w:pPr>
            <w:widowControl w:val="0"/>
            <w:shd w:val="clear" w:color="auto" w:fill="FFFFFF"/>
            <w:ind w:firstLine="5102"/>
          </w:pPr>
          <w:sdt>
            <w:sdtPr>
              <w:alias w:val="Numeris"/>
              <w:tag w:val="nr_e1b480ed0f934154a9bb21a5ebe6e23b"/>
              <w:id w:val="-214818188"/>
              <w:lock w:val="sdtLocked"/>
            </w:sdtPr>
            <w:sdtEndPr/>
            <w:sdtContent/>
          </w:sdt>
          <w:r w:rsidR="00F73678">
            <w:t>Annex 1</w:t>
          </w:r>
        </w:p>
        <w:p w:rsidR="00C57B3A" w:rsidRDefault="00C57B3A">
          <w:pPr>
            <w:jc w:val="center"/>
          </w:pPr>
        </w:p>
        <w:p w:rsidR="00C57B3A" w:rsidRDefault="00FE1B43">
          <w:pPr>
            <w:widowControl w:val="0"/>
            <w:shd w:val="clear" w:color="auto" w:fill="FFFFFF"/>
            <w:jc w:val="center"/>
          </w:pPr>
          <w:sdt>
            <w:sdtPr>
              <w:alias w:val="Pavadinimas"/>
              <w:tag w:val="title_e1b480ed0f934154a9bb21a5ebe6e23b"/>
              <w:id w:val="382296667"/>
              <w:lock w:val="sdtLocked"/>
            </w:sdtPr>
            <w:sdtEndPr/>
            <w:sdtContent>
              <w:r w:rsidR="00F73678">
                <w:rPr>
                  <w:b/>
                  <w:bCs/>
                </w:rPr>
                <w:t>Form of the impact of the plan or programme on established or potential Natura 2000 sites</w:t>
              </w:r>
            </w:sdtContent>
          </w:sdt>
        </w:p>
        <w:p w:rsidR="00C57B3A" w:rsidRDefault="00C57B3A">
          <w:pPr>
            <w:ind w:firstLine="709"/>
            <w:jc w:val="both"/>
          </w:pPr>
        </w:p>
        <w:sdt>
          <w:sdtPr>
            <w:alias w:val="skirsnis"/>
            <w:tag w:val="part_239f79a54c69457b9545fb8e3f471679"/>
            <w:id w:val="2096903692"/>
            <w:lock w:val="sdtLocked"/>
          </w:sdtPr>
          <w:sdtEndPr/>
          <w:sdtContent>
            <w:p w:rsidR="00C57B3A" w:rsidRDefault="00FE1B43">
              <w:pPr>
                <w:widowControl w:val="0"/>
                <w:shd w:val="clear" w:color="auto" w:fill="FFFFFF"/>
                <w:jc w:val="both"/>
              </w:pPr>
              <w:sdt>
                <w:sdtPr>
                  <w:alias w:val="Pavadinimas"/>
                  <w:tag w:val="title_239f79a54c69457b9545fb8e3f471679"/>
                  <w:id w:val="-1813245282"/>
                  <w:lock w:val="sdtLocked"/>
                </w:sdtPr>
                <w:sdtEndPr/>
                <w:sdtContent>
                  <w:r w:rsidR="00F73678">
                    <w:rPr>
                      <w:b/>
                      <w:bCs/>
                    </w:rPr>
                    <w:t>General part:</w:t>
                  </w:r>
                </w:sdtContent>
              </w:sdt>
            </w:p>
            <w:p w:rsidR="00C57B3A" w:rsidRDefault="00F73678">
              <w:pPr>
                <w:widowControl w:val="0"/>
                <w:shd w:val="clear" w:color="auto" w:fill="FFFFFF"/>
                <w:jc w:val="both"/>
              </w:pPr>
              <w:r>
                <w:t>The organiser of the preparation of the plan or programme shall:</w:t>
              </w:r>
            </w:p>
            <w:p w:rsidR="00C57B3A" w:rsidRDefault="00F73678">
              <w:pPr>
                <w:widowControl w:val="0"/>
                <w:shd w:val="clear" w:color="auto" w:fill="FFFFFF"/>
                <w:jc w:val="both"/>
              </w:pPr>
              <w:r>
                <w:t>Consultant(s) used by the organiser for the preparation of the plan or programme:</w:t>
              </w:r>
            </w:p>
            <w:p w:rsidR="00C57B3A" w:rsidRDefault="00F73678">
              <w:pPr>
                <w:widowControl w:val="0"/>
                <w:shd w:val="clear" w:color="auto" w:fill="FFFFFF"/>
                <w:jc w:val="both"/>
              </w:pPr>
              <w:r>
                <w:t>Title and brief description of the plan or programme:</w:t>
              </w:r>
            </w:p>
            <w:p w:rsidR="00C57B3A" w:rsidRDefault="00F73678">
              <w:pPr>
                <w:widowControl w:val="0"/>
                <w:shd w:val="clear" w:color="auto" w:fill="FFFFFF"/>
                <w:jc w:val="both"/>
              </w:pPr>
              <w:r>
                <w:t>The names, areas (ha) and natural habitat types and/or species of the natural habitat types and/or species of Community interest established or potential Natura 2000 sites on which the potential impact is being examined shall be identified by a sign * indicating priority natural habitats and species of Community importance.</w:t>
              </w:r>
            </w:p>
            <w:p w:rsidR="00C57B3A" w:rsidRDefault="00F73678">
              <w:pPr>
                <w:widowControl w:val="0"/>
                <w:shd w:val="clear" w:color="auto" w:fill="FFFFFF"/>
                <w:jc w:val="both"/>
              </w:pPr>
              <w:r>
                <w:t>Also information on research and monitoring of protected properties carried out in territories as well as analysis of their data:</w:t>
              </w:r>
            </w:p>
            <w:p w:rsidR="00C57B3A" w:rsidRDefault="00F73678">
              <w:pPr>
                <w:widowControl w:val="0"/>
                <w:shd w:val="clear" w:color="auto" w:fill="FFFFFF"/>
                <w:jc w:val="both"/>
              </w:pPr>
              <w:r>
                <w:t>Other approved, prepared or implemented plans or programmes in Natura 2000 sites established or potential:</w:t>
              </w:r>
            </w:p>
            <w:p w:rsidR="00C57B3A" w:rsidRDefault="00C57B3A">
              <w:pPr>
                <w:ind w:firstLine="709"/>
                <w:jc w:val="both"/>
              </w:pPr>
            </w:p>
            <w:tbl>
              <w:tblPr>
                <w:tblW w:w="9637" w:type="dxa"/>
                <w:tblLayout w:type="fixed"/>
                <w:tblCellMar>
                  <w:left w:w="40" w:type="dxa"/>
                  <w:right w:w="40" w:type="dxa"/>
                </w:tblCellMar>
                <w:tblLook w:val="0000" w:firstRow="0" w:lastRow="0" w:firstColumn="0" w:lastColumn="0" w:noHBand="0" w:noVBand="0"/>
              </w:tblPr>
              <w:tblGrid>
                <w:gridCol w:w="4047"/>
                <w:gridCol w:w="964"/>
                <w:gridCol w:w="3662"/>
                <w:gridCol w:w="964"/>
              </w:tblGrid>
              <w:tr w:rsidR="00C57B3A">
                <w:trPr>
                  <w:cantSplit/>
                  <w:trHeight w:val="23"/>
                </w:trPr>
                <w:tc>
                  <w:tcPr>
                    <w:tcW w:w="9000" w:type="dxa"/>
                    <w:gridSpan w:val="4"/>
                    <w:tcBorders>
                      <w:top w:val="single" w:sz="6" w:space="0" w:color="auto"/>
                      <w:left w:val="single" w:sz="6" w:space="0" w:color="auto"/>
                      <w:bottom w:val="single" w:sz="6" w:space="0" w:color="auto"/>
                      <w:right w:val="single" w:sz="6" w:space="0" w:color="auto"/>
                    </w:tcBorders>
                    <w:shd w:val="clear" w:color="auto" w:fill="FFFFFF"/>
                  </w:tcPr>
                  <w:p w:rsidR="00C57B3A" w:rsidRDefault="00F73678">
                    <w:pPr>
                      <w:shd w:val="clear" w:color="auto" w:fill="FFFFFF"/>
                      <w:jc w:val="center"/>
                      <w:rPr>
                        <w:sz w:val="20"/>
                      </w:rPr>
                    </w:pPr>
                    <w:r>
                      <w:rPr>
                        <w:sz w:val="20"/>
                      </w:rPr>
                      <w:t>Analysis of activities</w:t>
                    </w:r>
                  </w:p>
                </w:tc>
              </w:tr>
              <w:tr w:rsidR="00C57B3A">
                <w:trPr>
                  <w:cantSplit/>
                  <w:trHeight w:val="23"/>
                </w:trPr>
                <w:tc>
                  <w:tcPr>
                    <w:tcW w:w="4680" w:type="dxa"/>
                    <w:gridSpan w:val="2"/>
                    <w:tcBorders>
                      <w:top w:val="single" w:sz="6" w:space="0" w:color="auto"/>
                      <w:left w:val="single" w:sz="6" w:space="0" w:color="auto"/>
                      <w:bottom w:val="single" w:sz="6" w:space="0" w:color="auto"/>
                      <w:right w:val="single" w:sz="6" w:space="0" w:color="auto"/>
                    </w:tcBorders>
                    <w:shd w:val="clear" w:color="auto" w:fill="FFFFFF"/>
                  </w:tcPr>
                  <w:p w:rsidR="00C57B3A" w:rsidRDefault="00F73678">
                    <w:pPr>
                      <w:shd w:val="clear" w:color="auto" w:fill="FFFFFF"/>
                      <w:jc w:val="center"/>
                      <w:rPr>
                        <w:sz w:val="20"/>
                      </w:rPr>
                    </w:pPr>
                    <w:r>
                      <w:rPr>
                        <w:sz w:val="20"/>
                      </w:rPr>
                      <w:t>Part a</w:t>
                    </w:r>
                  </w:p>
                </w:tc>
                <w:tc>
                  <w:tcPr>
                    <w:tcW w:w="4320" w:type="dxa"/>
                    <w:gridSpan w:val="2"/>
                    <w:tcBorders>
                      <w:top w:val="single" w:sz="6" w:space="0" w:color="auto"/>
                      <w:left w:val="single" w:sz="6" w:space="0" w:color="auto"/>
                      <w:bottom w:val="single" w:sz="6" w:space="0" w:color="auto"/>
                      <w:right w:val="single" w:sz="6" w:space="0" w:color="auto"/>
                    </w:tcBorders>
                    <w:shd w:val="clear" w:color="auto" w:fill="FFFFFF"/>
                  </w:tcPr>
                  <w:p w:rsidR="00C57B3A" w:rsidRDefault="00F73678">
                    <w:pPr>
                      <w:shd w:val="clear" w:color="auto" w:fill="FFFFFF"/>
                      <w:jc w:val="center"/>
                      <w:rPr>
                        <w:sz w:val="20"/>
                      </w:rPr>
                    </w:pPr>
                    <w:r>
                      <w:rPr>
                        <w:sz w:val="20"/>
                      </w:rPr>
                      <w:t>Part B</w:t>
                    </w:r>
                  </w:p>
                </w:tc>
              </w:tr>
              <w:tr w:rsidR="00C57B3A">
                <w:trPr>
                  <w:cantSplit/>
                  <w:trHeight w:val="23"/>
                </w:trPr>
                <w:tc>
                  <w:tcPr>
                    <w:tcW w:w="3780" w:type="dxa"/>
                    <w:tcBorders>
                      <w:top w:val="single" w:sz="6" w:space="0" w:color="auto"/>
                      <w:left w:val="single" w:sz="6" w:space="0" w:color="auto"/>
                      <w:bottom w:val="single" w:sz="6" w:space="0" w:color="auto"/>
                      <w:right w:val="single" w:sz="6" w:space="0" w:color="auto"/>
                    </w:tcBorders>
                    <w:shd w:val="clear" w:color="auto" w:fill="FFFFFF"/>
                    <w:vAlign w:val="center"/>
                  </w:tcPr>
                  <w:p w:rsidR="00C57B3A" w:rsidRDefault="00F73678">
                    <w:pPr>
                      <w:shd w:val="clear" w:color="auto" w:fill="FFFFFF"/>
                      <w:jc w:val="center"/>
                      <w:rPr>
                        <w:sz w:val="20"/>
                      </w:rPr>
                    </w:pPr>
                    <w:r>
                      <w:rPr>
                        <w:sz w:val="20"/>
                      </w:rPr>
                      <w:t>Aspects</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C57B3A" w:rsidRDefault="00F73678">
                    <w:pPr>
                      <w:shd w:val="clear" w:color="auto" w:fill="FFFFFF"/>
                      <w:jc w:val="center"/>
                      <w:rPr>
                        <w:sz w:val="20"/>
                      </w:rPr>
                    </w:pPr>
                    <w:r>
                      <w:rPr>
                        <w:sz w:val="20"/>
                      </w:rPr>
                      <w:t>Comments</w:t>
                    </w:r>
                  </w:p>
                </w:tc>
                <w:tc>
                  <w:tcPr>
                    <w:tcW w:w="3420" w:type="dxa"/>
                    <w:tcBorders>
                      <w:top w:val="single" w:sz="6" w:space="0" w:color="auto"/>
                      <w:left w:val="single" w:sz="6" w:space="0" w:color="auto"/>
                      <w:bottom w:val="single" w:sz="6" w:space="0" w:color="auto"/>
                      <w:right w:val="single" w:sz="6" w:space="0" w:color="auto"/>
                    </w:tcBorders>
                    <w:shd w:val="clear" w:color="auto" w:fill="FFFFFF"/>
                    <w:vAlign w:val="center"/>
                  </w:tcPr>
                  <w:p w:rsidR="00C57B3A" w:rsidRDefault="00F73678">
                    <w:pPr>
                      <w:shd w:val="clear" w:color="auto" w:fill="FFFFFF"/>
                      <w:jc w:val="center"/>
                      <w:rPr>
                        <w:sz w:val="20"/>
                      </w:rPr>
                    </w:pPr>
                    <w:r>
                      <w:t>Significance of the</w:t>
                    </w:r>
                    <w:r>
                      <w:rPr>
                        <w:sz w:val="20"/>
                      </w:rPr>
                      <w:t xml:space="preserve">impact of individual aspects of activity </w:t>
                    </w:r>
                    <w:r>
                      <w:rPr>
                        <w:i/>
                        <w:iCs/>
                        <w:sz w:val="20"/>
                      </w:rPr>
                      <w:t>(significant/insignificant/not known)</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C57B3A" w:rsidRDefault="00F73678">
                    <w:pPr>
                      <w:shd w:val="clear" w:color="auto" w:fill="FFFFFF"/>
                      <w:jc w:val="center"/>
                      <w:rPr>
                        <w:sz w:val="20"/>
                      </w:rPr>
                    </w:pPr>
                    <w:r>
                      <w:rPr>
                        <w:sz w:val="20"/>
                      </w:rPr>
                      <w:t>Comments</w:t>
                    </w:r>
                  </w:p>
                </w:tc>
              </w:tr>
              <w:tr w:rsidR="00C57B3A">
                <w:trPr>
                  <w:cantSplit/>
                  <w:trHeight w:val="23"/>
                </w:trPr>
                <w:tc>
                  <w:tcPr>
                    <w:tcW w:w="3780" w:type="dxa"/>
                    <w:tcBorders>
                      <w:top w:val="single" w:sz="6" w:space="0" w:color="auto"/>
                      <w:left w:val="single" w:sz="6" w:space="0" w:color="auto"/>
                      <w:right w:val="single" w:sz="6" w:space="0" w:color="auto"/>
                    </w:tcBorders>
                    <w:shd w:val="clear" w:color="auto" w:fill="FFFFFF"/>
                  </w:tcPr>
                  <w:p w:rsidR="00C57B3A" w:rsidRDefault="00F73678">
                    <w:pPr>
                      <w:shd w:val="clear" w:color="auto" w:fill="FFFFFF"/>
                      <w:rPr>
                        <w:sz w:val="20"/>
                      </w:rPr>
                    </w:pPr>
                    <w:r>
                      <w:t>Individual aspects of the plan or programme (individual or in combination with other plans or programmes) or combinations thereof which may affect established or potential Natura 2000 sites1</w:t>
                    </w:r>
                    <w:r>
                      <w:rPr>
                        <w:sz w:val="20"/>
                        <w:vertAlign w:val="superscript"/>
                      </w:rPr>
                      <w:t>:</w:t>
                    </w:r>
                    <w:r>
                      <w:t xml:space="preserve"> </w:t>
                    </w:r>
                  </w:p>
                  <w:p w:rsidR="00C57B3A" w:rsidRDefault="00F73678">
                    <w:pPr>
                      <w:shd w:val="clear" w:color="auto" w:fill="FFFFFF"/>
                      <w:rPr>
                        <w:sz w:val="20"/>
                      </w:rPr>
                    </w:pPr>
                    <w:r>
                      <w:rPr>
                        <w:sz w:val="20"/>
                      </w:rPr>
                      <w:t>• a common spatial concept for the development of the territory: ___</w:t>
                    </w:r>
                  </w:p>
                </w:tc>
                <w:tc>
                  <w:tcPr>
                    <w:tcW w:w="900" w:type="dxa"/>
                    <w:tcBorders>
                      <w:top w:val="single" w:sz="6" w:space="0" w:color="auto"/>
                      <w:left w:val="single" w:sz="6" w:space="0" w:color="auto"/>
                      <w:bottom w:val="nil"/>
                      <w:right w:val="single" w:sz="6" w:space="0" w:color="auto"/>
                    </w:tcBorders>
                    <w:shd w:val="clear" w:color="auto" w:fill="FFFFFF"/>
                  </w:tcPr>
                  <w:p w:rsidR="00C57B3A" w:rsidRDefault="00C57B3A">
                    <w:pPr>
                      <w:shd w:val="clear" w:color="auto" w:fill="FFFFFF"/>
                      <w:rPr>
                        <w:sz w:val="20"/>
                      </w:rPr>
                    </w:pPr>
                  </w:p>
                </w:tc>
                <w:tc>
                  <w:tcPr>
                    <w:tcW w:w="3420" w:type="dxa"/>
                    <w:tcBorders>
                      <w:top w:val="single" w:sz="6" w:space="0" w:color="auto"/>
                      <w:left w:val="single" w:sz="6" w:space="0" w:color="auto"/>
                      <w:bottom w:val="nil"/>
                      <w:right w:val="single" w:sz="6" w:space="0" w:color="auto"/>
                    </w:tcBorders>
                    <w:shd w:val="clear" w:color="auto" w:fill="FFFFFF"/>
                  </w:tcPr>
                  <w:p w:rsidR="00C57B3A" w:rsidRDefault="00C57B3A">
                    <w:pPr>
                      <w:shd w:val="clear" w:color="auto" w:fill="FFFFFF"/>
                      <w:rPr>
                        <w:sz w:val="20"/>
                      </w:rPr>
                    </w:pPr>
                  </w:p>
                </w:tc>
                <w:tc>
                  <w:tcPr>
                    <w:tcW w:w="900" w:type="dxa"/>
                    <w:tcBorders>
                      <w:top w:val="single" w:sz="6" w:space="0" w:color="auto"/>
                      <w:left w:val="single" w:sz="6" w:space="0" w:color="auto"/>
                      <w:bottom w:val="nil"/>
                      <w:right w:val="single" w:sz="6" w:space="0" w:color="auto"/>
                    </w:tcBorders>
                    <w:shd w:val="clear" w:color="auto" w:fill="FFFFFF"/>
                  </w:tcPr>
                  <w:p w:rsidR="00C57B3A" w:rsidRDefault="00C57B3A">
                    <w:pPr>
                      <w:shd w:val="clear" w:color="auto" w:fill="FFFFFF"/>
                      <w:rPr>
                        <w:sz w:val="20"/>
                      </w:rPr>
                    </w:pPr>
                  </w:p>
                </w:tc>
              </w:tr>
              <w:tr w:rsidR="00C57B3A">
                <w:trPr>
                  <w:cantSplit/>
                  <w:trHeight w:val="23"/>
                </w:trPr>
                <w:tc>
                  <w:tcPr>
                    <w:tcW w:w="3780" w:type="dxa"/>
                    <w:tcBorders>
                      <w:left w:val="single" w:sz="6" w:space="0" w:color="auto"/>
                      <w:right w:val="single" w:sz="6" w:space="0" w:color="auto"/>
                    </w:tcBorders>
                    <w:shd w:val="clear" w:color="auto" w:fill="FFFFFF"/>
                  </w:tcPr>
                  <w:p w:rsidR="00C57B3A" w:rsidRDefault="00F73678">
                    <w:pPr>
                      <w:widowControl w:val="0"/>
                      <w:shd w:val="clear" w:color="auto" w:fill="FFFFFF"/>
                      <w:rPr>
                        <w:sz w:val="20"/>
                      </w:rPr>
                    </w:pPr>
                    <w:r>
                      <w:rPr>
                        <w:sz w:val="20"/>
                      </w:rPr>
                      <w:t>• estimated functional priorities for the use of the site: ___</w:t>
                    </w:r>
                  </w:p>
                </w:tc>
                <w:tc>
                  <w:tcPr>
                    <w:tcW w:w="900" w:type="dxa"/>
                    <w:tcBorders>
                      <w:top w:val="nil"/>
                      <w:left w:val="single" w:sz="6" w:space="0" w:color="auto"/>
                      <w:bottom w:val="nil"/>
                      <w:right w:val="single" w:sz="6" w:space="0" w:color="auto"/>
                    </w:tcBorders>
                    <w:shd w:val="clear" w:color="auto" w:fill="FFFFFF"/>
                  </w:tcPr>
                  <w:p w:rsidR="00C57B3A" w:rsidRDefault="00C57B3A">
                    <w:pPr>
                      <w:widowControl w:val="0"/>
                      <w:shd w:val="clear" w:color="auto" w:fill="FFFFFF"/>
                      <w:rPr>
                        <w:sz w:val="20"/>
                      </w:rPr>
                    </w:pPr>
                  </w:p>
                </w:tc>
                <w:tc>
                  <w:tcPr>
                    <w:tcW w:w="3420" w:type="dxa"/>
                    <w:tcBorders>
                      <w:top w:val="nil"/>
                      <w:left w:val="single" w:sz="6" w:space="0" w:color="auto"/>
                      <w:bottom w:val="nil"/>
                      <w:right w:val="single" w:sz="6" w:space="0" w:color="auto"/>
                    </w:tcBorders>
                    <w:shd w:val="clear" w:color="auto" w:fill="FFFFFF"/>
                  </w:tcPr>
                  <w:p w:rsidR="00C57B3A" w:rsidRDefault="00C57B3A">
                    <w:pPr>
                      <w:widowControl w:val="0"/>
                      <w:shd w:val="clear" w:color="auto" w:fill="FFFFFF"/>
                      <w:rPr>
                        <w:sz w:val="20"/>
                      </w:rPr>
                    </w:pPr>
                  </w:p>
                </w:tc>
                <w:tc>
                  <w:tcPr>
                    <w:tcW w:w="900" w:type="dxa"/>
                    <w:tcBorders>
                      <w:top w:val="nil"/>
                      <w:left w:val="single" w:sz="6" w:space="0" w:color="auto"/>
                      <w:bottom w:val="nil"/>
                      <w:right w:val="single" w:sz="6" w:space="0" w:color="auto"/>
                    </w:tcBorders>
                    <w:shd w:val="clear" w:color="auto" w:fill="FFFFFF"/>
                  </w:tcPr>
                  <w:p w:rsidR="00C57B3A" w:rsidRDefault="00C57B3A">
                    <w:pPr>
                      <w:widowControl w:val="0"/>
                      <w:shd w:val="clear" w:color="auto" w:fill="FFFFFF"/>
                      <w:rPr>
                        <w:sz w:val="20"/>
                      </w:rPr>
                    </w:pPr>
                  </w:p>
                </w:tc>
              </w:tr>
              <w:tr w:rsidR="00C57B3A">
                <w:trPr>
                  <w:cantSplit/>
                  <w:trHeight w:val="23"/>
                </w:trPr>
                <w:tc>
                  <w:tcPr>
                    <w:tcW w:w="3780" w:type="dxa"/>
                    <w:tcBorders>
                      <w:left w:val="single" w:sz="6" w:space="0" w:color="auto"/>
                      <w:right w:val="single" w:sz="6" w:space="0" w:color="auto"/>
                    </w:tcBorders>
                    <w:shd w:val="clear" w:color="auto" w:fill="FFFFFF"/>
                  </w:tcPr>
                  <w:p w:rsidR="00C57B3A" w:rsidRDefault="00F73678">
                    <w:pPr>
                      <w:widowControl w:val="0"/>
                      <w:shd w:val="clear" w:color="auto" w:fill="FFFFFF"/>
                      <w:rPr>
                        <w:sz w:val="20"/>
                      </w:rPr>
                    </w:pPr>
                    <w:r>
                      <w:rPr>
                        <w:sz w:val="20"/>
                      </w:rPr>
                      <w:t>• envisaged principles/specialities of management, regulation, use and protection of the territory: ___</w:t>
                    </w:r>
                  </w:p>
                </w:tc>
                <w:tc>
                  <w:tcPr>
                    <w:tcW w:w="900" w:type="dxa"/>
                    <w:tcBorders>
                      <w:top w:val="nil"/>
                      <w:left w:val="single" w:sz="6" w:space="0" w:color="auto"/>
                      <w:bottom w:val="nil"/>
                      <w:right w:val="single" w:sz="6" w:space="0" w:color="auto"/>
                    </w:tcBorders>
                    <w:shd w:val="clear" w:color="auto" w:fill="FFFFFF"/>
                  </w:tcPr>
                  <w:p w:rsidR="00C57B3A" w:rsidRDefault="00C57B3A">
                    <w:pPr>
                      <w:widowControl w:val="0"/>
                      <w:shd w:val="clear" w:color="auto" w:fill="FFFFFF"/>
                      <w:rPr>
                        <w:sz w:val="20"/>
                      </w:rPr>
                    </w:pPr>
                  </w:p>
                </w:tc>
                <w:tc>
                  <w:tcPr>
                    <w:tcW w:w="3420" w:type="dxa"/>
                    <w:tcBorders>
                      <w:top w:val="nil"/>
                      <w:left w:val="single" w:sz="6" w:space="0" w:color="auto"/>
                      <w:bottom w:val="nil"/>
                      <w:right w:val="single" w:sz="6" w:space="0" w:color="auto"/>
                    </w:tcBorders>
                    <w:shd w:val="clear" w:color="auto" w:fill="FFFFFF"/>
                  </w:tcPr>
                  <w:p w:rsidR="00C57B3A" w:rsidRDefault="00C57B3A">
                    <w:pPr>
                      <w:widowControl w:val="0"/>
                      <w:shd w:val="clear" w:color="auto" w:fill="FFFFFF"/>
                      <w:rPr>
                        <w:sz w:val="20"/>
                      </w:rPr>
                    </w:pPr>
                  </w:p>
                </w:tc>
                <w:tc>
                  <w:tcPr>
                    <w:tcW w:w="900" w:type="dxa"/>
                    <w:tcBorders>
                      <w:top w:val="nil"/>
                      <w:left w:val="single" w:sz="6" w:space="0" w:color="auto"/>
                      <w:bottom w:val="nil"/>
                      <w:right w:val="single" w:sz="6" w:space="0" w:color="auto"/>
                    </w:tcBorders>
                    <w:shd w:val="clear" w:color="auto" w:fill="FFFFFF"/>
                  </w:tcPr>
                  <w:p w:rsidR="00C57B3A" w:rsidRDefault="00C57B3A">
                    <w:pPr>
                      <w:widowControl w:val="0"/>
                      <w:shd w:val="clear" w:color="auto" w:fill="FFFFFF"/>
                      <w:rPr>
                        <w:sz w:val="20"/>
                      </w:rPr>
                    </w:pPr>
                  </w:p>
                </w:tc>
              </w:tr>
              <w:tr w:rsidR="00C57B3A">
                <w:trPr>
                  <w:cantSplit/>
                  <w:trHeight w:val="23"/>
                </w:trPr>
                <w:tc>
                  <w:tcPr>
                    <w:tcW w:w="3780" w:type="dxa"/>
                    <w:tcBorders>
                      <w:left w:val="single" w:sz="6" w:space="0" w:color="auto"/>
                      <w:right w:val="single" w:sz="6" w:space="0" w:color="auto"/>
                    </w:tcBorders>
                    <w:shd w:val="clear" w:color="auto" w:fill="FFFFFF"/>
                  </w:tcPr>
                  <w:p w:rsidR="00C57B3A" w:rsidRDefault="00F73678">
                    <w:pPr>
                      <w:widowControl w:val="0"/>
                      <w:shd w:val="clear" w:color="auto" w:fill="FFFFFF"/>
                      <w:rPr>
                        <w:sz w:val="20"/>
                      </w:rPr>
                    </w:pPr>
                    <w:r>
                      <w:rPr>
                        <w:sz w:val="20"/>
                      </w:rPr>
                      <w:t>• extent of construction (size): ___</w:t>
                    </w:r>
                  </w:p>
                </w:tc>
                <w:tc>
                  <w:tcPr>
                    <w:tcW w:w="900" w:type="dxa"/>
                    <w:tcBorders>
                      <w:top w:val="nil"/>
                      <w:left w:val="single" w:sz="6" w:space="0" w:color="auto"/>
                      <w:bottom w:val="nil"/>
                      <w:right w:val="single" w:sz="6" w:space="0" w:color="auto"/>
                    </w:tcBorders>
                    <w:shd w:val="clear" w:color="auto" w:fill="FFFFFF"/>
                  </w:tcPr>
                  <w:p w:rsidR="00C57B3A" w:rsidRDefault="00C57B3A">
                    <w:pPr>
                      <w:widowControl w:val="0"/>
                      <w:shd w:val="clear" w:color="auto" w:fill="FFFFFF"/>
                      <w:rPr>
                        <w:sz w:val="20"/>
                      </w:rPr>
                    </w:pPr>
                  </w:p>
                </w:tc>
                <w:tc>
                  <w:tcPr>
                    <w:tcW w:w="3420" w:type="dxa"/>
                    <w:tcBorders>
                      <w:top w:val="nil"/>
                      <w:left w:val="single" w:sz="6" w:space="0" w:color="auto"/>
                      <w:bottom w:val="nil"/>
                      <w:right w:val="single" w:sz="6" w:space="0" w:color="auto"/>
                    </w:tcBorders>
                    <w:shd w:val="clear" w:color="auto" w:fill="FFFFFF"/>
                  </w:tcPr>
                  <w:p w:rsidR="00C57B3A" w:rsidRDefault="00C57B3A">
                    <w:pPr>
                      <w:widowControl w:val="0"/>
                      <w:shd w:val="clear" w:color="auto" w:fill="FFFFFF"/>
                      <w:rPr>
                        <w:sz w:val="20"/>
                      </w:rPr>
                    </w:pPr>
                  </w:p>
                </w:tc>
                <w:tc>
                  <w:tcPr>
                    <w:tcW w:w="900" w:type="dxa"/>
                    <w:tcBorders>
                      <w:top w:val="nil"/>
                      <w:left w:val="single" w:sz="6" w:space="0" w:color="auto"/>
                      <w:bottom w:val="nil"/>
                      <w:right w:val="single" w:sz="6" w:space="0" w:color="auto"/>
                    </w:tcBorders>
                    <w:shd w:val="clear" w:color="auto" w:fill="FFFFFF"/>
                  </w:tcPr>
                  <w:p w:rsidR="00C57B3A" w:rsidRDefault="00C57B3A">
                    <w:pPr>
                      <w:widowControl w:val="0"/>
                      <w:shd w:val="clear" w:color="auto" w:fill="FFFFFF"/>
                      <w:rPr>
                        <w:sz w:val="20"/>
                      </w:rPr>
                    </w:pPr>
                  </w:p>
                </w:tc>
              </w:tr>
              <w:tr w:rsidR="00C57B3A">
                <w:trPr>
                  <w:cantSplit/>
                  <w:trHeight w:val="23"/>
                </w:trPr>
                <w:tc>
                  <w:tcPr>
                    <w:tcW w:w="3780" w:type="dxa"/>
                    <w:tcBorders>
                      <w:left w:val="single" w:sz="6" w:space="0" w:color="auto"/>
                      <w:right w:val="single" w:sz="6" w:space="0" w:color="auto"/>
                    </w:tcBorders>
                    <w:shd w:val="clear" w:color="auto" w:fill="FFFFFF"/>
                  </w:tcPr>
                  <w:p w:rsidR="00C57B3A" w:rsidRDefault="00F73678">
                    <w:pPr>
                      <w:widowControl w:val="0"/>
                      <w:shd w:val="clear" w:color="auto" w:fill="FFFFFF"/>
                      <w:rPr>
                        <w:sz w:val="20"/>
                      </w:rPr>
                    </w:pPr>
                    <w:r>
                      <w:rPr>
                        <w:sz w:val="20"/>
                      </w:rPr>
                      <w:t>• the need for land take, the size of the territory (ha) where it is planned to change the principal purpose of the land, specifying the purpose of which: ___</w:t>
                    </w:r>
                  </w:p>
                </w:tc>
                <w:tc>
                  <w:tcPr>
                    <w:tcW w:w="900" w:type="dxa"/>
                    <w:tcBorders>
                      <w:top w:val="nil"/>
                      <w:left w:val="single" w:sz="6" w:space="0" w:color="auto"/>
                      <w:bottom w:val="nil"/>
                      <w:right w:val="single" w:sz="6" w:space="0" w:color="auto"/>
                    </w:tcBorders>
                    <w:shd w:val="clear" w:color="auto" w:fill="FFFFFF"/>
                  </w:tcPr>
                  <w:p w:rsidR="00C57B3A" w:rsidRDefault="00C57B3A">
                    <w:pPr>
                      <w:widowControl w:val="0"/>
                      <w:shd w:val="clear" w:color="auto" w:fill="FFFFFF"/>
                      <w:rPr>
                        <w:sz w:val="20"/>
                      </w:rPr>
                    </w:pPr>
                  </w:p>
                </w:tc>
                <w:tc>
                  <w:tcPr>
                    <w:tcW w:w="3420" w:type="dxa"/>
                    <w:tcBorders>
                      <w:top w:val="nil"/>
                      <w:left w:val="single" w:sz="6" w:space="0" w:color="auto"/>
                      <w:bottom w:val="nil"/>
                      <w:right w:val="single" w:sz="6" w:space="0" w:color="auto"/>
                    </w:tcBorders>
                    <w:shd w:val="clear" w:color="auto" w:fill="FFFFFF"/>
                  </w:tcPr>
                  <w:p w:rsidR="00C57B3A" w:rsidRDefault="00C57B3A">
                    <w:pPr>
                      <w:widowControl w:val="0"/>
                      <w:shd w:val="clear" w:color="auto" w:fill="FFFFFF"/>
                      <w:rPr>
                        <w:sz w:val="20"/>
                      </w:rPr>
                    </w:pPr>
                  </w:p>
                </w:tc>
                <w:tc>
                  <w:tcPr>
                    <w:tcW w:w="900" w:type="dxa"/>
                    <w:tcBorders>
                      <w:top w:val="nil"/>
                      <w:left w:val="single" w:sz="6" w:space="0" w:color="auto"/>
                      <w:bottom w:val="nil"/>
                      <w:right w:val="single" w:sz="6" w:space="0" w:color="auto"/>
                    </w:tcBorders>
                    <w:shd w:val="clear" w:color="auto" w:fill="FFFFFF"/>
                  </w:tcPr>
                  <w:p w:rsidR="00C57B3A" w:rsidRDefault="00C57B3A">
                    <w:pPr>
                      <w:widowControl w:val="0"/>
                      <w:shd w:val="clear" w:color="auto" w:fill="FFFFFF"/>
                      <w:rPr>
                        <w:sz w:val="20"/>
                      </w:rPr>
                    </w:pPr>
                  </w:p>
                </w:tc>
              </w:tr>
              <w:tr w:rsidR="00C57B3A">
                <w:trPr>
                  <w:cantSplit/>
                  <w:trHeight w:val="23"/>
                </w:trPr>
                <w:tc>
                  <w:tcPr>
                    <w:tcW w:w="3780" w:type="dxa"/>
                    <w:tcBorders>
                      <w:left w:val="single" w:sz="6" w:space="0" w:color="auto"/>
                      <w:right w:val="single" w:sz="6" w:space="0" w:color="auto"/>
                    </w:tcBorders>
                    <w:shd w:val="clear" w:color="auto" w:fill="FFFFFF"/>
                  </w:tcPr>
                  <w:p w:rsidR="00C57B3A" w:rsidRDefault="00F73678">
                    <w:pPr>
                      <w:widowControl w:val="0"/>
                      <w:shd w:val="clear" w:color="auto" w:fill="FFFFFF"/>
                      <w:rPr>
                        <w:sz w:val="20"/>
                      </w:rPr>
                    </w:pPr>
                    <w:r>
                      <w:rPr>
                        <w:sz w:val="20"/>
                      </w:rPr>
                      <w:t>• distance from the values of Natura 2000 sites or core sites established or potential: ___</w:t>
                    </w:r>
                  </w:p>
                </w:tc>
                <w:tc>
                  <w:tcPr>
                    <w:tcW w:w="900" w:type="dxa"/>
                    <w:tcBorders>
                      <w:top w:val="nil"/>
                      <w:left w:val="single" w:sz="6" w:space="0" w:color="auto"/>
                      <w:bottom w:val="nil"/>
                      <w:right w:val="single" w:sz="6" w:space="0" w:color="auto"/>
                    </w:tcBorders>
                    <w:shd w:val="clear" w:color="auto" w:fill="FFFFFF"/>
                  </w:tcPr>
                  <w:p w:rsidR="00C57B3A" w:rsidRDefault="00C57B3A">
                    <w:pPr>
                      <w:widowControl w:val="0"/>
                      <w:shd w:val="clear" w:color="auto" w:fill="FFFFFF"/>
                      <w:rPr>
                        <w:sz w:val="20"/>
                      </w:rPr>
                    </w:pPr>
                  </w:p>
                </w:tc>
                <w:tc>
                  <w:tcPr>
                    <w:tcW w:w="3420" w:type="dxa"/>
                    <w:tcBorders>
                      <w:top w:val="nil"/>
                      <w:left w:val="single" w:sz="6" w:space="0" w:color="auto"/>
                      <w:bottom w:val="nil"/>
                      <w:right w:val="single" w:sz="6" w:space="0" w:color="auto"/>
                    </w:tcBorders>
                    <w:shd w:val="clear" w:color="auto" w:fill="FFFFFF"/>
                  </w:tcPr>
                  <w:p w:rsidR="00C57B3A" w:rsidRDefault="00C57B3A">
                    <w:pPr>
                      <w:widowControl w:val="0"/>
                      <w:shd w:val="clear" w:color="auto" w:fill="FFFFFF"/>
                      <w:rPr>
                        <w:sz w:val="20"/>
                      </w:rPr>
                    </w:pPr>
                  </w:p>
                </w:tc>
                <w:tc>
                  <w:tcPr>
                    <w:tcW w:w="900" w:type="dxa"/>
                    <w:tcBorders>
                      <w:top w:val="nil"/>
                      <w:left w:val="single" w:sz="6" w:space="0" w:color="auto"/>
                      <w:bottom w:val="nil"/>
                      <w:right w:val="single" w:sz="6" w:space="0" w:color="auto"/>
                    </w:tcBorders>
                    <w:shd w:val="clear" w:color="auto" w:fill="FFFFFF"/>
                  </w:tcPr>
                  <w:p w:rsidR="00C57B3A" w:rsidRDefault="00C57B3A">
                    <w:pPr>
                      <w:widowControl w:val="0"/>
                      <w:shd w:val="clear" w:color="auto" w:fill="FFFFFF"/>
                      <w:rPr>
                        <w:sz w:val="20"/>
                      </w:rPr>
                    </w:pPr>
                  </w:p>
                </w:tc>
              </w:tr>
              <w:tr w:rsidR="00C57B3A">
                <w:trPr>
                  <w:cantSplit/>
                  <w:trHeight w:val="23"/>
                </w:trPr>
                <w:tc>
                  <w:tcPr>
                    <w:tcW w:w="3780" w:type="dxa"/>
                    <w:tcBorders>
                      <w:left w:val="single" w:sz="6" w:space="0" w:color="auto"/>
                      <w:right w:val="single" w:sz="6" w:space="0" w:color="auto"/>
                    </w:tcBorders>
                    <w:shd w:val="clear" w:color="auto" w:fill="FFFFFF"/>
                  </w:tcPr>
                  <w:p w:rsidR="00C57B3A" w:rsidRDefault="00F73678">
                    <w:pPr>
                      <w:widowControl w:val="0"/>
                      <w:shd w:val="clear" w:color="auto" w:fill="FFFFFF"/>
                      <w:rPr>
                        <w:sz w:val="20"/>
                      </w:rPr>
                    </w:pPr>
                    <w:r>
                      <w:rPr>
                        <w:sz w:val="20"/>
                      </w:rPr>
                      <w:t>• Resource Needs (high energy or natural resource needs): ___</w:t>
                    </w:r>
                  </w:p>
                </w:tc>
                <w:tc>
                  <w:tcPr>
                    <w:tcW w:w="900" w:type="dxa"/>
                    <w:tcBorders>
                      <w:top w:val="nil"/>
                      <w:left w:val="single" w:sz="6" w:space="0" w:color="auto"/>
                      <w:bottom w:val="nil"/>
                      <w:right w:val="single" w:sz="6" w:space="0" w:color="auto"/>
                    </w:tcBorders>
                    <w:shd w:val="clear" w:color="auto" w:fill="FFFFFF"/>
                  </w:tcPr>
                  <w:p w:rsidR="00C57B3A" w:rsidRDefault="00C57B3A">
                    <w:pPr>
                      <w:widowControl w:val="0"/>
                      <w:shd w:val="clear" w:color="auto" w:fill="FFFFFF"/>
                      <w:rPr>
                        <w:sz w:val="20"/>
                      </w:rPr>
                    </w:pPr>
                  </w:p>
                </w:tc>
                <w:tc>
                  <w:tcPr>
                    <w:tcW w:w="3420" w:type="dxa"/>
                    <w:tcBorders>
                      <w:top w:val="nil"/>
                      <w:left w:val="single" w:sz="6" w:space="0" w:color="auto"/>
                      <w:bottom w:val="nil"/>
                      <w:right w:val="single" w:sz="6" w:space="0" w:color="auto"/>
                    </w:tcBorders>
                    <w:shd w:val="clear" w:color="auto" w:fill="FFFFFF"/>
                  </w:tcPr>
                  <w:p w:rsidR="00C57B3A" w:rsidRDefault="00C57B3A">
                    <w:pPr>
                      <w:widowControl w:val="0"/>
                      <w:shd w:val="clear" w:color="auto" w:fill="FFFFFF"/>
                      <w:rPr>
                        <w:sz w:val="20"/>
                      </w:rPr>
                    </w:pPr>
                  </w:p>
                </w:tc>
                <w:tc>
                  <w:tcPr>
                    <w:tcW w:w="900" w:type="dxa"/>
                    <w:tcBorders>
                      <w:top w:val="nil"/>
                      <w:left w:val="single" w:sz="6" w:space="0" w:color="auto"/>
                      <w:bottom w:val="nil"/>
                      <w:right w:val="single" w:sz="6" w:space="0" w:color="auto"/>
                    </w:tcBorders>
                    <w:shd w:val="clear" w:color="auto" w:fill="FFFFFF"/>
                  </w:tcPr>
                  <w:p w:rsidR="00C57B3A" w:rsidRDefault="00C57B3A">
                    <w:pPr>
                      <w:widowControl w:val="0"/>
                      <w:shd w:val="clear" w:color="auto" w:fill="FFFFFF"/>
                      <w:rPr>
                        <w:sz w:val="20"/>
                      </w:rPr>
                    </w:pPr>
                  </w:p>
                </w:tc>
              </w:tr>
              <w:tr w:rsidR="00C57B3A">
                <w:trPr>
                  <w:cantSplit/>
                  <w:trHeight w:val="23"/>
                </w:trPr>
                <w:tc>
                  <w:tcPr>
                    <w:tcW w:w="3780" w:type="dxa"/>
                    <w:tcBorders>
                      <w:left w:val="single" w:sz="6" w:space="0" w:color="auto"/>
                      <w:right w:val="single" w:sz="6" w:space="0" w:color="auto"/>
                    </w:tcBorders>
                    <w:shd w:val="clear" w:color="auto" w:fill="FFFFFF"/>
                  </w:tcPr>
                  <w:p w:rsidR="00C57B3A" w:rsidRDefault="00F73678">
                    <w:pPr>
                      <w:widowControl w:val="0"/>
                      <w:shd w:val="clear" w:color="auto" w:fill="FFFFFF"/>
                      <w:rPr>
                        <w:sz w:val="20"/>
                      </w:rPr>
                    </w:pPr>
                    <w:r>
                      <w:rPr>
                        <w:sz w:val="20"/>
                      </w:rPr>
                      <w:t>• emissions (to land, water, air), including noise: ___</w:t>
                    </w:r>
                  </w:p>
                </w:tc>
                <w:tc>
                  <w:tcPr>
                    <w:tcW w:w="900" w:type="dxa"/>
                    <w:tcBorders>
                      <w:top w:val="nil"/>
                      <w:left w:val="single" w:sz="6" w:space="0" w:color="auto"/>
                      <w:bottom w:val="single" w:sz="6" w:space="0" w:color="auto"/>
                      <w:right w:val="single" w:sz="6" w:space="0" w:color="auto"/>
                    </w:tcBorders>
                    <w:shd w:val="clear" w:color="auto" w:fill="FFFFFF"/>
                  </w:tcPr>
                  <w:p w:rsidR="00C57B3A" w:rsidRDefault="00C57B3A">
                    <w:pPr>
                      <w:widowControl w:val="0"/>
                      <w:shd w:val="clear" w:color="auto" w:fill="FFFFFF"/>
                      <w:rPr>
                        <w:sz w:val="20"/>
                      </w:rPr>
                    </w:pPr>
                  </w:p>
                </w:tc>
                <w:tc>
                  <w:tcPr>
                    <w:tcW w:w="3420" w:type="dxa"/>
                    <w:tcBorders>
                      <w:top w:val="nil"/>
                      <w:left w:val="single" w:sz="6" w:space="0" w:color="auto"/>
                      <w:bottom w:val="single" w:sz="6" w:space="0" w:color="auto"/>
                      <w:right w:val="single" w:sz="6" w:space="0" w:color="auto"/>
                    </w:tcBorders>
                    <w:shd w:val="clear" w:color="auto" w:fill="FFFFFF"/>
                  </w:tcPr>
                  <w:p w:rsidR="00C57B3A" w:rsidRDefault="00C57B3A">
                    <w:pPr>
                      <w:widowControl w:val="0"/>
                      <w:shd w:val="clear" w:color="auto" w:fill="FFFFFF"/>
                      <w:rPr>
                        <w:sz w:val="20"/>
                      </w:rPr>
                    </w:pPr>
                  </w:p>
                </w:tc>
                <w:tc>
                  <w:tcPr>
                    <w:tcW w:w="900" w:type="dxa"/>
                    <w:tcBorders>
                      <w:top w:val="nil"/>
                      <w:left w:val="single" w:sz="6" w:space="0" w:color="auto"/>
                      <w:bottom w:val="single" w:sz="6" w:space="0" w:color="auto"/>
                      <w:right w:val="single" w:sz="6" w:space="0" w:color="auto"/>
                    </w:tcBorders>
                    <w:shd w:val="clear" w:color="auto" w:fill="FFFFFF"/>
                  </w:tcPr>
                  <w:p w:rsidR="00C57B3A" w:rsidRDefault="00C57B3A">
                    <w:pPr>
                      <w:widowControl w:val="0"/>
                      <w:shd w:val="clear" w:color="auto" w:fill="FFFFFF"/>
                      <w:rPr>
                        <w:sz w:val="20"/>
                      </w:rPr>
                    </w:pPr>
                  </w:p>
                </w:tc>
              </w:tr>
              <w:tr w:rsidR="00C57B3A">
                <w:trPr>
                  <w:cantSplit/>
                  <w:trHeight w:val="23"/>
                </w:trPr>
                <w:tc>
                  <w:tcPr>
                    <w:tcW w:w="3780" w:type="dxa"/>
                    <w:tcBorders>
                      <w:left w:val="single" w:sz="6" w:space="0" w:color="auto"/>
                      <w:right w:val="single" w:sz="6" w:space="0" w:color="auto"/>
                    </w:tcBorders>
                    <w:shd w:val="clear" w:color="auto" w:fill="FFFFFF"/>
                  </w:tcPr>
                  <w:p w:rsidR="00C57B3A" w:rsidRDefault="00F73678">
                    <w:pPr>
                      <w:widowControl w:val="0"/>
                      <w:shd w:val="clear" w:color="auto" w:fill="FFFFFF"/>
                      <w:rPr>
                        <w:sz w:val="20"/>
                      </w:rPr>
                    </w:pPr>
                    <w:r>
                      <w:rPr>
                        <w:sz w:val="20"/>
                      </w:rPr>
                      <w:t>• large quantities of waste during implementation and operation (please specify category): ___</w:t>
                    </w:r>
                  </w:p>
                </w:tc>
                <w:tc>
                  <w:tcPr>
                    <w:tcW w:w="900" w:type="dxa"/>
                    <w:tcBorders>
                      <w:top w:val="single" w:sz="6" w:space="0" w:color="auto"/>
                      <w:left w:val="single" w:sz="6" w:space="0" w:color="auto"/>
                      <w:bottom w:val="nil"/>
                      <w:right w:val="single" w:sz="6" w:space="0" w:color="auto"/>
                    </w:tcBorders>
                    <w:shd w:val="clear" w:color="auto" w:fill="FFFFFF"/>
                  </w:tcPr>
                  <w:p w:rsidR="00C57B3A" w:rsidRDefault="00C57B3A">
                    <w:pPr>
                      <w:widowControl w:val="0"/>
                      <w:shd w:val="clear" w:color="auto" w:fill="FFFFFF"/>
                      <w:rPr>
                        <w:sz w:val="20"/>
                      </w:rPr>
                    </w:pPr>
                  </w:p>
                </w:tc>
                <w:tc>
                  <w:tcPr>
                    <w:tcW w:w="3420" w:type="dxa"/>
                    <w:tcBorders>
                      <w:top w:val="single" w:sz="6" w:space="0" w:color="auto"/>
                      <w:left w:val="single" w:sz="6" w:space="0" w:color="auto"/>
                      <w:bottom w:val="nil"/>
                      <w:right w:val="single" w:sz="6" w:space="0" w:color="auto"/>
                    </w:tcBorders>
                    <w:shd w:val="clear" w:color="auto" w:fill="FFFFFF"/>
                  </w:tcPr>
                  <w:p w:rsidR="00C57B3A" w:rsidRDefault="00C57B3A">
                    <w:pPr>
                      <w:widowControl w:val="0"/>
                      <w:shd w:val="clear" w:color="auto" w:fill="FFFFFF"/>
                      <w:rPr>
                        <w:sz w:val="20"/>
                      </w:rPr>
                    </w:pPr>
                  </w:p>
                </w:tc>
                <w:tc>
                  <w:tcPr>
                    <w:tcW w:w="900" w:type="dxa"/>
                    <w:tcBorders>
                      <w:top w:val="single" w:sz="6" w:space="0" w:color="auto"/>
                      <w:left w:val="single" w:sz="6" w:space="0" w:color="auto"/>
                      <w:bottom w:val="nil"/>
                      <w:right w:val="single" w:sz="6" w:space="0" w:color="auto"/>
                    </w:tcBorders>
                    <w:shd w:val="clear" w:color="auto" w:fill="FFFFFF"/>
                  </w:tcPr>
                  <w:p w:rsidR="00C57B3A" w:rsidRDefault="00C57B3A">
                    <w:pPr>
                      <w:widowControl w:val="0"/>
                      <w:shd w:val="clear" w:color="auto" w:fill="FFFFFF"/>
                      <w:rPr>
                        <w:sz w:val="20"/>
                      </w:rPr>
                    </w:pPr>
                  </w:p>
                </w:tc>
              </w:tr>
              <w:tr w:rsidR="00C57B3A">
                <w:trPr>
                  <w:cantSplit/>
                  <w:trHeight w:val="23"/>
                </w:trPr>
                <w:tc>
                  <w:tcPr>
                    <w:tcW w:w="3780" w:type="dxa"/>
                    <w:tcBorders>
                      <w:left w:val="single" w:sz="6" w:space="0" w:color="auto"/>
                      <w:right w:val="single" w:sz="6" w:space="0" w:color="auto"/>
                    </w:tcBorders>
                    <w:shd w:val="clear" w:color="auto" w:fill="FFFFFF"/>
                  </w:tcPr>
                  <w:p w:rsidR="00C57B3A" w:rsidRDefault="00F73678">
                    <w:pPr>
                      <w:widowControl w:val="0"/>
                      <w:shd w:val="clear" w:color="auto" w:fill="FFFFFF"/>
                      <w:rPr>
                        <w:sz w:val="20"/>
                      </w:rPr>
                    </w:pPr>
                    <w:r>
                      <w:rPr>
                        <w:sz w:val="20"/>
                      </w:rPr>
                      <w:t>• significant amount of waste during closure/discontinuation (with indication of category): ___</w:t>
                    </w:r>
                  </w:p>
                </w:tc>
                <w:tc>
                  <w:tcPr>
                    <w:tcW w:w="900" w:type="dxa"/>
                    <w:tcBorders>
                      <w:top w:val="nil"/>
                      <w:left w:val="single" w:sz="6" w:space="0" w:color="auto"/>
                      <w:bottom w:val="nil"/>
                      <w:right w:val="single" w:sz="6" w:space="0" w:color="auto"/>
                    </w:tcBorders>
                    <w:shd w:val="clear" w:color="auto" w:fill="FFFFFF"/>
                  </w:tcPr>
                  <w:p w:rsidR="00C57B3A" w:rsidRDefault="00C57B3A">
                    <w:pPr>
                      <w:widowControl w:val="0"/>
                      <w:shd w:val="clear" w:color="auto" w:fill="FFFFFF"/>
                      <w:rPr>
                        <w:sz w:val="20"/>
                      </w:rPr>
                    </w:pPr>
                  </w:p>
                </w:tc>
                <w:tc>
                  <w:tcPr>
                    <w:tcW w:w="3420" w:type="dxa"/>
                    <w:tcBorders>
                      <w:top w:val="nil"/>
                      <w:left w:val="single" w:sz="6" w:space="0" w:color="auto"/>
                      <w:bottom w:val="nil"/>
                      <w:right w:val="single" w:sz="6" w:space="0" w:color="auto"/>
                    </w:tcBorders>
                    <w:shd w:val="clear" w:color="auto" w:fill="FFFFFF"/>
                  </w:tcPr>
                  <w:p w:rsidR="00C57B3A" w:rsidRDefault="00C57B3A">
                    <w:pPr>
                      <w:widowControl w:val="0"/>
                      <w:shd w:val="clear" w:color="auto" w:fill="FFFFFF"/>
                      <w:rPr>
                        <w:sz w:val="20"/>
                      </w:rPr>
                    </w:pPr>
                  </w:p>
                </w:tc>
                <w:tc>
                  <w:tcPr>
                    <w:tcW w:w="900" w:type="dxa"/>
                    <w:tcBorders>
                      <w:top w:val="nil"/>
                      <w:left w:val="single" w:sz="6" w:space="0" w:color="auto"/>
                      <w:bottom w:val="nil"/>
                      <w:right w:val="single" w:sz="6" w:space="0" w:color="auto"/>
                    </w:tcBorders>
                    <w:shd w:val="clear" w:color="auto" w:fill="FFFFFF"/>
                  </w:tcPr>
                  <w:p w:rsidR="00C57B3A" w:rsidRDefault="00C57B3A">
                    <w:pPr>
                      <w:widowControl w:val="0"/>
                      <w:shd w:val="clear" w:color="auto" w:fill="FFFFFF"/>
                      <w:rPr>
                        <w:sz w:val="20"/>
                      </w:rPr>
                    </w:pPr>
                  </w:p>
                </w:tc>
              </w:tr>
              <w:tr w:rsidR="00C57B3A">
                <w:trPr>
                  <w:cantSplit/>
                  <w:trHeight w:val="23"/>
                </w:trPr>
                <w:tc>
                  <w:tcPr>
                    <w:tcW w:w="3780" w:type="dxa"/>
                    <w:tcBorders>
                      <w:left w:val="single" w:sz="6" w:space="0" w:color="auto"/>
                      <w:right w:val="single" w:sz="6" w:space="0" w:color="auto"/>
                    </w:tcBorders>
                    <w:shd w:val="clear" w:color="auto" w:fill="FFFFFF"/>
                  </w:tcPr>
                  <w:p w:rsidR="00C57B3A" w:rsidRDefault="00F73678">
                    <w:pPr>
                      <w:widowControl w:val="0"/>
                      <w:shd w:val="clear" w:color="auto" w:fill="FFFFFF"/>
                      <w:rPr>
                        <w:sz w:val="20"/>
                      </w:rPr>
                    </w:pPr>
                    <w:r>
                      <w:rPr>
                        <w:sz w:val="20"/>
                      </w:rPr>
                      <w:t>• expected large-scale land mining activities: ___</w:t>
                    </w:r>
                  </w:p>
                </w:tc>
                <w:tc>
                  <w:tcPr>
                    <w:tcW w:w="900" w:type="dxa"/>
                    <w:tcBorders>
                      <w:top w:val="nil"/>
                      <w:left w:val="single" w:sz="6" w:space="0" w:color="auto"/>
                      <w:bottom w:val="nil"/>
                      <w:right w:val="single" w:sz="6" w:space="0" w:color="auto"/>
                    </w:tcBorders>
                    <w:shd w:val="clear" w:color="auto" w:fill="FFFFFF"/>
                  </w:tcPr>
                  <w:p w:rsidR="00C57B3A" w:rsidRDefault="00C57B3A">
                    <w:pPr>
                      <w:widowControl w:val="0"/>
                      <w:shd w:val="clear" w:color="auto" w:fill="FFFFFF"/>
                      <w:rPr>
                        <w:sz w:val="20"/>
                      </w:rPr>
                    </w:pPr>
                  </w:p>
                </w:tc>
                <w:tc>
                  <w:tcPr>
                    <w:tcW w:w="3420" w:type="dxa"/>
                    <w:tcBorders>
                      <w:top w:val="nil"/>
                      <w:left w:val="single" w:sz="6" w:space="0" w:color="auto"/>
                      <w:bottom w:val="nil"/>
                      <w:right w:val="single" w:sz="6" w:space="0" w:color="auto"/>
                    </w:tcBorders>
                    <w:shd w:val="clear" w:color="auto" w:fill="FFFFFF"/>
                  </w:tcPr>
                  <w:p w:rsidR="00C57B3A" w:rsidRDefault="00C57B3A">
                    <w:pPr>
                      <w:widowControl w:val="0"/>
                      <w:shd w:val="clear" w:color="auto" w:fill="FFFFFF"/>
                      <w:rPr>
                        <w:sz w:val="20"/>
                      </w:rPr>
                    </w:pPr>
                  </w:p>
                </w:tc>
                <w:tc>
                  <w:tcPr>
                    <w:tcW w:w="900" w:type="dxa"/>
                    <w:tcBorders>
                      <w:top w:val="nil"/>
                      <w:left w:val="single" w:sz="6" w:space="0" w:color="auto"/>
                      <w:bottom w:val="nil"/>
                      <w:right w:val="single" w:sz="6" w:space="0" w:color="auto"/>
                    </w:tcBorders>
                    <w:shd w:val="clear" w:color="auto" w:fill="FFFFFF"/>
                  </w:tcPr>
                  <w:p w:rsidR="00C57B3A" w:rsidRDefault="00C57B3A">
                    <w:pPr>
                      <w:widowControl w:val="0"/>
                      <w:shd w:val="clear" w:color="auto" w:fill="FFFFFF"/>
                      <w:rPr>
                        <w:sz w:val="20"/>
                      </w:rPr>
                    </w:pPr>
                  </w:p>
                </w:tc>
              </w:tr>
              <w:tr w:rsidR="00C57B3A">
                <w:trPr>
                  <w:cantSplit/>
                  <w:trHeight w:val="23"/>
                </w:trPr>
                <w:tc>
                  <w:tcPr>
                    <w:tcW w:w="3780" w:type="dxa"/>
                    <w:tcBorders>
                      <w:left w:val="single" w:sz="6" w:space="0" w:color="auto"/>
                      <w:right w:val="single" w:sz="6" w:space="0" w:color="auto"/>
                    </w:tcBorders>
                    <w:shd w:val="clear" w:color="auto" w:fill="FFFFFF"/>
                  </w:tcPr>
                  <w:p w:rsidR="00C57B3A" w:rsidRDefault="00F73678">
                    <w:pPr>
                      <w:widowControl w:val="0"/>
                      <w:shd w:val="clear" w:color="auto" w:fill="FFFFFF"/>
                      <w:rPr>
                        <w:sz w:val="20"/>
                      </w:rPr>
                    </w:pPr>
                    <w:r>
                      <w:rPr>
                        <w:sz w:val="20"/>
                      </w:rPr>
                      <w:lastRenderedPageBreak/>
                      <w:t>• expected physical changes in the environment: ___</w:t>
                    </w:r>
                  </w:p>
                  <w:p w:rsidR="00C57B3A" w:rsidRDefault="00F73678">
                    <w:pPr>
                      <w:widowControl w:val="0"/>
                      <w:shd w:val="clear" w:color="auto" w:fill="FFFFFF"/>
                      <w:rPr>
                        <w:sz w:val="20"/>
                      </w:rPr>
                    </w:pPr>
                    <w:r>
                      <w:rPr>
                        <w:sz w:val="20"/>
                      </w:rPr>
                      <w:t>• transportation needs: ___</w:t>
                    </w:r>
                  </w:p>
                </w:tc>
                <w:tc>
                  <w:tcPr>
                    <w:tcW w:w="900" w:type="dxa"/>
                    <w:tcBorders>
                      <w:top w:val="nil"/>
                      <w:left w:val="single" w:sz="6" w:space="0" w:color="auto"/>
                      <w:right w:val="single" w:sz="6" w:space="0" w:color="auto"/>
                    </w:tcBorders>
                    <w:shd w:val="clear" w:color="auto" w:fill="FFFFFF"/>
                  </w:tcPr>
                  <w:p w:rsidR="00C57B3A" w:rsidRDefault="00C57B3A">
                    <w:pPr>
                      <w:widowControl w:val="0"/>
                      <w:shd w:val="clear" w:color="auto" w:fill="FFFFFF"/>
                      <w:rPr>
                        <w:sz w:val="20"/>
                      </w:rPr>
                    </w:pPr>
                  </w:p>
                </w:tc>
                <w:tc>
                  <w:tcPr>
                    <w:tcW w:w="3420" w:type="dxa"/>
                    <w:tcBorders>
                      <w:top w:val="nil"/>
                      <w:left w:val="single" w:sz="6" w:space="0" w:color="auto"/>
                      <w:right w:val="single" w:sz="6" w:space="0" w:color="auto"/>
                    </w:tcBorders>
                    <w:shd w:val="clear" w:color="auto" w:fill="FFFFFF"/>
                  </w:tcPr>
                  <w:p w:rsidR="00C57B3A" w:rsidRDefault="00C57B3A">
                    <w:pPr>
                      <w:widowControl w:val="0"/>
                      <w:shd w:val="clear" w:color="auto" w:fill="FFFFFF"/>
                      <w:rPr>
                        <w:sz w:val="20"/>
                      </w:rPr>
                    </w:pPr>
                  </w:p>
                </w:tc>
                <w:tc>
                  <w:tcPr>
                    <w:tcW w:w="900" w:type="dxa"/>
                    <w:tcBorders>
                      <w:top w:val="nil"/>
                      <w:left w:val="single" w:sz="6" w:space="0" w:color="auto"/>
                      <w:right w:val="single" w:sz="6" w:space="0" w:color="auto"/>
                    </w:tcBorders>
                    <w:shd w:val="clear" w:color="auto" w:fill="FFFFFF"/>
                  </w:tcPr>
                  <w:p w:rsidR="00C57B3A" w:rsidRDefault="00C57B3A">
                    <w:pPr>
                      <w:widowControl w:val="0"/>
                      <w:shd w:val="clear" w:color="auto" w:fill="FFFFFF"/>
                      <w:rPr>
                        <w:sz w:val="20"/>
                      </w:rPr>
                    </w:pPr>
                  </w:p>
                </w:tc>
              </w:tr>
              <w:tr w:rsidR="00C57B3A">
                <w:trPr>
                  <w:cantSplit/>
                  <w:trHeight w:val="23"/>
                </w:trPr>
                <w:tc>
                  <w:tcPr>
                    <w:tcW w:w="3780" w:type="dxa"/>
                    <w:tcBorders>
                      <w:left w:val="single" w:sz="6" w:space="0" w:color="auto"/>
                      <w:right w:val="single" w:sz="6" w:space="0" w:color="auto"/>
                    </w:tcBorders>
                    <w:shd w:val="clear" w:color="auto" w:fill="FFFFFF"/>
                  </w:tcPr>
                  <w:p w:rsidR="00C57B3A" w:rsidRDefault="00F73678">
                    <w:pPr>
                      <w:widowControl w:val="0"/>
                      <w:shd w:val="clear" w:color="auto" w:fill="FFFFFF"/>
                      <w:rPr>
                        <w:sz w:val="20"/>
                      </w:rPr>
                    </w:pPr>
                    <w:r>
                      <w:rPr>
                        <w:sz w:val="20"/>
                      </w:rPr>
                      <w:t>• construction, operation, closing time: ___</w:t>
                    </w:r>
                  </w:p>
                </w:tc>
                <w:tc>
                  <w:tcPr>
                    <w:tcW w:w="900" w:type="dxa"/>
                    <w:tcBorders>
                      <w:top w:val="nil"/>
                      <w:left w:val="single" w:sz="6" w:space="0" w:color="auto"/>
                      <w:right w:val="single" w:sz="6" w:space="0" w:color="auto"/>
                    </w:tcBorders>
                    <w:shd w:val="clear" w:color="auto" w:fill="FFFFFF"/>
                  </w:tcPr>
                  <w:p w:rsidR="00C57B3A" w:rsidRDefault="00C57B3A">
                    <w:pPr>
                      <w:widowControl w:val="0"/>
                      <w:shd w:val="clear" w:color="auto" w:fill="FFFFFF"/>
                      <w:rPr>
                        <w:sz w:val="20"/>
                      </w:rPr>
                    </w:pPr>
                  </w:p>
                </w:tc>
                <w:tc>
                  <w:tcPr>
                    <w:tcW w:w="3420" w:type="dxa"/>
                    <w:tcBorders>
                      <w:top w:val="nil"/>
                      <w:left w:val="single" w:sz="6" w:space="0" w:color="auto"/>
                      <w:right w:val="single" w:sz="6" w:space="0" w:color="auto"/>
                    </w:tcBorders>
                    <w:shd w:val="clear" w:color="auto" w:fill="FFFFFF"/>
                  </w:tcPr>
                  <w:p w:rsidR="00C57B3A" w:rsidRDefault="00C57B3A">
                    <w:pPr>
                      <w:widowControl w:val="0"/>
                      <w:shd w:val="clear" w:color="auto" w:fill="FFFFFF"/>
                      <w:rPr>
                        <w:sz w:val="20"/>
                      </w:rPr>
                    </w:pPr>
                  </w:p>
                </w:tc>
                <w:tc>
                  <w:tcPr>
                    <w:tcW w:w="900" w:type="dxa"/>
                    <w:tcBorders>
                      <w:top w:val="nil"/>
                      <w:left w:val="single" w:sz="6" w:space="0" w:color="auto"/>
                      <w:right w:val="single" w:sz="6" w:space="0" w:color="auto"/>
                    </w:tcBorders>
                    <w:shd w:val="clear" w:color="auto" w:fill="FFFFFF"/>
                  </w:tcPr>
                  <w:p w:rsidR="00C57B3A" w:rsidRDefault="00C57B3A">
                    <w:pPr>
                      <w:widowControl w:val="0"/>
                      <w:shd w:val="clear" w:color="auto" w:fill="FFFFFF"/>
                      <w:rPr>
                        <w:sz w:val="20"/>
                      </w:rPr>
                    </w:pPr>
                  </w:p>
                </w:tc>
              </w:tr>
              <w:tr w:rsidR="00C57B3A">
                <w:trPr>
                  <w:cantSplit/>
                  <w:trHeight w:val="23"/>
                </w:trPr>
                <w:tc>
                  <w:tcPr>
                    <w:tcW w:w="3780" w:type="dxa"/>
                    <w:tcBorders>
                      <w:left w:val="single" w:sz="6" w:space="0" w:color="auto"/>
                      <w:bottom w:val="single" w:sz="4" w:space="0" w:color="auto"/>
                      <w:right w:val="single" w:sz="6" w:space="0" w:color="auto"/>
                    </w:tcBorders>
                    <w:shd w:val="clear" w:color="auto" w:fill="FFFFFF"/>
                  </w:tcPr>
                  <w:p w:rsidR="00C57B3A" w:rsidRDefault="00F73678">
                    <w:pPr>
                      <w:widowControl w:val="0"/>
                      <w:shd w:val="clear" w:color="auto" w:fill="FFFFFF"/>
                      <w:rPr>
                        <w:sz w:val="20"/>
                      </w:rPr>
                    </w:pPr>
                    <w:r>
                      <w:rPr>
                        <w:sz w:val="20"/>
                      </w:rPr>
                      <w:t>• other aspects or combinations thereof (at the discretion of the organiser): ___</w:t>
                    </w:r>
                  </w:p>
                </w:tc>
                <w:tc>
                  <w:tcPr>
                    <w:tcW w:w="900" w:type="dxa"/>
                    <w:tcBorders>
                      <w:left w:val="single" w:sz="6" w:space="0" w:color="auto"/>
                      <w:bottom w:val="single" w:sz="6" w:space="0" w:color="auto"/>
                      <w:right w:val="single" w:sz="6" w:space="0" w:color="auto"/>
                    </w:tcBorders>
                    <w:shd w:val="clear" w:color="auto" w:fill="FFFFFF"/>
                  </w:tcPr>
                  <w:p w:rsidR="00C57B3A" w:rsidRDefault="00C57B3A">
                    <w:pPr>
                      <w:widowControl w:val="0"/>
                      <w:shd w:val="clear" w:color="auto" w:fill="FFFFFF"/>
                      <w:rPr>
                        <w:sz w:val="20"/>
                      </w:rPr>
                    </w:pPr>
                  </w:p>
                </w:tc>
                <w:tc>
                  <w:tcPr>
                    <w:tcW w:w="3420" w:type="dxa"/>
                    <w:tcBorders>
                      <w:left w:val="single" w:sz="6" w:space="0" w:color="auto"/>
                      <w:bottom w:val="single" w:sz="6" w:space="0" w:color="auto"/>
                      <w:right w:val="single" w:sz="6" w:space="0" w:color="auto"/>
                    </w:tcBorders>
                    <w:shd w:val="clear" w:color="auto" w:fill="FFFFFF"/>
                  </w:tcPr>
                  <w:p w:rsidR="00C57B3A" w:rsidRDefault="00C57B3A">
                    <w:pPr>
                      <w:widowControl w:val="0"/>
                      <w:shd w:val="clear" w:color="auto" w:fill="FFFFFF"/>
                      <w:rPr>
                        <w:sz w:val="20"/>
                      </w:rPr>
                    </w:pPr>
                  </w:p>
                </w:tc>
                <w:tc>
                  <w:tcPr>
                    <w:tcW w:w="900" w:type="dxa"/>
                    <w:tcBorders>
                      <w:left w:val="single" w:sz="6" w:space="0" w:color="auto"/>
                      <w:bottom w:val="single" w:sz="6" w:space="0" w:color="auto"/>
                      <w:right w:val="single" w:sz="6" w:space="0" w:color="auto"/>
                    </w:tcBorders>
                    <w:shd w:val="clear" w:color="auto" w:fill="FFFFFF"/>
                  </w:tcPr>
                  <w:p w:rsidR="00C57B3A" w:rsidRDefault="00C57B3A">
                    <w:pPr>
                      <w:widowControl w:val="0"/>
                      <w:shd w:val="clear" w:color="auto" w:fill="FFFFFF"/>
                      <w:rPr>
                        <w:sz w:val="20"/>
                      </w:rPr>
                    </w:pPr>
                  </w:p>
                </w:tc>
              </w:tr>
            </w:tbl>
            <w:p w:rsidR="00C57B3A" w:rsidRDefault="00F73678">
              <w:pPr>
                <w:widowControl w:val="0"/>
                <w:shd w:val="clear" w:color="auto" w:fill="FFFFFF"/>
                <w:jc w:val="both"/>
              </w:pPr>
              <w:r>
                <w:t xml:space="preserve">Note: 1) </w:t>
              </w:r>
              <w:r>
                <w:rPr>
                  <w:vertAlign w:val="superscript"/>
                </w:rPr>
                <w:t>1</w:t>
              </w:r>
              <w:r>
                <w:t xml:space="preserve"> — Not applicable to aspects where the plans or programmes do not provide solutions for these aspects.</w:t>
              </w:r>
            </w:p>
            <w:p w:rsidR="00C57B3A" w:rsidRDefault="00C57B3A">
              <w:pPr>
                <w:ind w:firstLine="709"/>
                <w:jc w:val="both"/>
              </w:pPr>
            </w:p>
            <w:tbl>
              <w:tblPr>
                <w:tblW w:w="9637" w:type="dxa"/>
                <w:tblLayout w:type="fixed"/>
                <w:tblCellMar>
                  <w:left w:w="40" w:type="dxa"/>
                  <w:right w:w="40" w:type="dxa"/>
                </w:tblCellMar>
                <w:tblLook w:val="0000" w:firstRow="0" w:lastRow="0" w:firstColumn="0" w:lastColumn="0" w:noHBand="0" w:noVBand="0"/>
              </w:tblPr>
              <w:tblGrid>
                <w:gridCol w:w="4047"/>
                <w:gridCol w:w="964"/>
                <w:gridCol w:w="3662"/>
                <w:gridCol w:w="964"/>
              </w:tblGrid>
              <w:tr w:rsidR="00C57B3A">
                <w:trPr>
                  <w:cantSplit/>
                  <w:trHeight w:val="23"/>
                </w:trPr>
                <w:tc>
                  <w:tcPr>
                    <w:tcW w:w="9000" w:type="dxa"/>
                    <w:gridSpan w:val="4"/>
                    <w:tcBorders>
                      <w:top w:val="single" w:sz="6" w:space="0" w:color="auto"/>
                      <w:left w:val="single" w:sz="6" w:space="0" w:color="auto"/>
                      <w:bottom w:val="single" w:sz="6" w:space="0" w:color="auto"/>
                      <w:right w:val="single" w:sz="6" w:space="0" w:color="auto"/>
                    </w:tcBorders>
                    <w:shd w:val="clear" w:color="auto" w:fill="FFFFFF"/>
                  </w:tcPr>
                  <w:p w:rsidR="00C57B3A" w:rsidRDefault="00F73678">
                    <w:pPr>
                      <w:shd w:val="clear" w:color="auto" w:fill="FFFFFF"/>
                      <w:jc w:val="center"/>
                      <w:rPr>
                        <w:sz w:val="20"/>
                      </w:rPr>
                    </w:pPr>
                    <w:r>
                      <w:rPr>
                        <w:sz w:val="20"/>
                      </w:rPr>
                      <w:t>Analysis of operationally determined territorial developments</w:t>
                    </w:r>
                  </w:p>
                </w:tc>
              </w:tr>
              <w:tr w:rsidR="00C57B3A">
                <w:trPr>
                  <w:cantSplit/>
                  <w:trHeight w:val="23"/>
                </w:trPr>
                <w:tc>
                  <w:tcPr>
                    <w:tcW w:w="4680" w:type="dxa"/>
                    <w:gridSpan w:val="2"/>
                    <w:tcBorders>
                      <w:top w:val="single" w:sz="6" w:space="0" w:color="auto"/>
                      <w:left w:val="single" w:sz="6" w:space="0" w:color="auto"/>
                      <w:bottom w:val="single" w:sz="6" w:space="0" w:color="auto"/>
                      <w:right w:val="single" w:sz="6" w:space="0" w:color="auto"/>
                    </w:tcBorders>
                    <w:shd w:val="clear" w:color="auto" w:fill="FFFFFF"/>
                  </w:tcPr>
                  <w:p w:rsidR="00C57B3A" w:rsidRDefault="00F73678">
                    <w:pPr>
                      <w:shd w:val="clear" w:color="auto" w:fill="FFFFFF"/>
                      <w:jc w:val="center"/>
                      <w:rPr>
                        <w:sz w:val="20"/>
                      </w:rPr>
                    </w:pPr>
                    <w:r>
                      <w:rPr>
                        <w:sz w:val="20"/>
                      </w:rPr>
                      <w:t>Part a</w:t>
                    </w:r>
                  </w:p>
                </w:tc>
                <w:tc>
                  <w:tcPr>
                    <w:tcW w:w="4320" w:type="dxa"/>
                    <w:gridSpan w:val="2"/>
                    <w:tcBorders>
                      <w:top w:val="single" w:sz="6" w:space="0" w:color="auto"/>
                      <w:left w:val="single" w:sz="6" w:space="0" w:color="auto"/>
                      <w:bottom w:val="single" w:sz="6" w:space="0" w:color="auto"/>
                      <w:right w:val="single" w:sz="6" w:space="0" w:color="auto"/>
                    </w:tcBorders>
                    <w:shd w:val="clear" w:color="auto" w:fill="FFFFFF"/>
                  </w:tcPr>
                  <w:p w:rsidR="00C57B3A" w:rsidRDefault="00F73678">
                    <w:pPr>
                      <w:shd w:val="clear" w:color="auto" w:fill="FFFFFF"/>
                      <w:jc w:val="center"/>
                      <w:rPr>
                        <w:sz w:val="20"/>
                      </w:rPr>
                    </w:pPr>
                    <w:r>
                      <w:rPr>
                        <w:sz w:val="20"/>
                      </w:rPr>
                      <w:t>Part B</w:t>
                    </w:r>
                  </w:p>
                </w:tc>
              </w:tr>
              <w:tr w:rsidR="00C57B3A">
                <w:trPr>
                  <w:cantSplit/>
                  <w:trHeight w:val="23"/>
                </w:trPr>
                <w:tc>
                  <w:tcPr>
                    <w:tcW w:w="3780" w:type="dxa"/>
                    <w:tcBorders>
                      <w:top w:val="single" w:sz="6" w:space="0" w:color="auto"/>
                      <w:left w:val="single" w:sz="6" w:space="0" w:color="auto"/>
                      <w:bottom w:val="single" w:sz="6" w:space="0" w:color="auto"/>
                      <w:right w:val="single" w:sz="6" w:space="0" w:color="auto"/>
                    </w:tcBorders>
                    <w:shd w:val="clear" w:color="auto" w:fill="FFFFFF"/>
                    <w:vAlign w:val="center"/>
                  </w:tcPr>
                  <w:p w:rsidR="00C57B3A" w:rsidRDefault="00F73678">
                    <w:pPr>
                      <w:shd w:val="clear" w:color="auto" w:fill="FFFFFF"/>
                      <w:jc w:val="center"/>
                      <w:rPr>
                        <w:sz w:val="20"/>
                      </w:rPr>
                    </w:pPr>
                    <w:r>
                      <w:rPr>
                        <w:sz w:val="20"/>
                      </w:rPr>
                      <w:t>Changes in territories</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C57B3A" w:rsidRDefault="00F73678">
                    <w:pPr>
                      <w:shd w:val="clear" w:color="auto" w:fill="FFFFFF"/>
                      <w:jc w:val="center"/>
                      <w:rPr>
                        <w:sz w:val="20"/>
                      </w:rPr>
                    </w:pPr>
                    <w:r>
                      <w:rPr>
                        <w:sz w:val="20"/>
                      </w:rPr>
                      <w:t>Comments</w:t>
                    </w:r>
                  </w:p>
                </w:tc>
                <w:tc>
                  <w:tcPr>
                    <w:tcW w:w="3420" w:type="dxa"/>
                    <w:tcBorders>
                      <w:top w:val="single" w:sz="6" w:space="0" w:color="auto"/>
                      <w:left w:val="single" w:sz="6" w:space="0" w:color="auto"/>
                      <w:bottom w:val="single" w:sz="6" w:space="0" w:color="auto"/>
                      <w:right w:val="single" w:sz="6" w:space="0" w:color="auto"/>
                    </w:tcBorders>
                    <w:shd w:val="clear" w:color="auto" w:fill="FFFFFF"/>
                    <w:vAlign w:val="center"/>
                  </w:tcPr>
                  <w:p w:rsidR="00C57B3A" w:rsidRDefault="00F73678">
                    <w:pPr>
                      <w:shd w:val="clear" w:color="auto" w:fill="FFFFFF"/>
                      <w:jc w:val="center"/>
                      <w:rPr>
                        <w:sz w:val="20"/>
                      </w:rPr>
                    </w:pPr>
                    <w:r>
                      <w:rPr>
                        <w:sz w:val="20"/>
                      </w:rPr>
                      <w:t xml:space="preserve">Assessment of the significance of territorial changes </w:t>
                    </w:r>
                    <w:r>
                      <w:rPr>
                        <w:i/>
                        <w:iCs/>
                        <w:sz w:val="20"/>
                      </w:rPr>
                      <w:t>(insignificant/low significant/significant)</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C57B3A" w:rsidRDefault="00F73678">
                    <w:pPr>
                      <w:shd w:val="clear" w:color="auto" w:fill="FFFFFF"/>
                      <w:jc w:val="center"/>
                      <w:rPr>
                        <w:sz w:val="20"/>
                      </w:rPr>
                    </w:pPr>
                    <w:r>
                      <w:rPr>
                        <w:sz w:val="20"/>
                      </w:rPr>
                      <w:t>Comments</w:t>
                    </w:r>
                  </w:p>
                </w:tc>
              </w:tr>
              <w:tr w:rsidR="00C57B3A">
                <w:trPr>
                  <w:cantSplit/>
                  <w:trHeight w:val="23"/>
                </w:trPr>
                <w:tc>
                  <w:tcPr>
                    <w:tcW w:w="3780" w:type="dxa"/>
                    <w:tcBorders>
                      <w:top w:val="single" w:sz="6" w:space="0" w:color="auto"/>
                      <w:left w:val="single" w:sz="6" w:space="0" w:color="auto"/>
                      <w:right w:val="single" w:sz="6" w:space="0" w:color="auto"/>
                    </w:tcBorders>
                    <w:shd w:val="clear" w:color="auto" w:fill="FFFFFF"/>
                  </w:tcPr>
                  <w:p w:rsidR="00C57B3A" w:rsidRDefault="00F73678">
                    <w:pPr>
                      <w:widowControl w:val="0"/>
                      <w:shd w:val="clear" w:color="auto" w:fill="FFFFFF"/>
                      <w:rPr>
                        <w:sz w:val="20"/>
                        <w:vertAlign w:val="superscript"/>
                      </w:rPr>
                    </w:pPr>
                    <w:r>
                      <w:rPr>
                        <w:sz w:val="20"/>
                      </w:rPr>
                      <w:t>Expected changes in areas, their causes and activities leading to them:</w:t>
                    </w:r>
                    <w:r>
                      <w:rPr>
                        <w:sz w:val="20"/>
                        <w:vertAlign w:val="superscript"/>
                      </w:rPr>
                      <w:t xml:space="preserve">1 </w:t>
                    </w:r>
                  </w:p>
                </w:tc>
                <w:tc>
                  <w:tcPr>
                    <w:tcW w:w="900" w:type="dxa"/>
                    <w:tcBorders>
                      <w:top w:val="single" w:sz="6" w:space="0" w:color="auto"/>
                      <w:left w:val="single" w:sz="6" w:space="0" w:color="auto"/>
                      <w:bottom w:val="nil"/>
                      <w:right w:val="single" w:sz="6" w:space="0" w:color="auto"/>
                    </w:tcBorders>
                    <w:shd w:val="clear" w:color="auto" w:fill="FFFFFF"/>
                  </w:tcPr>
                  <w:p w:rsidR="00C57B3A" w:rsidRDefault="00C57B3A">
                    <w:pPr>
                      <w:widowControl w:val="0"/>
                      <w:shd w:val="clear" w:color="auto" w:fill="FFFFFF"/>
                      <w:rPr>
                        <w:sz w:val="20"/>
                      </w:rPr>
                    </w:pPr>
                  </w:p>
                </w:tc>
                <w:tc>
                  <w:tcPr>
                    <w:tcW w:w="3420" w:type="dxa"/>
                    <w:tcBorders>
                      <w:top w:val="single" w:sz="6" w:space="0" w:color="auto"/>
                      <w:left w:val="single" w:sz="6" w:space="0" w:color="auto"/>
                      <w:bottom w:val="nil"/>
                      <w:right w:val="single" w:sz="6" w:space="0" w:color="auto"/>
                    </w:tcBorders>
                    <w:shd w:val="clear" w:color="auto" w:fill="FFFFFF"/>
                  </w:tcPr>
                  <w:p w:rsidR="00C57B3A" w:rsidRDefault="00C57B3A">
                    <w:pPr>
                      <w:widowControl w:val="0"/>
                      <w:shd w:val="clear" w:color="auto" w:fill="FFFFFF"/>
                      <w:rPr>
                        <w:sz w:val="20"/>
                      </w:rPr>
                    </w:pPr>
                  </w:p>
                </w:tc>
                <w:tc>
                  <w:tcPr>
                    <w:tcW w:w="900" w:type="dxa"/>
                    <w:tcBorders>
                      <w:top w:val="single" w:sz="6" w:space="0" w:color="auto"/>
                      <w:left w:val="single" w:sz="6" w:space="0" w:color="auto"/>
                      <w:bottom w:val="nil"/>
                      <w:right w:val="single" w:sz="6" w:space="0" w:color="auto"/>
                    </w:tcBorders>
                    <w:shd w:val="clear" w:color="auto" w:fill="FFFFFF"/>
                  </w:tcPr>
                  <w:p w:rsidR="00C57B3A" w:rsidRDefault="00C57B3A">
                    <w:pPr>
                      <w:widowControl w:val="0"/>
                      <w:shd w:val="clear" w:color="auto" w:fill="FFFFFF"/>
                      <w:rPr>
                        <w:sz w:val="20"/>
                      </w:rPr>
                    </w:pPr>
                  </w:p>
                </w:tc>
              </w:tr>
              <w:tr w:rsidR="00C57B3A">
                <w:trPr>
                  <w:cantSplit/>
                  <w:trHeight w:val="23"/>
                </w:trPr>
                <w:tc>
                  <w:tcPr>
                    <w:tcW w:w="3780" w:type="dxa"/>
                    <w:tcBorders>
                      <w:left w:val="single" w:sz="6" w:space="0" w:color="auto"/>
                      <w:right w:val="single" w:sz="6" w:space="0" w:color="auto"/>
                    </w:tcBorders>
                    <w:shd w:val="clear" w:color="auto" w:fill="FFFFFF"/>
                  </w:tcPr>
                  <w:p w:rsidR="00C57B3A" w:rsidRDefault="00F73678">
                    <w:pPr>
                      <w:widowControl w:val="0"/>
                      <w:shd w:val="clear" w:color="auto" w:fill="FFFFFF"/>
                      <w:rPr>
                        <w:sz w:val="20"/>
                      </w:rPr>
                    </w:pPr>
                    <w:r>
                      <w:rPr>
                        <w:sz w:val="20"/>
                      </w:rPr>
                      <w:t>• Reduction of the area of natural habitat types and/or habitat area of species: ___</w:t>
                    </w:r>
                  </w:p>
                </w:tc>
                <w:tc>
                  <w:tcPr>
                    <w:tcW w:w="900" w:type="dxa"/>
                    <w:tcBorders>
                      <w:top w:val="nil"/>
                      <w:left w:val="single" w:sz="6" w:space="0" w:color="auto"/>
                      <w:bottom w:val="nil"/>
                      <w:right w:val="single" w:sz="6" w:space="0" w:color="auto"/>
                    </w:tcBorders>
                    <w:shd w:val="clear" w:color="auto" w:fill="FFFFFF"/>
                  </w:tcPr>
                  <w:p w:rsidR="00C57B3A" w:rsidRDefault="00C57B3A">
                    <w:pPr>
                      <w:widowControl w:val="0"/>
                      <w:shd w:val="clear" w:color="auto" w:fill="FFFFFF"/>
                      <w:rPr>
                        <w:sz w:val="20"/>
                      </w:rPr>
                    </w:pPr>
                  </w:p>
                </w:tc>
                <w:tc>
                  <w:tcPr>
                    <w:tcW w:w="3420" w:type="dxa"/>
                    <w:tcBorders>
                      <w:top w:val="nil"/>
                      <w:left w:val="single" w:sz="6" w:space="0" w:color="auto"/>
                      <w:bottom w:val="nil"/>
                      <w:right w:val="single" w:sz="6" w:space="0" w:color="auto"/>
                    </w:tcBorders>
                    <w:shd w:val="clear" w:color="auto" w:fill="FFFFFF"/>
                  </w:tcPr>
                  <w:p w:rsidR="00C57B3A" w:rsidRDefault="00C57B3A">
                    <w:pPr>
                      <w:widowControl w:val="0"/>
                      <w:shd w:val="clear" w:color="auto" w:fill="FFFFFF"/>
                      <w:rPr>
                        <w:sz w:val="20"/>
                      </w:rPr>
                    </w:pPr>
                  </w:p>
                </w:tc>
                <w:tc>
                  <w:tcPr>
                    <w:tcW w:w="900" w:type="dxa"/>
                    <w:tcBorders>
                      <w:top w:val="nil"/>
                      <w:left w:val="single" w:sz="6" w:space="0" w:color="auto"/>
                      <w:bottom w:val="nil"/>
                      <w:right w:val="single" w:sz="6" w:space="0" w:color="auto"/>
                    </w:tcBorders>
                    <w:shd w:val="clear" w:color="auto" w:fill="FFFFFF"/>
                  </w:tcPr>
                  <w:p w:rsidR="00C57B3A" w:rsidRDefault="00C57B3A">
                    <w:pPr>
                      <w:widowControl w:val="0"/>
                      <w:shd w:val="clear" w:color="auto" w:fill="FFFFFF"/>
                      <w:rPr>
                        <w:sz w:val="20"/>
                      </w:rPr>
                    </w:pPr>
                  </w:p>
                </w:tc>
              </w:tr>
              <w:tr w:rsidR="00C57B3A">
                <w:trPr>
                  <w:cantSplit/>
                  <w:trHeight w:val="23"/>
                </w:trPr>
                <w:tc>
                  <w:tcPr>
                    <w:tcW w:w="3780" w:type="dxa"/>
                    <w:tcBorders>
                      <w:left w:val="single" w:sz="6" w:space="0" w:color="auto"/>
                      <w:right w:val="single" w:sz="6" w:space="0" w:color="auto"/>
                    </w:tcBorders>
                    <w:shd w:val="clear" w:color="auto" w:fill="FFFFFF"/>
                  </w:tcPr>
                  <w:p w:rsidR="00C57B3A" w:rsidRDefault="00F73678">
                    <w:pPr>
                      <w:widowControl w:val="0"/>
                      <w:shd w:val="clear" w:color="auto" w:fill="FFFFFF"/>
                      <w:rPr>
                        <w:sz w:val="20"/>
                      </w:rPr>
                    </w:pPr>
                    <w:r>
                      <w:rPr>
                        <w:sz w:val="20"/>
                      </w:rPr>
                      <w:t>• severe disturbance of species: ___</w:t>
                    </w:r>
                  </w:p>
                </w:tc>
                <w:tc>
                  <w:tcPr>
                    <w:tcW w:w="900" w:type="dxa"/>
                    <w:tcBorders>
                      <w:top w:val="nil"/>
                      <w:left w:val="single" w:sz="6" w:space="0" w:color="auto"/>
                      <w:bottom w:val="nil"/>
                      <w:right w:val="single" w:sz="6" w:space="0" w:color="auto"/>
                    </w:tcBorders>
                    <w:shd w:val="clear" w:color="auto" w:fill="FFFFFF"/>
                  </w:tcPr>
                  <w:p w:rsidR="00C57B3A" w:rsidRDefault="00C57B3A">
                    <w:pPr>
                      <w:widowControl w:val="0"/>
                      <w:shd w:val="clear" w:color="auto" w:fill="FFFFFF"/>
                      <w:rPr>
                        <w:sz w:val="20"/>
                      </w:rPr>
                    </w:pPr>
                  </w:p>
                </w:tc>
                <w:tc>
                  <w:tcPr>
                    <w:tcW w:w="3420" w:type="dxa"/>
                    <w:tcBorders>
                      <w:top w:val="nil"/>
                      <w:left w:val="single" w:sz="6" w:space="0" w:color="auto"/>
                      <w:bottom w:val="nil"/>
                      <w:right w:val="single" w:sz="6" w:space="0" w:color="auto"/>
                    </w:tcBorders>
                    <w:shd w:val="clear" w:color="auto" w:fill="FFFFFF"/>
                  </w:tcPr>
                  <w:p w:rsidR="00C57B3A" w:rsidRDefault="00C57B3A">
                    <w:pPr>
                      <w:widowControl w:val="0"/>
                      <w:shd w:val="clear" w:color="auto" w:fill="FFFFFF"/>
                      <w:rPr>
                        <w:sz w:val="20"/>
                      </w:rPr>
                    </w:pPr>
                  </w:p>
                </w:tc>
                <w:tc>
                  <w:tcPr>
                    <w:tcW w:w="900" w:type="dxa"/>
                    <w:tcBorders>
                      <w:top w:val="nil"/>
                      <w:left w:val="single" w:sz="6" w:space="0" w:color="auto"/>
                      <w:bottom w:val="nil"/>
                      <w:right w:val="single" w:sz="6" w:space="0" w:color="auto"/>
                    </w:tcBorders>
                    <w:shd w:val="clear" w:color="auto" w:fill="FFFFFF"/>
                  </w:tcPr>
                  <w:p w:rsidR="00C57B3A" w:rsidRDefault="00C57B3A">
                    <w:pPr>
                      <w:widowControl w:val="0"/>
                      <w:shd w:val="clear" w:color="auto" w:fill="FFFFFF"/>
                      <w:rPr>
                        <w:sz w:val="20"/>
                      </w:rPr>
                    </w:pPr>
                  </w:p>
                </w:tc>
              </w:tr>
              <w:tr w:rsidR="00C57B3A">
                <w:trPr>
                  <w:cantSplit/>
                  <w:trHeight w:val="23"/>
                </w:trPr>
                <w:tc>
                  <w:tcPr>
                    <w:tcW w:w="3780" w:type="dxa"/>
                    <w:tcBorders>
                      <w:left w:val="single" w:sz="6" w:space="0" w:color="auto"/>
                      <w:right w:val="single" w:sz="6" w:space="0" w:color="auto"/>
                    </w:tcBorders>
                    <w:shd w:val="clear" w:color="auto" w:fill="FFFFFF"/>
                  </w:tcPr>
                  <w:p w:rsidR="00C57B3A" w:rsidRDefault="00F73678">
                    <w:pPr>
                      <w:widowControl w:val="0"/>
                      <w:shd w:val="clear" w:color="auto" w:fill="FFFFFF"/>
                      <w:rPr>
                        <w:sz w:val="20"/>
                      </w:rPr>
                    </w:pPr>
                    <w:r>
                      <w:rPr>
                        <w:sz w:val="20"/>
                      </w:rPr>
                      <w:t>Segregation of areas occupied by natural habitats or species: ___</w:t>
                    </w:r>
                  </w:p>
                </w:tc>
                <w:tc>
                  <w:tcPr>
                    <w:tcW w:w="900" w:type="dxa"/>
                    <w:tcBorders>
                      <w:top w:val="nil"/>
                      <w:left w:val="single" w:sz="6" w:space="0" w:color="auto"/>
                      <w:bottom w:val="nil"/>
                      <w:right w:val="single" w:sz="6" w:space="0" w:color="auto"/>
                    </w:tcBorders>
                    <w:shd w:val="clear" w:color="auto" w:fill="FFFFFF"/>
                  </w:tcPr>
                  <w:p w:rsidR="00C57B3A" w:rsidRDefault="00C57B3A">
                    <w:pPr>
                      <w:widowControl w:val="0"/>
                      <w:shd w:val="clear" w:color="auto" w:fill="FFFFFF"/>
                      <w:rPr>
                        <w:sz w:val="20"/>
                      </w:rPr>
                    </w:pPr>
                  </w:p>
                </w:tc>
                <w:tc>
                  <w:tcPr>
                    <w:tcW w:w="3420" w:type="dxa"/>
                    <w:tcBorders>
                      <w:top w:val="nil"/>
                      <w:left w:val="single" w:sz="6" w:space="0" w:color="auto"/>
                      <w:bottom w:val="nil"/>
                      <w:right w:val="single" w:sz="6" w:space="0" w:color="auto"/>
                    </w:tcBorders>
                    <w:shd w:val="clear" w:color="auto" w:fill="FFFFFF"/>
                  </w:tcPr>
                  <w:p w:rsidR="00C57B3A" w:rsidRDefault="00C57B3A">
                    <w:pPr>
                      <w:widowControl w:val="0"/>
                      <w:shd w:val="clear" w:color="auto" w:fill="FFFFFF"/>
                      <w:rPr>
                        <w:sz w:val="20"/>
                      </w:rPr>
                    </w:pPr>
                  </w:p>
                </w:tc>
                <w:tc>
                  <w:tcPr>
                    <w:tcW w:w="900" w:type="dxa"/>
                    <w:tcBorders>
                      <w:top w:val="nil"/>
                      <w:left w:val="single" w:sz="6" w:space="0" w:color="auto"/>
                      <w:bottom w:val="nil"/>
                      <w:right w:val="single" w:sz="6" w:space="0" w:color="auto"/>
                    </w:tcBorders>
                    <w:shd w:val="clear" w:color="auto" w:fill="FFFFFF"/>
                  </w:tcPr>
                  <w:p w:rsidR="00C57B3A" w:rsidRDefault="00C57B3A">
                    <w:pPr>
                      <w:widowControl w:val="0"/>
                      <w:shd w:val="clear" w:color="auto" w:fill="FFFFFF"/>
                      <w:rPr>
                        <w:sz w:val="20"/>
                      </w:rPr>
                    </w:pPr>
                  </w:p>
                </w:tc>
              </w:tr>
              <w:tr w:rsidR="00C57B3A">
                <w:trPr>
                  <w:cantSplit/>
                  <w:trHeight w:val="23"/>
                </w:trPr>
                <w:tc>
                  <w:tcPr>
                    <w:tcW w:w="3780" w:type="dxa"/>
                    <w:tcBorders>
                      <w:left w:val="single" w:sz="6" w:space="0" w:color="auto"/>
                      <w:right w:val="single" w:sz="6" w:space="0" w:color="auto"/>
                    </w:tcBorders>
                    <w:shd w:val="clear" w:color="auto" w:fill="FFFFFF"/>
                  </w:tcPr>
                  <w:p w:rsidR="00C57B3A" w:rsidRDefault="00F73678">
                    <w:pPr>
                      <w:widowControl w:val="0"/>
                      <w:shd w:val="clear" w:color="auto" w:fill="FFFFFF"/>
                      <w:rPr>
                        <w:sz w:val="20"/>
                      </w:rPr>
                    </w:pPr>
                    <w:r>
                      <w:rPr>
                        <w:sz w:val="20"/>
                      </w:rPr>
                      <w:t>• decrease in density of species or populations: ___</w:t>
                    </w:r>
                  </w:p>
                </w:tc>
                <w:tc>
                  <w:tcPr>
                    <w:tcW w:w="900" w:type="dxa"/>
                    <w:tcBorders>
                      <w:top w:val="nil"/>
                      <w:left w:val="single" w:sz="6" w:space="0" w:color="auto"/>
                      <w:bottom w:val="nil"/>
                      <w:right w:val="single" w:sz="6" w:space="0" w:color="auto"/>
                    </w:tcBorders>
                    <w:shd w:val="clear" w:color="auto" w:fill="FFFFFF"/>
                  </w:tcPr>
                  <w:p w:rsidR="00C57B3A" w:rsidRDefault="00C57B3A">
                    <w:pPr>
                      <w:widowControl w:val="0"/>
                      <w:shd w:val="clear" w:color="auto" w:fill="FFFFFF"/>
                      <w:rPr>
                        <w:sz w:val="20"/>
                      </w:rPr>
                    </w:pPr>
                  </w:p>
                </w:tc>
                <w:tc>
                  <w:tcPr>
                    <w:tcW w:w="3420" w:type="dxa"/>
                    <w:tcBorders>
                      <w:top w:val="nil"/>
                      <w:left w:val="single" w:sz="6" w:space="0" w:color="auto"/>
                      <w:bottom w:val="nil"/>
                      <w:right w:val="single" w:sz="6" w:space="0" w:color="auto"/>
                    </w:tcBorders>
                    <w:shd w:val="clear" w:color="auto" w:fill="FFFFFF"/>
                  </w:tcPr>
                  <w:p w:rsidR="00C57B3A" w:rsidRDefault="00C57B3A">
                    <w:pPr>
                      <w:widowControl w:val="0"/>
                      <w:shd w:val="clear" w:color="auto" w:fill="FFFFFF"/>
                      <w:rPr>
                        <w:sz w:val="20"/>
                      </w:rPr>
                    </w:pPr>
                  </w:p>
                </w:tc>
                <w:tc>
                  <w:tcPr>
                    <w:tcW w:w="900" w:type="dxa"/>
                    <w:tcBorders>
                      <w:top w:val="nil"/>
                      <w:left w:val="single" w:sz="6" w:space="0" w:color="auto"/>
                      <w:bottom w:val="nil"/>
                      <w:right w:val="single" w:sz="6" w:space="0" w:color="auto"/>
                    </w:tcBorders>
                    <w:shd w:val="clear" w:color="auto" w:fill="FFFFFF"/>
                  </w:tcPr>
                  <w:p w:rsidR="00C57B3A" w:rsidRDefault="00C57B3A">
                    <w:pPr>
                      <w:widowControl w:val="0"/>
                      <w:shd w:val="clear" w:color="auto" w:fill="FFFFFF"/>
                      <w:rPr>
                        <w:sz w:val="20"/>
                      </w:rPr>
                    </w:pPr>
                  </w:p>
                </w:tc>
              </w:tr>
              <w:tr w:rsidR="00C57B3A">
                <w:trPr>
                  <w:cantSplit/>
                  <w:trHeight w:val="23"/>
                </w:trPr>
                <w:tc>
                  <w:tcPr>
                    <w:tcW w:w="3780" w:type="dxa"/>
                    <w:tcBorders>
                      <w:left w:val="single" w:sz="6" w:space="0" w:color="auto"/>
                      <w:right w:val="single" w:sz="6" w:space="0" w:color="auto"/>
                    </w:tcBorders>
                    <w:shd w:val="clear" w:color="auto" w:fill="FFFFFF"/>
                  </w:tcPr>
                  <w:p w:rsidR="00C57B3A" w:rsidRDefault="00F73678">
                    <w:pPr>
                      <w:widowControl w:val="0"/>
                      <w:shd w:val="clear" w:color="auto" w:fill="FFFFFF"/>
                      <w:rPr>
                        <w:sz w:val="20"/>
                      </w:rPr>
                    </w:pPr>
                    <w:r>
                      <w:rPr>
                        <w:sz w:val="20"/>
                      </w:rPr>
                      <w:t>• spread of invasive species: ___</w:t>
                    </w:r>
                  </w:p>
                </w:tc>
                <w:tc>
                  <w:tcPr>
                    <w:tcW w:w="900" w:type="dxa"/>
                    <w:tcBorders>
                      <w:top w:val="nil"/>
                      <w:left w:val="single" w:sz="6" w:space="0" w:color="auto"/>
                      <w:bottom w:val="nil"/>
                      <w:right w:val="single" w:sz="6" w:space="0" w:color="auto"/>
                    </w:tcBorders>
                    <w:shd w:val="clear" w:color="auto" w:fill="FFFFFF"/>
                  </w:tcPr>
                  <w:p w:rsidR="00C57B3A" w:rsidRDefault="00C57B3A">
                    <w:pPr>
                      <w:widowControl w:val="0"/>
                      <w:shd w:val="clear" w:color="auto" w:fill="FFFFFF"/>
                      <w:rPr>
                        <w:sz w:val="20"/>
                      </w:rPr>
                    </w:pPr>
                  </w:p>
                </w:tc>
                <w:tc>
                  <w:tcPr>
                    <w:tcW w:w="3420" w:type="dxa"/>
                    <w:tcBorders>
                      <w:top w:val="nil"/>
                      <w:left w:val="single" w:sz="6" w:space="0" w:color="auto"/>
                      <w:bottom w:val="nil"/>
                      <w:right w:val="single" w:sz="6" w:space="0" w:color="auto"/>
                    </w:tcBorders>
                    <w:shd w:val="clear" w:color="auto" w:fill="FFFFFF"/>
                  </w:tcPr>
                  <w:p w:rsidR="00C57B3A" w:rsidRDefault="00C57B3A">
                    <w:pPr>
                      <w:widowControl w:val="0"/>
                      <w:shd w:val="clear" w:color="auto" w:fill="FFFFFF"/>
                      <w:rPr>
                        <w:sz w:val="20"/>
                      </w:rPr>
                    </w:pPr>
                  </w:p>
                </w:tc>
                <w:tc>
                  <w:tcPr>
                    <w:tcW w:w="900" w:type="dxa"/>
                    <w:tcBorders>
                      <w:top w:val="nil"/>
                      <w:left w:val="single" w:sz="6" w:space="0" w:color="auto"/>
                      <w:bottom w:val="nil"/>
                      <w:right w:val="single" w:sz="6" w:space="0" w:color="auto"/>
                    </w:tcBorders>
                    <w:shd w:val="clear" w:color="auto" w:fill="FFFFFF"/>
                  </w:tcPr>
                  <w:p w:rsidR="00C57B3A" w:rsidRDefault="00C57B3A">
                    <w:pPr>
                      <w:widowControl w:val="0"/>
                      <w:shd w:val="clear" w:color="auto" w:fill="FFFFFF"/>
                      <w:rPr>
                        <w:sz w:val="20"/>
                      </w:rPr>
                    </w:pPr>
                  </w:p>
                </w:tc>
              </w:tr>
              <w:tr w:rsidR="00C57B3A">
                <w:trPr>
                  <w:cantSplit/>
                  <w:trHeight w:val="23"/>
                </w:trPr>
                <w:tc>
                  <w:tcPr>
                    <w:tcW w:w="3780" w:type="dxa"/>
                    <w:tcBorders>
                      <w:left w:val="single" w:sz="6" w:space="0" w:color="auto"/>
                      <w:right w:val="single" w:sz="6" w:space="0" w:color="auto"/>
                    </w:tcBorders>
                    <w:shd w:val="clear" w:color="auto" w:fill="FFFFFF"/>
                  </w:tcPr>
                  <w:p w:rsidR="00C57B3A" w:rsidRDefault="00F73678">
                    <w:pPr>
                      <w:widowControl w:val="0"/>
                      <w:shd w:val="clear" w:color="auto" w:fill="FFFFFF"/>
                      <w:rPr>
                        <w:sz w:val="20"/>
                      </w:rPr>
                    </w:pPr>
                    <w:r>
                      <w:rPr>
                        <w:sz w:val="20"/>
                      </w:rPr>
                      <w:t>• changes in game stocks and stocks of commercial importance: ___</w:t>
                    </w:r>
                  </w:p>
                </w:tc>
                <w:tc>
                  <w:tcPr>
                    <w:tcW w:w="900" w:type="dxa"/>
                    <w:tcBorders>
                      <w:top w:val="nil"/>
                      <w:left w:val="single" w:sz="6" w:space="0" w:color="auto"/>
                      <w:bottom w:val="nil"/>
                      <w:right w:val="single" w:sz="6" w:space="0" w:color="auto"/>
                    </w:tcBorders>
                    <w:shd w:val="clear" w:color="auto" w:fill="FFFFFF"/>
                  </w:tcPr>
                  <w:p w:rsidR="00C57B3A" w:rsidRDefault="00C57B3A">
                    <w:pPr>
                      <w:widowControl w:val="0"/>
                      <w:shd w:val="clear" w:color="auto" w:fill="FFFFFF"/>
                      <w:rPr>
                        <w:sz w:val="20"/>
                      </w:rPr>
                    </w:pPr>
                  </w:p>
                </w:tc>
                <w:tc>
                  <w:tcPr>
                    <w:tcW w:w="3420" w:type="dxa"/>
                    <w:tcBorders>
                      <w:top w:val="nil"/>
                      <w:left w:val="single" w:sz="6" w:space="0" w:color="auto"/>
                      <w:bottom w:val="nil"/>
                      <w:right w:val="single" w:sz="6" w:space="0" w:color="auto"/>
                    </w:tcBorders>
                    <w:shd w:val="clear" w:color="auto" w:fill="FFFFFF"/>
                  </w:tcPr>
                  <w:p w:rsidR="00C57B3A" w:rsidRDefault="00C57B3A">
                    <w:pPr>
                      <w:widowControl w:val="0"/>
                      <w:shd w:val="clear" w:color="auto" w:fill="FFFFFF"/>
                      <w:rPr>
                        <w:sz w:val="20"/>
                      </w:rPr>
                    </w:pPr>
                  </w:p>
                </w:tc>
                <w:tc>
                  <w:tcPr>
                    <w:tcW w:w="900" w:type="dxa"/>
                    <w:tcBorders>
                      <w:top w:val="nil"/>
                      <w:left w:val="single" w:sz="6" w:space="0" w:color="auto"/>
                      <w:bottom w:val="nil"/>
                      <w:right w:val="single" w:sz="6" w:space="0" w:color="auto"/>
                    </w:tcBorders>
                    <w:shd w:val="clear" w:color="auto" w:fill="FFFFFF"/>
                  </w:tcPr>
                  <w:p w:rsidR="00C57B3A" w:rsidRDefault="00C57B3A">
                    <w:pPr>
                      <w:widowControl w:val="0"/>
                      <w:shd w:val="clear" w:color="auto" w:fill="FFFFFF"/>
                      <w:rPr>
                        <w:sz w:val="20"/>
                      </w:rPr>
                    </w:pPr>
                  </w:p>
                </w:tc>
              </w:tr>
              <w:tr w:rsidR="00C57B3A">
                <w:trPr>
                  <w:cantSplit/>
                  <w:trHeight w:val="23"/>
                </w:trPr>
                <w:tc>
                  <w:tcPr>
                    <w:tcW w:w="3780" w:type="dxa"/>
                    <w:tcBorders>
                      <w:left w:val="single" w:sz="6" w:space="0" w:color="auto"/>
                      <w:right w:val="single" w:sz="6" w:space="0" w:color="auto"/>
                    </w:tcBorders>
                    <w:shd w:val="clear" w:color="auto" w:fill="FFFFFF"/>
                  </w:tcPr>
                  <w:p w:rsidR="00C57B3A" w:rsidRDefault="00F73678">
                    <w:pPr>
                      <w:widowControl w:val="0"/>
                      <w:shd w:val="clear" w:color="auto" w:fill="FFFFFF"/>
                      <w:rPr>
                        <w:sz w:val="20"/>
                      </w:rPr>
                    </w:pPr>
                    <w:r>
                      <w:rPr>
                        <w:sz w:val="20"/>
                      </w:rPr>
                      <w:t>• disruption of feeding, migration, breeding or hibernation areas for animals: ___</w:t>
                    </w:r>
                  </w:p>
                </w:tc>
                <w:tc>
                  <w:tcPr>
                    <w:tcW w:w="900" w:type="dxa"/>
                    <w:tcBorders>
                      <w:top w:val="nil"/>
                      <w:left w:val="single" w:sz="6" w:space="0" w:color="auto"/>
                      <w:bottom w:val="nil"/>
                      <w:right w:val="single" w:sz="6" w:space="0" w:color="auto"/>
                    </w:tcBorders>
                    <w:shd w:val="clear" w:color="auto" w:fill="FFFFFF"/>
                  </w:tcPr>
                  <w:p w:rsidR="00C57B3A" w:rsidRDefault="00C57B3A">
                    <w:pPr>
                      <w:widowControl w:val="0"/>
                      <w:shd w:val="clear" w:color="auto" w:fill="FFFFFF"/>
                      <w:rPr>
                        <w:sz w:val="20"/>
                      </w:rPr>
                    </w:pPr>
                  </w:p>
                </w:tc>
                <w:tc>
                  <w:tcPr>
                    <w:tcW w:w="3420" w:type="dxa"/>
                    <w:tcBorders>
                      <w:top w:val="nil"/>
                      <w:left w:val="single" w:sz="6" w:space="0" w:color="auto"/>
                      <w:bottom w:val="nil"/>
                      <w:right w:val="single" w:sz="6" w:space="0" w:color="auto"/>
                    </w:tcBorders>
                    <w:shd w:val="clear" w:color="auto" w:fill="FFFFFF"/>
                  </w:tcPr>
                  <w:p w:rsidR="00C57B3A" w:rsidRDefault="00C57B3A">
                    <w:pPr>
                      <w:widowControl w:val="0"/>
                      <w:shd w:val="clear" w:color="auto" w:fill="FFFFFF"/>
                      <w:rPr>
                        <w:sz w:val="20"/>
                      </w:rPr>
                    </w:pPr>
                  </w:p>
                </w:tc>
                <w:tc>
                  <w:tcPr>
                    <w:tcW w:w="900" w:type="dxa"/>
                    <w:tcBorders>
                      <w:top w:val="nil"/>
                      <w:left w:val="single" w:sz="6" w:space="0" w:color="auto"/>
                      <w:bottom w:val="nil"/>
                      <w:right w:val="single" w:sz="6" w:space="0" w:color="auto"/>
                    </w:tcBorders>
                    <w:shd w:val="clear" w:color="auto" w:fill="FFFFFF"/>
                  </w:tcPr>
                  <w:p w:rsidR="00C57B3A" w:rsidRDefault="00C57B3A">
                    <w:pPr>
                      <w:widowControl w:val="0"/>
                      <w:shd w:val="clear" w:color="auto" w:fill="FFFFFF"/>
                      <w:rPr>
                        <w:sz w:val="20"/>
                      </w:rPr>
                    </w:pPr>
                  </w:p>
                </w:tc>
              </w:tr>
              <w:tr w:rsidR="00C57B3A">
                <w:trPr>
                  <w:cantSplit/>
                  <w:trHeight w:val="23"/>
                </w:trPr>
                <w:tc>
                  <w:tcPr>
                    <w:tcW w:w="3780" w:type="dxa"/>
                    <w:tcBorders>
                      <w:left w:val="single" w:sz="6" w:space="0" w:color="auto"/>
                      <w:right w:val="single" w:sz="6" w:space="0" w:color="auto"/>
                    </w:tcBorders>
                    <w:shd w:val="clear" w:color="auto" w:fill="FFFFFF"/>
                  </w:tcPr>
                  <w:p w:rsidR="00C57B3A" w:rsidRDefault="00F73678">
                    <w:pPr>
                      <w:widowControl w:val="0"/>
                      <w:shd w:val="clear" w:color="auto" w:fill="FFFFFF"/>
                      <w:rPr>
                        <w:sz w:val="20"/>
                      </w:rPr>
                    </w:pPr>
                    <w:r>
                      <w:rPr>
                        <w:sz w:val="20"/>
                      </w:rPr>
                      <w:t>• changes in hydrological regime, including changes in the chemical and physical properties of water, increase of eutrophication in the volume and periodicity of fluctuations in water level per year and per year: ___</w:t>
                    </w:r>
                  </w:p>
                </w:tc>
                <w:tc>
                  <w:tcPr>
                    <w:tcW w:w="900" w:type="dxa"/>
                    <w:tcBorders>
                      <w:top w:val="nil"/>
                      <w:left w:val="single" w:sz="6" w:space="0" w:color="auto"/>
                      <w:bottom w:val="nil"/>
                      <w:right w:val="single" w:sz="6" w:space="0" w:color="auto"/>
                    </w:tcBorders>
                    <w:shd w:val="clear" w:color="auto" w:fill="FFFFFF"/>
                  </w:tcPr>
                  <w:p w:rsidR="00C57B3A" w:rsidRDefault="00C57B3A">
                    <w:pPr>
                      <w:widowControl w:val="0"/>
                      <w:shd w:val="clear" w:color="auto" w:fill="FFFFFF"/>
                      <w:rPr>
                        <w:sz w:val="20"/>
                      </w:rPr>
                    </w:pPr>
                  </w:p>
                </w:tc>
                <w:tc>
                  <w:tcPr>
                    <w:tcW w:w="3420" w:type="dxa"/>
                    <w:tcBorders>
                      <w:top w:val="nil"/>
                      <w:left w:val="single" w:sz="6" w:space="0" w:color="auto"/>
                      <w:bottom w:val="nil"/>
                      <w:right w:val="single" w:sz="6" w:space="0" w:color="auto"/>
                    </w:tcBorders>
                    <w:shd w:val="clear" w:color="auto" w:fill="FFFFFF"/>
                  </w:tcPr>
                  <w:p w:rsidR="00C57B3A" w:rsidRDefault="00C57B3A">
                    <w:pPr>
                      <w:widowControl w:val="0"/>
                      <w:shd w:val="clear" w:color="auto" w:fill="FFFFFF"/>
                      <w:rPr>
                        <w:sz w:val="20"/>
                      </w:rPr>
                    </w:pPr>
                  </w:p>
                </w:tc>
                <w:tc>
                  <w:tcPr>
                    <w:tcW w:w="900" w:type="dxa"/>
                    <w:tcBorders>
                      <w:top w:val="nil"/>
                      <w:left w:val="single" w:sz="6" w:space="0" w:color="auto"/>
                      <w:bottom w:val="nil"/>
                      <w:right w:val="single" w:sz="6" w:space="0" w:color="auto"/>
                    </w:tcBorders>
                    <w:shd w:val="clear" w:color="auto" w:fill="FFFFFF"/>
                  </w:tcPr>
                  <w:p w:rsidR="00C57B3A" w:rsidRDefault="00C57B3A">
                    <w:pPr>
                      <w:widowControl w:val="0"/>
                      <w:shd w:val="clear" w:color="auto" w:fill="FFFFFF"/>
                      <w:rPr>
                        <w:sz w:val="20"/>
                      </w:rPr>
                    </w:pPr>
                  </w:p>
                </w:tc>
              </w:tr>
              <w:tr w:rsidR="00C57B3A">
                <w:trPr>
                  <w:cantSplit/>
                  <w:trHeight w:val="23"/>
                </w:trPr>
                <w:tc>
                  <w:tcPr>
                    <w:tcW w:w="3780" w:type="dxa"/>
                    <w:tcBorders>
                      <w:left w:val="single" w:sz="6" w:space="0" w:color="auto"/>
                      <w:right w:val="single" w:sz="6" w:space="0" w:color="auto"/>
                    </w:tcBorders>
                    <w:shd w:val="clear" w:color="auto" w:fill="FFFFFF"/>
                  </w:tcPr>
                  <w:p w:rsidR="00C57B3A" w:rsidRDefault="00F73678">
                    <w:pPr>
                      <w:widowControl w:val="0"/>
                      <w:shd w:val="clear" w:color="auto" w:fill="FFFFFF"/>
                      <w:rPr>
                        <w:sz w:val="20"/>
                      </w:rPr>
                    </w:pPr>
                    <w:r>
                      <w:rPr>
                        <w:sz w:val="20"/>
                      </w:rPr>
                      <w:t>• the structure of land use and changes in the prevailing agricultural crops, fellings (by area and volumes of felled wood), drainage area (ha): ___</w:t>
                    </w:r>
                  </w:p>
                </w:tc>
                <w:tc>
                  <w:tcPr>
                    <w:tcW w:w="900" w:type="dxa"/>
                    <w:tcBorders>
                      <w:top w:val="nil"/>
                      <w:left w:val="single" w:sz="6" w:space="0" w:color="auto"/>
                      <w:right w:val="single" w:sz="6" w:space="0" w:color="auto"/>
                    </w:tcBorders>
                    <w:shd w:val="clear" w:color="auto" w:fill="FFFFFF"/>
                  </w:tcPr>
                  <w:p w:rsidR="00C57B3A" w:rsidRDefault="00C57B3A">
                    <w:pPr>
                      <w:widowControl w:val="0"/>
                      <w:shd w:val="clear" w:color="auto" w:fill="FFFFFF"/>
                      <w:rPr>
                        <w:sz w:val="20"/>
                      </w:rPr>
                    </w:pPr>
                  </w:p>
                </w:tc>
                <w:tc>
                  <w:tcPr>
                    <w:tcW w:w="3420" w:type="dxa"/>
                    <w:tcBorders>
                      <w:top w:val="nil"/>
                      <w:left w:val="single" w:sz="6" w:space="0" w:color="auto"/>
                      <w:right w:val="single" w:sz="6" w:space="0" w:color="auto"/>
                    </w:tcBorders>
                    <w:shd w:val="clear" w:color="auto" w:fill="FFFFFF"/>
                  </w:tcPr>
                  <w:p w:rsidR="00C57B3A" w:rsidRDefault="00C57B3A">
                    <w:pPr>
                      <w:widowControl w:val="0"/>
                      <w:shd w:val="clear" w:color="auto" w:fill="FFFFFF"/>
                      <w:rPr>
                        <w:sz w:val="20"/>
                      </w:rPr>
                    </w:pPr>
                  </w:p>
                </w:tc>
                <w:tc>
                  <w:tcPr>
                    <w:tcW w:w="900" w:type="dxa"/>
                    <w:tcBorders>
                      <w:top w:val="nil"/>
                      <w:left w:val="single" w:sz="6" w:space="0" w:color="auto"/>
                      <w:right w:val="single" w:sz="6" w:space="0" w:color="auto"/>
                    </w:tcBorders>
                    <w:shd w:val="clear" w:color="auto" w:fill="FFFFFF"/>
                  </w:tcPr>
                  <w:p w:rsidR="00C57B3A" w:rsidRDefault="00C57B3A">
                    <w:pPr>
                      <w:widowControl w:val="0"/>
                      <w:shd w:val="clear" w:color="auto" w:fill="FFFFFF"/>
                      <w:rPr>
                        <w:sz w:val="20"/>
                      </w:rPr>
                    </w:pPr>
                  </w:p>
                </w:tc>
              </w:tr>
              <w:tr w:rsidR="00C57B3A">
                <w:trPr>
                  <w:cantSplit/>
                  <w:trHeight w:val="23"/>
                </w:trPr>
                <w:tc>
                  <w:tcPr>
                    <w:tcW w:w="3780" w:type="dxa"/>
                    <w:tcBorders>
                      <w:left w:val="single" w:sz="6" w:space="0" w:color="auto"/>
                      <w:right w:val="single" w:sz="6" w:space="0" w:color="auto"/>
                    </w:tcBorders>
                    <w:shd w:val="clear" w:color="auto" w:fill="FFFFFF"/>
                  </w:tcPr>
                  <w:p w:rsidR="00C57B3A" w:rsidRDefault="00F73678">
                    <w:pPr>
                      <w:widowControl w:val="0"/>
                      <w:shd w:val="clear" w:color="auto" w:fill="FFFFFF"/>
                      <w:rPr>
                        <w:sz w:val="20"/>
                      </w:rPr>
                    </w:pPr>
                    <w:r>
                      <w:rPr>
                        <w:sz w:val="20"/>
                      </w:rPr>
                      <w:t>• changes in groundwater depth, relief changes: ___</w:t>
                    </w:r>
                  </w:p>
                </w:tc>
                <w:tc>
                  <w:tcPr>
                    <w:tcW w:w="900" w:type="dxa"/>
                    <w:tcBorders>
                      <w:top w:val="nil"/>
                      <w:left w:val="single" w:sz="6" w:space="0" w:color="auto"/>
                      <w:right w:val="single" w:sz="6" w:space="0" w:color="auto"/>
                    </w:tcBorders>
                    <w:shd w:val="clear" w:color="auto" w:fill="FFFFFF"/>
                  </w:tcPr>
                  <w:p w:rsidR="00C57B3A" w:rsidRDefault="00C57B3A">
                    <w:pPr>
                      <w:widowControl w:val="0"/>
                      <w:shd w:val="clear" w:color="auto" w:fill="FFFFFF"/>
                      <w:rPr>
                        <w:sz w:val="20"/>
                      </w:rPr>
                    </w:pPr>
                  </w:p>
                </w:tc>
                <w:tc>
                  <w:tcPr>
                    <w:tcW w:w="3420" w:type="dxa"/>
                    <w:tcBorders>
                      <w:top w:val="nil"/>
                      <w:left w:val="single" w:sz="6" w:space="0" w:color="auto"/>
                      <w:right w:val="single" w:sz="6" w:space="0" w:color="auto"/>
                    </w:tcBorders>
                    <w:shd w:val="clear" w:color="auto" w:fill="FFFFFF"/>
                  </w:tcPr>
                  <w:p w:rsidR="00C57B3A" w:rsidRDefault="00C57B3A">
                    <w:pPr>
                      <w:widowControl w:val="0"/>
                      <w:shd w:val="clear" w:color="auto" w:fill="FFFFFF"/>
                      <w:rPr>
                        <w:sz w:val="20"/>
                      </w:rPr>
                    </w:pPr>
                  </w:p>
                </w:tc>
                <w:tc>
                  <w:tcPr>
                    <w:tcW w:w="900" w:type="dxa"/>
                    <w:tcBorders>
                      <w:top w:val="nil"/>
                      <w:left w:val="single" w:sz="6" w:space="0" w:color="auto"/>
                      <w:right w:val="single" w:sz="6" w:space="0" w:color="auto"/>
                    </w:tcBorders>
                    <w:shd w:val="clear" w:color="auto" w:fill="FFFFFF"/>
                  </w:tcPr>
                  <w:p w:rsidR="00C57B3A" w:rsidRDefault="00C57B3A">
                    <w:pPr>
                      <w:widowControl w:val="0"/>
                      <w:shd w:val="clear" w:color="auto" w:fill="FFFFFF"/>
                      <w:rPr>
                        <w:sz w:val="20"/>
                      </w:rPr>
                    </w:pPr>
                  </w:p>
                </w:tc>
              </w:tr>
              <w:tr w:rsidR="00C57B3A">
                <w:trPr>
                  <w:cantSplit/>
                  <w:trHeight w:val="23"/>
                </w:trPr>
                <w:tc>
                  <w:tcPr>
                    <w:tcW w:w="3780" w:type="dxa"/>
                    <w:tcBorders>
                      <w:left w:val="single" w:sz="6" w:space="0" w:color="auto"/>
                      <w:right w:val="single" w:sz="6" w:space="0" w:color="auto"/>
                    </w:tcBorders>
                    <w:shd w:val="clear" w:color="auto" w:fill="FFFFFF"/>
                  </w:tcPr>
                  <w:p w:rsidR="00C57B3A" w:rsidRDefault="00F73678">
                    <w:pPr>
                      <w:widowControl w:val="0"/>
                      <w:shd w:val="clear" w:color="auto" w:fill="FFFFFF"/>
                      <w:rPr>
                        <w:sz w:val="20"/>
                      </w:rPr>
                    </w:pPr>
                    <w:r>
                      <w:rPr>
                        <w:sz w:val="20"/>
                      </w:rPr>
                      <w:t>• change in eolic processes, increased erosion: ___</w:t>
                    </w:r>
                  </w:p>
                </w:tc>
                <w:tc>
                  <w:tcPr>
                    <w:tcW w:w="900" w:type="dxa"/>
                    <w:tcBorders>
                      <w:left w:val="single" w:sz="6" w:space="0" w:color="auto"/>
                      <w:right w:val="single" w:sz="6" w:space="0" w:color="auto"/>
                    </w:tcBorders>
                    <w:shd w:val="clear" w:color="auto" w:fill="FFFFFF"/>
                  </w:tcPr>
                  <w:p w:rsidR="00C57B3A" w:rsidRDefault="00C57B3A">
                    <w:pPr>
                      <w:widowControl w:val="0"/>
                      <w:shd w:val="clear" w:color="auto" w:fill="FFFFFF"/>
                      <w:rPr>
                        <w:sz w:val="20"/>
                      </w:rPr>
                    </w:pPr>
                  </w:p>
                </w:tc>
                <w:tc>
                  <w:tcPr>
                    <w:tcW w:w="3420" w:type="dxa"/>
                    <w:tcBorders>
                      <w:left w:val="single" w:sz="6" w:space="0" w:color="auto"/>
                      <w:right w:val="single" w:sz="6" w:space="0" w:color="auto"/>
                    </w:tcBorders>
                    <w:shd w:val="clear" w:color="auto" w:fill="FFFFFF"/>
                  </w:tcPr>
                  <w:p w:rsidR="00C57B3A" w:rsidRDefault="00C57B3A">
                    <w:pPr>
                      <w:widowControl w:val="0"/>
                      <w:shd w:val="clear" w:color="auto" w:fill="FFFFFF"/>
                      <w:rPr>
                        <w:sz w:val="20"/>
                      </w:rPr>
                    </w:pPr>
                  </w:p>
                </w:tc>
                <w:tc>
                  <w:tcPr>
                    <w:tcW w:w="900" w:type="dxa"/>
                    <w:tcBorders>
                      <w:left w:val="single" w:sz="6" w:space="0" w:color="auto"/>
                      <w:right w:val="single" w:sz="6" w:space="0" w:color="auto"/>
                    </w:tcBorders>
                    <w:shd w:val="clear" w:color="auto" w:fill="FFFFFF"/>
                  </w:tcPr>
                  <w:p w:rsidR="00C57B3A" w:rsidRDefault="00C57B3A">
                    <w:pPr>
                      <w:widowControl w:val="0"/>
                      <w:shd w:val="clear" w:color="auto" w:fill="FFFFFF"/>
                      <w:rPr>
                        <w:sz w:val="20"/>
                      </w:rPr>
                    </w:pPr>
                  </w:p>
                </w:tc>
              </w:tr>
              <w:tr w:rsidR="00C57B3A">
                <w:trPr>
                  <w:cantSplit/>
                  <w:trHeight w:val="23"/>
                </w:trPr>
                <w:tc>
                  <w:tcPr>
                    <w:tcW w:w="3780" w:type="dxa"/>
                    <w:tcBorders>
                      <w:left w:val="single" w:sz="6" w:space="0" w:color="auto"/>
                      <w:bottom w:val="single" w:sz="6" w:space="0" w:color="auto"/>
                      <w:right w:val="single" w:sz="6" w:space="0" w:color="auto"/>
                    </w:tcBorders>
                    <w:shd w:val="clear" w:color="auto" w:fill="FFFFFF"/>
                  </w:tcPr>
                  <w:p w:rsidR="00C57B3A" w:rsidRDefault="00F73678">
                    <w:pPr>
                      <w:widowControl w:val="0"/>
                      <w:shd w:val="clear" w:color="auto" w:fill="FFFFFF"/>
                      <w:rPr>
                        <w:sz w:val="20"/>
                      </w:rPr>
                    </w:pPr>
                    <w:r>
                      <w:rPr>
                        <w:sz w:val="20"/>
                      </w:rPr>
                      <w:t>• other changes (at the choice of the organiser): ___</w:t>
                    </w:r>
                  </w:p>
                </w:tc>
                <w:tc>
                  <w:tcPr>
                    <w:tcW w:w="900" w:type="dxa"/>
                    <w:tcBorders>
                      <w:left w:val="single" w:sz="6" w:space="0" w:color="auto"/>
                      <w:bottom w:val="single" w:sz="6" w:space="0" w:color="auto"/>
                      <w:right w:val="single" w:sz="6" w:space="0" w:color="auto"/>
                    </w:tcBorders>
                    <w:shd w:val="clear" w:color="auto" w:fill="FFFFFF"/>
                  </w:tcPr>
                  <w:p w:rsidR="00C57B3A" w:rsidRDefault="00C57B3A">
                    <w:pPr>
                      <w:widowControl w:val="0"/>
                      <w:shd w:val="clear" w:color="auto" w:fill="FFFFFF"/>
                      <w:rPr>
                        <w:sz w:val="20"/>
                      </w:rPr>
                    </w:pPr>
                  </w:p>
                </w:tc>
                <w:tc>
                  <w:tcPr>
                    <w:tcW w:w="3420" w:type="dxa"/>
                    <w:tcBorders>
                      <w:left w:val="single" w:sz="6" w:space="0" w:color="auto"/>
                      <w:bottom w:val="single" w:sz="6" w:space="0" w:color="auto"/>
                      <w:right w:val="single" w:sz="6" w:space="0" w:color="auto"/>
                    </w:tcBorders>
                    <w:shd w:val="clear" w:color="auto" w:fill="FFFFFF"/>
                  </w:tcPr>
                  <w:p w:rsidR="00C57B3A" w:rsidRDefault="00C57B3A">
                    <w:pPr>
                      <w:widowControl w:val="0"/>
                      <w:shd w:val="clear" w:color="auto" w:fill="FFFFFF"/>
                      <w:rPr>
                        <w:sz w:val="20"/>
                      </w:rPr>
                    </w:pPr>
                  </w:p>
                </w:tc>
                <w:tc>
                  <w:tcPr>
                    <w:tcW w:w="900" w:type="dxa"/>
                    <w:tcBorders>
                      <w:left w:val="single" w:sz="6" w:space="0" w:color="auto"/>
                      <w:bottom w:val="single" w:sz="6" w:space="0" w:color="auto"/>
                      <w:right w:val="single" w:sz="6" w:space="0" w:color="auto"/>
                    </w:tcBorders>
                    <w:shd w:val="clear" w:color="auto" w:fill="FFFFFF"/>
                  </w:tcPr>
                  <w:p w:rsidR="00C57B3A" w:rsidRDefault="00C57B3A">
                    <w:pPr>
                      <w:widowControl w:val="0"/>
                      <w:shd w:val="clear" w:color="auto" w:fill="FFFFFF"/>
                      <w:rPr>
                        <w:sz w:val="20"/>
                      </w:rPr>
                    </w:pPr>
                  </w:p>
                </w:tc>
              </w:tr>
            </w:tbl>
            <w:p w:rsidR="00C57B3A" w:rsidRDefault="00F73678">
              <w:pPr>
                <w:widowControl w:val="0"/>
                <w:shd w:val="clear" w:color="auto" w:fill="FFFFFF"/>
                <w:jc w:val="both"/>
              </w:pPr>
              <w:r>
                <w:t>Comments:</w:t>
              </w:r>
            </w:p>
            <w:sdt>
              <w:sdtPr>
                <w:alias w:val="1 pr. 1 pp."/>
                <w:tag w:val="part_ea7ae24cabd34580a52d6204ba29dcc1"/>
                <w:id w:val="350612038"/>
                <w:lock w:val="sdtLocked"/>
              </w:sdtPr>
              <w:sdtEndPr/>
              <w:sdtContent>
                <w:p w:rsidR="00C57B3A" w:rsidRDefault="00FE1B43">
                  <w:pPr>
                    <w:widowControl w:val="0"/>
                    <w:shd w:val="clear" w:color="auto" w:fill="FFFFFF"/>
                    <w:ind w:firstLine="709"/>
                    <w:jc w:val="both"/>
                  </w:pPr>
                  <w:sdt>
                    <w:sdtPr>
                      <w:alias w:val="Numeris"/>
                      <w:tag w:val="nr_ea7ae24cabd34580a52d6204ba29dcc1"/>
                      <w:id w:val="-1986082522"/>
                      <w:lock w:val="sdtLocked"/>
                    </w:sdtPr>
                    <w:sdtEndPr/>
                    <w:sdtContent>
                      <w:r w:rsidR="00F73678">
                        <w:t>1</w:t>
                      </w:r>
                    </w:sdtContent>
                  </w:sdt>
                  <w:r w:rsidR="00F73678">
                    <w:t xml:space="preserve">) </w:t>
                  </w:r>
                  <w:r w:rsidR="00F73678">
                    <w:rPr>
                      <w:vertAlign w:val="superscript"/>
                    </w:rPr>
                    <w:t>1</w:t>
                  </w:r>
                  <w:r w:rsidR="00F73678">
                    <w:t xml:space="preserve"> Not applicable to aspects where the plans or programmes do not provide solutions for these aspects.</w:t>
                  </w:r>
                </w:p>
              </w:sdtContent>
            </w:sdt>
            <w:sdt>
              <w:sdtPr>
                <w:alias w:val="1 pr. 2 pp."/>
                <w:tag w:val="part_a11505bd82144112abf188946f5ee175"/>
                <w:id w:val="629521894"/>
                <w:lock w:val="sdtLocked"/>
              </w:sdtPr>
              <w:sdtEndPr/>
              <w:sdtContent>
                <w:p w:rsidR="00C57B3A" w:rsidRDefault="00FE1B43">
                  <w:pPr>
                    <w:widowControl w:val="0"/>
                    <w:shd w:val="clear" w:color="auto" w:fill="FFFFFF"/>
                    <w:ind w:firstLine="709"/>
                    <w:jc w:val="both"/>
                  </w:pPr>
                  <w:sdt>
                    <w:sdtPr>
                      <w:alias w:val="Numeris"/>
                      <w:tag w:val="nr_a11505bd82144112abf188946f5ee175"/>
                      <w:id w:val="-401367730"/>
                      <w:lock w:val="sdtLocked"/>
                    </w:sdtPr>
                    <w:sdtEndPr/>
                    <w:sdtContent>
                      <w:r w:rsidR="00F73678">
                        <w:t>2</w:t>
                      </w:r>
                    </w:sdtContent>
                  </w:sdt>
                  <w:r w:rsidR="00F73678">
                    <w:t>) the organiser of the drawing up of the Plan or Programme (a consultant employed by him) submits a topographic map of the planned territory or territory in which the programme is to be implemented (M 1: 50 000).</w:t>
                  </w:r>
                </w:p>
                <w:p w:rsidR="00C57B3A" w:rsidRDefault="00C57B3A">
                  <w:pPr>
                    <w:ind w:firstLine="709"/>
                    <w:jc w:val="both"/>
                  </w:pPr>
                </w:p>
                <w:p w:rsidR="00C57B3A" w:rsidRDefault="00F73678">
                  <w:pPr>
                    <w:tabs>
                      <w:tab w:val="right" w:leader="underscore" w:pos="9638"/>
                    </w:tabs>
                    <w:jc w:val="both"/>
                  </w:pPr>
                  <w:r>
                    <w:t>The information required to determine the significance of the impact of the implementation of the plan or programme on established or potential Natura 2000 sites has been provided by (name, surname, address, telephone, fax, e-mail, date):</w:t>
                  </w:r>
                  <w:r>
                    <w:tab/>
                  </w:r>
                </w:p>
                <w:p w:rsidR="00C57B3A" w:rsidRDefault="00F73678">
                  <w:pPr>
                    <w:tabs>
                      <w:tab w:val="right" w:leader="underscore" w:pos="9638"/>
                    </w:tabs>
                    <w:jc w:val="both"/>
                  </w:pPr>
                  <w:r>
                    <w:tab/>
                    <w:t>.</w:t>
                  </w:r>
                </w:p>
                <w:p w:rsidR="00C57B3A" w:rsidRDefault="00C57B3A">
                  <w:pPr>
                    <w:ind w:firstLine="709"/>
                    <w:jc w:val="both"/>
                  </w:pPr>
                </w:p>
                <w:p w:rsidR="00C57B3A" w:rsidRDefault="00F73678">
                  <w:pPr>
                    <w:widowControl w:val="0"/>
                    <w:shd w:val="clear" w:color="auto" w:fill="FFFFFF"/>
                    <w:tabs>
                      <w:tab w:val="right" w:leader="underscore" w:pos="9638"/>
                    </w:tabs>
                    <w:jc w:val="both"/>
                  </w:pPr>
                  <w:r>
                    <w:t>The significance of the impact of the implementation of the plan or programme on established or potential Natura 2000 sites has been determined by: (title, first name, signature, date):</w:t>
                  </w:r>
                  <w:r>
                    <w:tab/>
                  </w:r>
                </w:p>
                <w:p w:rsidR="00C57B3A" w:rsidRDefault="00F73678">
                  <w:pPr>
                    <w:tabs>
                      <w:tab w:val="right" w:leader="underscore" w:pos="9638"/>
                    </w:tabs>
                    <w:jc w:val="both"/>
                  </w:pPr>
                  <w:r>
                    <w:tab/>
                    <w:t>.</w:t>
                  </w:r>
                </w:p>
                <w:p w:rsidR="00C57B3A" w:rsidRDefault="00F73678">
                  <w:pPr>
                    <w:widowControl w:val="0"/>
                    <w:shd w:val="clear" w:color="auto" w:fill="FFFFFF"/>
                    <w:jc w:val="center"/>
                  </w:pPr>
                  <w:r>
                    <w:t>___</w:t>
                  </w:r>
                </w:p>
              </w:sdtContent>
            </w:sdt>
          </w:sdtContent>
        </w:sdt>
      </w:sdtContent>
    </w:sdt>
    <w:sdt>
      <w:sdtPr>
        <w:alias w:val="2 pr."/>
        <w:tag w:val="part_28abf5195ee94a1db16e9b004a8fa758"/>
        <w:id w:val="-1171320550"/>
        <w:lock w:val="sdtLocked"/>
      </w:sdtPr>
      <w:sdtEndPr/>
      <w:sdtContent>
        <w:p w:rsidR="00C57B3A" w:rsidRDefault="00F73678" w:rsidP="009E3AE0">
          <w:pPr>
            <w:widowControl w:val="0"/>
            <w:shd w:val="clear" w:color="auto" w:fill="FFFFFF"/>
            <w:ind w:left="5102"/>
          </w:pPr>
          <w:r>
            <w:br w:type="page"/>
          </w:r>
          <w:r>
            <w:lastRenderedPageBreak/>
            <w:t>Plans or programmes and the planned economic</w:t>
          </w:r>
          <w:r w:rsidR="009E3AE0">
            <w:t xml:space="preserve"> </w:t>
          </w:r>
          <w:r>
            <w:t>the impact of the implementation of the activities on established or</w:t>
          </w:r>
          <w:r w:rsidR="009E3AE0">
            <w:t xml:space="preserve"> </w:t>
          </w:r>
          <w:r>
            <w:t>potential Natura 2000 sites</w:t>
          </w:r>
        </w:p>
        <w:p w:rsidR="00C57B3A" w:rsidRDefault="00F73678">
          <w:pPr>
            <w:widowControl w:val="0"/>
            <w:shd w:val="clear" w:color="auto" w:fill="FFFFFF"/>
            <w:ind w:firstLine="5102"/>
          </w:pPr>
          <w:r>
            <w:t>Description of the materiality procedure</w:t>
          </w:r>
        </w:p>
        <w:p w:rsidR="00C57B3A" w:rsidRDefault="00FE1B43">
          <w:pPr>
            <w:widowControl w:val="0"/>
            <w:shd w:val="clear" w:color="auto" w:fill="FFFFFF"/>
            <w:ind w:firstLine="5102"/>
          </w:pPr>
          <w:sdt>
            <w:sdtPr>
              <w:alias w:val="Numeris"/>
              <w:tag w:val="nr_28abf5195ee94a1db16e9b004a8fa758"/>
              <w:id w:val="-1484771314"/>
              <w:lock w:val="sdtLocked"/>
            </w:sdtPr>
            <w:sdtEndPr/>
            <w:sdtContent/>
          </w:sdt>
          <w:r w:rsidR="00F73678">
            <w:t>Annex 2</w:t>
          </w:r>
        </w:p>
        <w:p w:rsidR="00C57B3A" w:rsidRDefault="00C57B3A">
          <w:pPr>
            <w:ind w:firstLine="709"/>
            <w:jc w:val="both"/>
          </w:pPr>
        </w:p>
        <w:p w:rsidR="00C57B3A" w:rsidRDefault="00FE1B43">
          <w:pPr>
            <w:widowControl w:val="0"/>
            <w:shd w:val="clear" w:color="auto" w:fill="FFFFFF"/>
            <w:jc w:val="center"/>
          </w:pPr>
          <w:sdt>
            <w:sdtPr>
              <w:alias w:val="Pavadinimas"/>
              <w:tag w:val="title_28abf5195ee94a1db16e9b004a8fa758"/>
              <w:id w:val="-804928210"/>
              <w:lock w:val="sdtLocked"/>
            </w:sdtPr>
            <w:sdtEndPr/>
            <w:sdtContent>
              <w:r w:rsidR="00F73678">
                <w:rPr>
                  <w:b/>
                  <w:bCs/>
                </w:rPr>
                <w:t>Conclusion of the significance of the impact of the implementation of plans or programmes on established or potential Natura 2000 sites</w:t>
              </w:r>
            </w:sdtContent>
          </w:sdt>
        </w:p>
        <w:p w:rsidR="00C57B3A" w:rsidRDefault="00C57B3A">
          <w:pPr>
            <w:ind w:firstLine="709"/>
            <w:jc w:val="both"/>
          </w:pPr>
        </w:p>
        <w:sdt>
          <w:sdtPr>
            <w:alias w:val="skirsnis"/>
            <w:tag w:val="part_8ca661ab44b94ca0a5d60ef602887254"/>
            <w:id w:val="157819072"/>
            <w:lock w:val="sdtLocked"/>
          </w:sdtPr>
          <w:sdtEndPr/>
          <w:sdtContent>
            <w:p w:rsidR="00C57B3A" w:rsidRDefault="00FE1B43">
              <w:pPr>
                <w:tabs>
                  <w:tab w:val="right" w:leader="underscore" w:pos="9638"/>
                </w:tabs>
                <w:jc w:val="both"/>
              </w:pPr>
              <w:sdt>
                <w:sdtPr>
                  <w:alias w:val="Pavadinimas"/>
                  <w:tag w:val="title_8ca661ab44b94ca0a5d60ef602887254"/>
                  <w:id w:val="-726612515"/>
                  <w:lock w:val="sdtLocked"/>
                </w:sdtPr>
                <w:sdtEndPr/>
                <w:sdtContent>
                  <w:r w:rsidR="00F73678">
                    <w:rPr>
                      <w:b/>
                      <w:bCs/>
                    </w:rPr>
                    <w:t>Name of plan or programme:</w:t>
                  </w:r>
                  <w:r w:rsidR="00F73678">
                    <w:rPr>
                      <w:b/>
                      <w:bCs/>
                    </w:rPr>
                    <w:tab/>
                  </w:r>
                </w:sdtContent>
              </w:sdt>
            </w:p>
            <w:p w:rsidR="00C57B3A" w:rsidRDefault="00F73678">
              <w:pPr>
                <w:tabs>
                  <w:tab w:val="right" w:leader="underscore" w:pos="9638"/>
                </w:tabs>
                <w:jc w:val="both"/>
              </w:pPr>
              <w:r>
                <w:tab/>
              </w:r>
            </w:p>
            <w:p w:rsidR="00C57B3A" w:rsidRDefault="00F73678">
              <w:pPr>
                <w:tabs>
                  <w:tab w:val="right" w:leader="underscore" w:pos="9638"/>
                </w:tabs>
                <w:jc w:val="both"/>
              </w:pPr>
              <w:r>
                <w:rPr>
                  <w:b/>
                  <w:bCs/>
                </w:rPr>
                <w:t xml:space="preserve">Organiser of the preparation of the plan or programme ( </w:t>
              </w:r>
              <w:r>
                <w:t>name, address, telephone, fax, e-mail):</w:t>
              </w:r>
              <w:r>
                <w:tab/>
              </w:r>
            </w:p>
            <w:p w:rsidR="00C57B3A" w:rsidRDefault="00F73678">
              <w:pPr>
                <w:tabs>
                  <w:tab w:val="right" w:leader="underscore" w:pos="9638"/>
                </w:tabs>
                <w:jc w:val="both"/>
              </w:pPr>
              <w:r>
                <w:tab/>
              </w:r>
            </w:p>
            <w:p w:rsidR="00C57B3A" w:rsidRDefault="00F73678">
              <w:pPr>
                <w:tabs>
                  <w:tab w:val="right" w:leader="underscore" w:pos="9638"/>
                </w:tabs>
                <w:jc w:val="both"/>
              </w:pPr>
              <w:r>
                <w:t>Consultant</w:t>
              </w:r>
              <w:r>
                <w:rPr>
                  <w:b/>
                  <w:bCs/>
                </w:rPr>
                <w:t>(s) used by the organiser for the preparation of the plan or programme:</w:t>
              </w:r>
              <w:r>
                <w:t>(name, address, telephone, fax, e-mail):</w:t>
              </w:r>
              <w:r>
                <w:tab/>
              </w:r>
            </w:p>
            <w:p w:rsidR="00C57B3A" w:rsidRDefault="00F73678">
              <w:pPr>
                <w:tabs>
                  <w:tab w:val="right" w:leader="underscore" w:pos="9638"/>
                </w:tabs>
                <w:jc w:val="both"/>
              </w:pPr>
              <w:r>
                <w:t>_</w:t>
              </w:r>
              <w:r>
                <w:tab/>
              </w:r>
            </w:p>
            <w:p w:rsidR="00C57B3A" w:rsidRDefault="00F73678">
              <w:pPr>
                <w:tabs>
                  <w:tab w:val="right" w:leader="underscore" w:pos="9638"/>
                </w:tabs>
                <w:jc w:val="both"/>
              </w:pPr>
              <w:r>
                <w:rPr>
                  <w:b/>
                  <w:bCs/>
                </w:rPr>
                <w:t xml:space="preserve">The names and main values of Natura 2000 sites established or potential for which the potential impacts have been examined </w:t>
              </w:r>
              <w:r>
                <w:t>(specify the species and/or habitats for which the sites have been declared to be protected):</w:t>
              </w:r>
              <w:r>
                <w:tab/>
              </w:r>
            </w:p>
            <w:p w:rsidR="00C57B3A" w:rsidRDefault="00F73678">
              <w:pPr>
                <w:tabs>
                  <w:tab w:val="right" w:leader="underscore" w:pos="9638"/>
                </w:tabs>
                <w:jc w:val="both"/>
              </w:pPr>
              <w:r>
                <w:tab/>
              </w:r>
            </w:p>
            <w:p w:rsidR="00C57B3A" w:rsidRDefault="00F73678">
              <w:pPr>
                <w:tabs>
                  <w:tab w:val="right" w:leader="underscore" w:pos="9638"/>
                </w:tabs>
                <w:jc w:val="both"/>
              </w:pPr>
              <w:r>
                <w:tab/>
              </w:r>
            </w:p>
            <w:p w:rsidR="00C57B3A" w:rsidRDefault="00F73678">
              <w:pPr>
                <w:tabs>
                  <w:tab w:val="right" w:leader="underscore" w:pos="9638"/>
                </w:tabs>
                <w:jc w:val="both"/>
              </w:pPr>
              <w:r>
                <w:rPr>
                  <w:b/>
                  <w:bCs/>
                </w:rPr>
                <w:t xml:space="preserve">Brief description of the plan or programme </w:t>
              </w:r>
              <w:r>
                <w:t>(planned territory, envisaged general spatial concept of development of the territory, functional priorities of use of the territory, etc.):</w:t>
              </w:r>
              <w:r>
                <w:tab/>
              </w:r>
            </w:p>
            <w:p w:rsidR="00C57B3A" w:rsidRDefault="00F73678">
              <w:pPr>
                <w:tabs>
                  <w:tab w:val="right" w:leader="underscore" w:pos="9638"/>
                </w:tabs>
                <w:jc w:val="both"/>
              </w:pPr>
              <w:r>
                <w:tab/>
              </w:r>
            </w:p>
            <w:p w:rsidR="00C57B3A" w:rsidRDefault="00F73678">
              <w:pPr>
                <w:tabs>
                  <w:tab w:val="right" w:leader="underscore" w:pos="9638"/>
                </w:tabs>
                <w:jc w:val="both"/>
              </w:pPr>
              <w:r>
                <w:tab/>
              </w:r>
            </w:p>
            <w:p w:rsidR="00C57B3A" w:rsidRDefault="00F73678">
              <w:pPr>
                <w:tabs>
                  <w:tab w:val="right" w:leader="underscore" w:pos="9638"/>
                </w:tabs>
                <w:jc w:val="both"/>
              </w:pPr>
              <w:r>
                <w:tab/>
              </w:r>
            </w:p>
            <w:p w:rsidR="00C57B3A" w:rsidRDefault="00F73678">
              <w:pPr>
                <w:tabs>
                  <w:tab w:val="right" w:leader="underscore" w:pos="9638"/>
                </w:tabs>
                <w:jc w:val="both"/>
              </w:pPr>
              <w:r>
                <w:tab/>
              </w:r>
            </w:p>
          </w:sdtContent>
        </w:sdt>
        <w:sdt>
          <w:sdtPr>
            <w:alias w:val="skirsnis"/>
            <w:tag w:val="part_76285810407541c78cd832d86c31402b"/>
            <w:id w:val="-2072411360"/>
            <w:lock w:val="sdtLocked"/>
          </w:sdtPr>
          <w:sdtEndPr/>
          <w:sdtContent>
            <w:p w:rsidR="00C57B3A" w:rsidRDefault="00FE1B43">
              <w:pPr>
                <w:tabs>
                  <w:tab w:val="right" w:leader="underscore" w:pos="9638"/>
                </w:tabs>
                <w:jc w:val="both"/>
              </w:pPr>
              <w:sdt>
                <w:sdtPr>
                  <w:alias w:val="Pavadinimas"/>
                  <w:tag w:val="title_76285810407541c78cd832d86c31402b"/>
                  <w:id w:val="-966576576"/>
                  <w:lock w:val="sdtLocked"/>
                </w:sdtPr>
                <w:sdtEndPr/>
                <w:sdtContent>
                  <w:r w:rsidR="00F73678">
                    <w:rPr>
                      <w:b/>
                      <w:bCs/>
                    </w:rPr>
                    <w:t>The aspects (solutions of territorial planning documents) likely to have a significant impact on established or potential Natura 2000 sites:</w:t>
                  </w:r>
                  <w:r w:rsidR="00F73678">
                    <w:rPr>
                      <w:b/>
                      <w:bCs/>
                    </w:rPr>
                    <w:tab/>
                  </w:r>
                </w:sdtContent>
              </w:sdt>
            </w:p>
            <w:p w:rsidR="00C57B3A" w:rsidRDefault="00F73678">
              <w:pPr>
                <w:tabs>
                  <w:tab w:val="right" w:leader="underscore" w:pos="9638"/>
                </w:tabs>
                <w:jc w:val="both"/>
              </w:pPr>
              <w:r>
                <w:tab/>
              </w:r>
            </w:p>
            <w:p w:rsidR="00C57B3A" w:rsidRDefault="00F73678">
              <w:pPr>
                <w:tabs>
                  <w:tab w:val="right" w:leader="underscore" w:pos="9638"/>
                </w:tabs>
                <w:jc w:val="both"/>
              </w:pPr>
              <w:r>
                <w:tab/>
              </w:r>
            </w:p>
            <w:p w:rsidR="00C57B3A" w:rsidRDefault="00F73678">
              <w:pPr>
                <w:tabs>
                  <w:tab w:val="right" w:leader="underscore" w:pos="9638"/>
                </w:tabs>
                <w:jc w:val="both"/>
              </w:pPr>
              <w:r>
                <w:tab/>
              </w:r>
            </w:p>
            <w:p w:rsidR="00C57B3A" w:rsidRDefault="00F73678">
              <w:pPr>
                <w:tabs>
                  <w:tab w:val="right" w:leader="underscore" w:pos="9638"/>
                </w:tabs>
                <w:jc w:val="both"/>
              </w:pPr>
              <w:r>
                <w:rPr>
                  <w:b/>
                  <w:bCs/>
                </w:rPr>
                <w:t xml:space="preserve">Conclusion </w:t>
              </w:r>
              <w:r>
                <w:t>(indicate whether the impact of the implementation of the plan or programme may be significant or not and whether strategic environmental impact assessment is mandatory or optional):</w:t>
              </w:r>
              <w:r>
                <w:tab/>
              </w:r>
            </w:p>
            <w:p w:rsidR="00C57B3A" w:rsidRDefault="00F73678">
              <w:pPr>
                <w:tabs>
                  <w:tab w:val="right" w:leader="underscore" w:pos="9638"/>
                </w:tabs>
                <w:jc w:val="both"/>
              </w:pPr>
              <w:r>
                <w:tab/>
              </w:r>
            </w:p>
            <w:p w:rsidR="00C57B3A" w:rsidRDefault="00F73678">
              <w:pPr>
                <w:tabs>
                  <w:tab w:val="right" w:leader="underscore" w:pos="9638"/>
                </w:tabs>
                <w:jc w:val="both"/>
              </w:pPr>
              <w:r>
                <w:tab/>
              </w:r>
            </w:p>
            <w:p w:rsidR="00C57B3A" w:rsidRDefault="00F73678">
              <w:pPr>
                <w:tabs>
                  <w:tab w:val="right" w:leader="underscore" w:pos="9638"/>
                </w:tabs>
                <w:jc w:val="both"/>
              </w:pPr>
              <w:r>
                <w:tab/>
              </w:r>
            </w:p>
            <w:p w:rsidR="00C57B3A" w:rsidRDefault="00F73678">
              <w:pPr>
                <w:tabs>
                  <w:tab w:val="right" w:leader="underscore" w:pos="9638"/>
                </w:tabs>
                <w:jc w:val="both"/>
              </w:pPr>
              <w:r>
                <w:tab/>
              </w:r>
            </w:p>
            <w:p w:rsidR="00C57B3A" w:rsidRDefault="00F73678">
              <w:pPr>
                <w:widowControl w:val="0"/>
                <w:shd w:val="clear" w:color="auto" w:fill="FFFFFF"/>
                <w:jc w:val="both"/>
              </w:pPr>
              <w:r>
                <w:t>Note. The conclusion shall be made on the institution’s written form.</w:t>
              </w:r>
            </w:p>
            <w:p w:rsidR="00C57B3A" w:rsidRDefault="00F73678">
              <w:pPr>
                <w:widowControl w:val="0"/>
                <w:shd w:val="clear" w:color="auto" w:fill="FFFFFF"/>
                <w:jc w:val="center"/>
              </w:pPr>
              <w:r>
                <w:t>___</w:t>
              </w:r>
            </w:p>
          </w:sdtContent>
        </w:sdt>
      </w:sdtContent>
    </w:sdt>
    <w:sdt>
      <w:sdtPr>
        <w:alias w:val="3 pr."/>
        <w:tag w:val="part_9d816df6da054be5821b37ab907d7625"/>
        <w:id w:val="-327134064"/>
        <w:lock w:val="sdtLocked"/>
      </w:sdtPr>
      <w:sdtEndPr/>
      <w:sdtContent>
        <w:p w:rsidR="00C57B3A" w:rsidRDefault="00F73678">
          <w:pPr>
            <w:widowControl w:val="0"/>
            <w:shd w:val="clear" w:color="auto" w:fill="FFFFFF"/>
            <w:ind w:left="4535" w:firstLine="709"/>
          </w:pPr>
          <w:r>
            <w:br w:type="page"/>
          </w:r>
          <w:r>
            <w:lastRenderedPageBreak/>
            <w:t>Description of the procedure for determining the significance of the impact of implementation of plans, programmes and proposed economic activities on established or potential Natura 2000 sites</w:t>
          </w:r>
        </w:p>
        <w:p w:rsidR="00C57B3A" w:rsidRDefault="00FE1B43" w:rsidP="009E3AE0">
          <w:pPr>
            <w:widowControl w:val="0"/>
            <w:shd w:val="clear" w:color="auto" w:fill="FFFFFF"/>
            <w:ind w:left="4535" w:firstLine="1"/>
          </w:pPr>
          <w:sdt>
            <w:sdtPr>
              <w:alias w:val="Numeris"/>
              <w:tag w:val="nr_9d816df6da054be5821b37ab907d7625"/>
              <w:id w:val="1725402085"/>
              <w:lock w:val="sdtLocked"/>
            </w:sdtPr>
            <w:sdtEndPr/>
            <w:sdtContent/>
          </w:sdt>
          <w:r w:rsidR="00F73678">
            <w:t>Annex 3</w:t>
          </w:r>
        </w:p>
        <w:p w:rsidR="00C57B3A" w:rsidRDefault="00C57B3A">
          <w:pPr>
            <w:jc w:val="center"/>
          </w:pPr>
        </w:p>
        <w:p w:rsidR="00C57B3A" w:rsidRDefault="00FE1B43">
          <w:pPr>
            <w:widowControl w:val="0"/>
            <w:shd w:val="clear" w:color="auto" w:fill="FFFFFF"/>
            <w:jc w:val="center"/>
          </w:pPr>
          <w:sdt>
            <w:sdtPr>
              <w:alias w:val="Pavadinimas"/>
              <w:tag w:val="title_9d816df6da054be5821b37ab907d7625"/>
              <w:id w:val="1023438619"/>
              <w:lock w:val="sdtLocked"/>
            </w:sdtPr>
            <w:sdtEndPr/>
            <w:sdtContent>
              <w:r w:rsidR="00F73678">
                <w:rPr>
                  <w:b/>
                  <w:bCs/>
                </w:rPr>
                <w:t>Form of determination of the significance of the implementation of the proposed economic activity on established or potential Natura 2000 sites</w:t>
              </w:r>
            </w:sdtContent>
          </w:sdt>
        </w:p>
        <w:p w:rsidR="00C57B3A" w:rsidRDefault="00C57B3A">
          <w:pPr>
            <w:ind w:firstLine="709"/>
            <w:jc w:val="both"/>
          </w:pPr>
        </w:p>
        <w:sdt>
          <w:sdtPr>
            <w:alias w:val="skirsnis"/>
            <w:tag w:val="part_8bbd7512888e4be08a02671779753a74"/>
            <w:id w:val="-24248109"/>
            <w:lock w:val="sdtLocked"/>
          </w:sdtPr>
          <w:sdtEndPr/>
          <w:sdtContent>
            <w:p w:rsidR="00C57B3A" w:rsidRDefault="00FE1B43">
              <w:pPr>
                <w:widowControl w:val="0"/>
                <w:shd w:val="clear" w:color="auto" w:fill="FFFFFF"/>
                <w:ind w:firstLine="709"/>
                <w:jc w:val="both"/>
              </w:pPr>
              <w:sdt>
                <w:sdtPr>
                  <w:alias w:val="Pavadinimas"/>
                  <w:tag w:val="title_8bbd7512888e4be08a02671779753a74"/>
                  <w:id w:val="-1512679433"/>
                  <w:lock w:val="sdtLocked"/>
                </w:sdtPr>
                <w:sdtEndPr/>
                <w:sdtContent>
                  <w:r w:rsidR="00F73678">
                    <w:rPr>
                      <w:b/>
                      <w:bCs/>
                    </w:rPr>
                    <w:t>General part:</w:t>
                  </w:r>
                </w:sdtContent>
              </w:sdt>
            </w:p>
            <w:p w:rsidR="00C57B3A" w:rsidRDefault="00F73678">
              <w:pPr>
                <w:widowControl w:val="0"/>
                <w:shd w:val="clear" w:color="auto" w:fill="FFFFFF"/>
                <w:ind w:firstLine="709"/>
                <w:jc w:val="both"/>
              </w:pPr>
              <w:r>
                <w:t>The organiser (developer) of the proposed economic activity shall:</w:t>
              </w:r>
            </w:p>
            <w:p w:rsidR="00C57B3A" w:rsidRDefault="00F73678">
              <w:pPr>
                <w:widowControl w:val="0"/>
                <w:shd w:val="clear" w:color="auto" w:fill="FFFFFF"/>
                <w:ind w:firstLine="709"/>
                <w:jc w:val="both"/>
              </w:pPr>
              <w:r>
                <w:t>The drafter of documents of environmental impact assessment of the proposed economic activity shall:</w:t>
              </w:r>
            </w:p>
            <w:p w:rsidR="00C57B3A" w:rsidRDefault="00F73678">
              <w:pPr>
                <w:widowControl w:val="0"/>
                <w:shd w:val="clear" w:color="auto" w:fill="FFFFFF"/>
                <w:ind w:firstLine="709"/>
                <w:jc w:val="both"/>
              </w:pPr>
              <w:r>
                <w:t>Name and brief description of the proposed economic activity (including the technologies and capacities envisaged and the measures taken to prevent, reduce or compensate for adverse effects on the environment):</w:t>
              </w:r>
            </w:p>
            <w:p w:rsidR="00C57B3A" w:rsidRDefault="00F73678">
              <w:pPr>
                <w:widowControl w:val="0"/>
                <w:shd w:val="clear" w:color="auto" w:fill="FFFFFF"/>
                <w:ind w:firstLine="709"/>
                <w:jc w:val="both"/>
              </w:pPr>
              <w:r>
                <w:t>The names, areas (ha) and natural habitat types and/or species of natural habitats of Community interest established or potential Natura 2000 sites on which the potential impact is being examined, and/or species (mark (*) shall indicate priority natural habitats and species of Community importance).Also information on research and monitoring of protected valuables carried out in the territories and analysis of their data (not applicable to construction projects coordinated in accordance with the provisions of the Construction Act [9], [14], [15]):</w:t>
              </w:r>
            </w:p>
            <w:p w:rsidR="00C57B3A" w:rsidRDefault="00F73678">
              <w:pPr>
                <w:widowControl w:val="0"/>
                <w:shd w:val="clear" w:color="auto" w:fill="FFFFFF"/>
                <w:ind w:firstLine="709"/>
                <w:jc w:val="both"/>
              </w:pPr>
              <w:r>
                <w:t>Other ongoing or approved projects of the proposed economic activity in established or potential Natura 2000 areas:</w:t>
              </w:r>
            </w:p>
            <w:p w:rsidR="00C57B3A" w:rsidRDefault="00C57B3A">
              <w:pPr>
                <w:ind w:firstLine="709"/>
                <w:jc w:val="both"/>
              </w:pPr>
            </w:p>
            <w:tbl>
              <w:tblPr>
                <w:tblW w:w="9637" w:type="dxa"/>
                <w:tblLayout w:type="fixed"/>
                <w:tblCellMar>
                  <w:left w:w="40" w:type="dxa"/>
                  <w:right w:w="40" w:type="dxa"/>
                </w:tblCellMar>
                <w:tblLook w:val="0000" w:firstRow="0" w:lastRow="0" w:firstColumn="0" w:lastColumn="0" w:noHBand="0" w:noVBand="0"/>
              </w:tblPr>
              <w:tblGrid>
                <w:gridCol w:w="5188"/>
                <w:gridCol w:w="927"/>
                <w:gridCol w:w="2595"/>
                <w:gridCol w:w="927"/>
              </w:tblGrid>
              <w:tr w:rsidR="00C57B3A">
                <w:trPr>
                  <w:cantSplit/>
                  <w:trHeight w:val="23"/>
                </w:trPr>
                <w:tc>
                  <w:tcPr>
                    <w:tcW w:w="936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C57B3A" w:rsidRDefault="00F73678">
                    <w:pPr>
                      <w:widowControl w:val="0"/>
                      <w:shd w:val="clear" w:color="auto" w:fill="FFFFFF"/>
                      <w:jc w:val="center"/>
                      <w:rPr>
                        <w:sz w:val="20"/>
                      </w:rPr>
                    </w:pPr>
                    <w:r>
                      <w:rPr>
                        <w:sz w:val="20"/>
                      </w:rPr>
                      <w:t>Analysis of activities</w:t>
                    </w:r>
                  </w:p>
                </w:tc>
              </w:tr>
              <w:tr w:rsidR="00C57B3A">
                <w:trPr>
                  <w:cantSplit/>
                  <w:trHeight w:val="23"/>
                </w:trPr>
                <w:tc>
                  <w:tcPr>
                    <w:tcW w:w="594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57B3A" w:rsidRDefault="00F73678">
                    <w:pPr>
                      <w:widowControl w:val="0"/>
                      <w:shd w:val="clear" w:color="auto" w:fill="FFFFFF"/>
                      <w:jc w:val="center"/>
                      <w:rPr>
                        <w:sz w:val="20"/>
                      </w:rPr>
                    </w:pPr>
                    <w:r>
                      <w:rPr>
                        <w:sz w:val="20"/>
                      </w:rPr>
                      <w:t>Part a</w:t>
                    </w:r>
                  </w:p>
                </w:tc>
                <w:tc>
                  <w:tcPr>
                    <w:tcW w:w="342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57B3A" w:rsidRDefault="00F73678">
                    <w:pPr>
                      <w:widowControl w:val="0"/>
                      <w:shd w:val="clear" w:color="auto" w:fill="FFFFFF"/>
                      <w:jc w:val="center"/>
                      <w:rPr>
                        <w:sz w:val="20"/>
                      </w:rPr>
                    </w:pPr>
                    <w:r>
                      <w:rPr>
                        <w:sz w:val="20"/>
                      </w:rPr>
                      <w:t>Part B</w:t>
                    </w:r>
                  </w:p>
                </w:tc>
              </w:tr>
              <w:tr w:rsidR="00C57B3A">
                <w:trPr>
                  <w:cantSplit/>
                  <w:trHeight w:val="23"/>
                </w:trPr>
                <w:tc>
                  <w:tcPr>
                    <w:tcW w:w="5040" w:type="dxa"/>
                    <w:tcBorders>
                      <w:top w:val="single" w:sz="6" w:space="0" w:color="auto"/>
                      <w:left w:val="single" w:sz="6" w:space="0" w:color="auto"/>
                      <w:bottom w:val="single" w:sz="6" w:space="0" w:color="auto"/>
                      <w:right w:val="single" w:sz="6" w:space="0" w:color="auto"/>
                    </w:tcBorders>
                    <w:shd w:val="clear" w:color="auto" w:fill="FFFFFF"/>
                    <w:vAlign w:val="center"/>
                  </w:tcPr>
                  <w:p w:rsidR="00C57B3A" w:rsidRDefault="00F73678">
                    <w:pPr>
                      <w:widowControl w:val="0"/>
                      <w:shd w:val="clear" w:color="auto" w:fill="FFFFFF"/>
                      <w:jc w:val="center"/>
                      <w:rPr>
                        <w:sz w:val="20"/>
                      </w:rPr>
                    </w:pPr>
                    <w:r>
                      <w:rPr>
                        <w:sz w:val="20"/>
                      </w:rPr>
                      <w:t>Elements of activity</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C57B3A" w:rsidRDefault="00F73678">
                    <w:pPr>
                      <w:widowControl w:val="0"/>
                      <w:shd w:val="clear" w:color="auto" w:fill="FFFFFF"/>
                      <w:jc w:val="center"/>
                      <w:rPr>
                        <w:sz w:val="20"/>
                      </w:rPr>
                    </w:pPr>
                    <w:r>
                      <w:rPr>
                        <w:sz w:val="20"/>
                      </w:rPr>
                      <w:t>Comments</w:t>
                    </w:r>
                  </w:p>
                </w:tc>
                <w:tc>
                  <w:tcPr>
                    <w:tcW w:w="2520" w:type="dxa"/>
                    <w:tcBorders>
                      <w:top w:val="single" w:sz="6" w:space="0" w:color="auto"/>
                      <w:left w:val="single" w:sz="6" w:space="0" w:color="auto"/>
                      <w:bottom w:val="single" w:sz="6" w:space="0" w:color="auto"/>
                      <w:right w:val="single" w:sz="6" w:space="0" w:color="auto"/>
                    </w:tcBorders>
                    <w:shd w:val="clear" w:color="auto" w:fill="FFFFFF"/>
                    <w:vAlign w:val="center"/>
                  </w:tcPr>
                  <w:p w:rsidR="00C57B3A" w:rsidRDefault="00F73678">
                    <w:pPr>
                      <w:widowControl w:val="0"/>
                      <w:shd w:val="clear" w:color="auto" w:fill="FFFFFF"/>
                      <w:jc w:val="center"/>
                      <w:rPr>
                        <w:sz w:val="20"/>
                      </w:rPr>
                    </w:pPr>
                    <w:r>
                      <w:t>Significance of the</w:t>
                    </w:r>
                    <w:r>
                      <w:rPr>
                        <w:sz w:val="20"/>
                      </w:rPr>
                      <w:t xml:space="preserve">impact of individual aspects of activity </w:t>
                    </w:r>
                    <w:r>
                      <w:rPr>
                        <w:i/>
                        <w:iCs/>
                        <w:sz w:val="20"/>
                      </w:rPr>
                      <w:t>(significant/insignificant/not known)</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C57B3A" w:rsidRDefault="00F73678">
                    <w:pPr>
                      <w:widowControl w:val="0"/>
                      <w:shd w:val="clear" w:color="auto" w:fill="FFFFFF"/>
                      <w:jc w:val="center"/>
                      <w:rPr>
                        <w:sz w:val="20"/>
                      </w:rPr>
                    </w:pPr>
                    <w:r>
                      <w:rPr>
                        <w:sz w:val="20"/>
                      </w:rPr>
                      <w:t>Comments</w:t>
                    </w:r>
                  </w:p>
                </w:tc>
              </w:tr>
              <w:tr w:rsidR="00C57B3A">
                <w:trPr>
                  <w:cantSplit/>
                  <w:trHeight w:val="23"/>
                </w:trPr>
                <w:tc>
                  <w:tcPr>
                    <w:tcW w:w="5040" w:type="dxa"/>
                    <w:tcBorders>
                      <w:top w:val="single" w:sz="6" w:space="0" w:color="auto"/>
                      <w:left w:val="single" w:sz="6" w:space="0" w:color="auto"/>
                      <w:right w:val="single" w:sz="6" w:space="0" w:color="auto"/>
                    </w:tcBorders>
                    <w:shd w:val="clear" w:color="auto" w:fill="FFFFFF"/>
                  </w:tcPr>
                  <w:p w:rsidR="00C57B3A" w:rsidRDefault="00F73678">
                    <w:pPr>
                      <w:widowControl w:val="0"/>
                      <w:shd w:val="clear" w:color="auto" w:fill="FFFFFF"/>
                      <w:rPr>
                        <w:sz w:val="20"/>
                      </w:rPr>
                    </w:pPr>
                    <w:r>
                      <w:rPr>
                        <w:sz w:val="20"/>
                      </w:rPr>
                      <w:t>Individual elements of the proposed economic activity (in isolation or in combination with other planned economic activities) or combinations thereof which may affect established or potential Natura 2000 sites:</w:t>
                    </w:r>
                  </w:p>
                </w:tc>
                <w:tc>
                  <w:tcPr>
                    <w:tcW w:w="900" w:type="dxa"/>
                    <w:tcBorders>
                      <w:top w:val="single" w:sz="6" w:space="0" w:color="auto"/>
                      <w:left w:val="single" w:sz="6" w:space="0" w:color="auto"/>
                      <w:bottom w:val="nil"/>
                      <w:right w:val="single" w:sz="6" w:space="0" w:color="auto"/>
                    </w:tcBorders>
                    <w:shd w:val="clear" w:color="auto" w:fill="FFFFFF"/>
                  </w:tcPr>
                  <w:p w:rsidR="00C57B3A" w:rsidRDefault="00C57B3A">
                    <w:pPr>
                      <w:widowControl w:val="0"/>
                      <w:shd w:val="clear" w:color="auto" w:fill="FFFFFF"/>
                      <w:rPr>
                        <w:sz w:val="20"/>
                      </w:rPr>
                    </w:pPr>
                  </w:p>
                </w:tc>
                <w:tc>
                  <w:tcPr>
                    <w:tcW w:w="2520" w:type="dxa"/>
                    <w:tcBorders>
                      <w:top w:val="single" w:sz="6" w:space="0" w:color="auto"/>
                      <w:left w:val="single" w:sz="6" w:space="0" w:color="auto"/>
                      <w:bottom w:val="nil"/>
                      <w:right w:val="single" w:sz="6" w:space="0" w:color="auto"/>
                    </w:tcBorders>
                    <w:shd w:val="clear" w:color="auto" w:fill="FFFFFF"/>
                  </w:tcPr>
                  <w:p w:rsidR="00C57B3A" w:rsidRDefault="00C57B3A">
                    <w:pPr>
                      <w:widowControl w:val="0"/>
                      <w:shd w:val="clear" w:color="auto" w:fill="FFFFFF"/>
                      <w:rPr>
                        <w:sz w:val="20"/>
                      </w:rPr>
                    </w:pPr>
                  </w:p>
                </w:tc>
                <w:tc>
                  <w:tcPr>
                    <w:tcW w:w="900" w:type="dxa"/>
                    <w:tcBorders>
                      <w:top w:val="single" w:sz="6" w:space="0" w:color="auto"/>
                      <w:left w:val="single" w:sz="6" w:space="0" w:color="auto"/>
                      <w:bottom w:val="nil"/>
                      <w:right w:val="single" w:sz="6" w:space="0" w:color="auto"/>
                    </w:tcBorders>
                    <w:shd w:val="clear" w:color="auto" w:fill="FFFFFF"/>
                  </w:tcPr>
                  <w:p w:rsidR="00C57B3A" w:rsidRDefault="00C57B3A">
                    <w:pPr>
                      <w:widowControl w:val="0"/>
                      <w:shd w:val="clear" w:color="auto" w:fill="FFFFFF"/>
                      <w:rPr>
                        <w:sz w:val="20"/>
                      </w:rPr>
                    </w:pPr>
                  </w:p>
                </w:tc>
              </w:tr>
              <w:tr w:rsidR="00C57B3A">
                <w:trPr>
                  <w:cantSplit/>
                  <w:trHeight w:val="23"/>
                </w:trPr>
                <w:tc>
                  <w:tcPr>
                    <w:tcW w:w="5040" w:type="dxa"/>
                    <w:tcBorders>
                      <w:left w:val="single" w:sz="6" w:space="0" w:color="auto"/>
                      <w:right w:val="single" w:sz="6" w:space="0" w:color="auto"/>
                    </w:tcBorders>
                    <w:shd w:val="clear" w:color="auto" w:fill="FFFFFF"/>
                  </w:tcPr>
                  <w:p w:rsidR="00C57B3A" w:rsidRDefault="00F73678">
                    <w:pPr>
                      <w:widowControl w:val="0"/>
                      <w:shd w:val="clear" w:color="auto" w:fill="FFFFFF"/>
                      <w:rPr>
                        <w:sz w:val="20"/>
                      </w:rPr>
                    </w:pPr>
                    <w:r>
                      <w:rPr>
                        <w:sz w:val="20"/>
                      </w:rPr>
                      <w:t>• the current nature of land use: ___</w:t>
                    </w:r>
                  </w:p>
                </w:tc>
                <w:tc>
                  <w:tcPr>
                    <w:tcW w:w="900" w:type="dxa"/>
                    <w:tcBorders>
                      <w:top w:val="nil"/>
                      <w:left w:val="single" w:sz="6" w:space="0" w:color="auto"/>
                      <w:bottom w:val="nil"/>
                      <w:right w:val="single" w:sz="6" w:space="0" w:color="auto"/>
                    </w:tcBorders>
                    <w:shd w:val="clear" w:color="auto" w:fill="FFFFFF"/>
                  </w:tcPr>
                  <w:p w:rsidR="00C57B3A" w:rsidRDefault="00C57B3A">
                    <w:pPr>
                      <w:widowControl w:val="0"/>
                      <w:shd w:val="clear" w:color="auto" w:fill="FFFFFF"/>
                      <w:rPr>
                        <w:sz w:val="20"/>
                      </w:rPr>
                    </w:pPr>
                  </w:p>
                </w:tc>
                <w:tc>
                  <w:tcPr>
                    <w:tcW w:w="2520" w:type="dxa"/>
                    <w:tcBorders>
                      <w:top w:val="nil"/>
                      <w:left w:val="single" w:sz="6" w:space="0" w:color="auto"/>
                      <w:bottom w:val="nil"/>
                      <w:right w:val="single" w:sz="6" w:space="0" w:color="auto"/>
                    </w:tcBorders>
                    <w:shd w:val="clear" w:color="auto" w:fill="FFFFFF"/>
                  </w:tcPr>
                  <w:p w:rsidR="00C57B3A" w:rsidRDefault="00C57B3A">
                    <w:pPr>
                      <w:widowControl w:val="0"/>
                      <w:shd w:val="clear" w:color="auto" w:fill="FFFFFF"/>
                      <w:rPr>
                        <w:sz w:val="20"/>
                      </w:rPr>
                    </w:pPr>
                  </w:p>
                </w:tc>
                <w:tc>
                  <w:tcPr>
                    <w:tcW w:w="900" w:type="dxa"/>
                    <w:tcBorders>
                      <w:top w:val="nil"/>
                      <w:left w:val="single" w:sz="6" w:space="0" w:color="auto"/>
                      <w:bottom w:val="nil"/>
                      <w:right w:val="single" w:sz="6" w:space="0" w:color="auto"/>
                    </w:tcBorders>
                    <w:shd w:val="clear" w:color="auto" w:fill="FFFFFF"/>
                  </w:tcPr>
                  <w:p w:rsidR="00C57B3A" w:rsidRDefault="00C57B3A">
                    <w:pPr>
                      <w:widowControl w:val="0"/>
                      <w:shd w:val="clear" w:color="auto" w:fill="FFFFFF"/>
                      <w:rPr>
                        <w:sz w:val="20"/>
                      </w:rPr>
                    </w:pPr>
                  </w:p>
                </w:tc>
              </w:tr>
              <w:tr w:rsidR="00C57B3A">
                <w:trPr>
                  <w:cantSplit/>
                  <w:trHeight w:val="23"/>
                </w:trPr>
                <w:tc>
                  <w:tcPr>
                    <w:tcW w:w="5040" w:type="dxa"/>
                    <w:tcBorders>
                      <w:left w:val="single" w:sz="6" w:space="0" w:color="auto"/>
                      <w:right w:val="single" w:sz="6" w:space="0" w:color="auto"/>
                    </w:tcBorders>
                    <w:shd w:val="clear" w:color="auto" w:fill="FFFFFF"/>
                  </w:tcPr>
                  <w:p w:rsidR="00C57B3A" w:rsidRDefault="00F73678">
                    <w:pPr>
                      <w:widowControl w:val="0"/>
                      <w:shd w:val="clear" w:color="auto" w:fill="FFFFFF"/>
                      <w:rPr>
                        <w:sz w:val="20"/>
                      </w:rPr>
                    </w:pPr>
                    <w:r>
                      <w:rPr>
                        <w:sz w:val="20"/>
                      </w:rPr>
                      <w:t>• extent of construction (size): ___</w:t>
                    </w:r>
                  </w:p>
                </w:tc>
                <w:tc>
                  <w:tcPr>
                    <w:tcW w:w="900" w:type="dxa"/>
                    <w:tcBorders>
                      <w:top w:val="nil"/>
                      <w:left w:val="single" w:sz="6" w:space="0" w:color="auto"/>
                      <w:bottom w:val="nil"/>
                      <w:right w:val="single" w:sz="6" w:space="0" w:color="auto"/>
                    </w:tcBorders>
                    <w:shd w:val="clear" w:color="auto" w:fill="FFFFFF"/>
                  </w:tcPr>
                  <w:p w:rsidR="00C57B3A" w:rsidRDefault="00C57B3A">
                    <w:pPr>
                      <w:widowControl w:val="0"/>
                      <w:shd w:val="clear" w:color="auto" w:fill="FFFFFF"/>
                      <w:rPr>
                        <w:sz w:val="20"/>
                      </w:rPr>
                    </w:pPr>
                  </w:p>
                </w:tc>
                <w:tc>
                  <w:tcPr>
                    <w:tcW w:w="2520" w:type="dxa"/>
                    <w:tcBorders>
                      <w:top w:val="nil"/>
                      <w:left w:val="single" w:sz="6" w:space="0" w:color="auto"/>
                      <w:bottom w:val="nil"/>
                      <w:right w:val="single" w:sz="6" w:space="0" w:color="auto"/>
                    </w:tcBorders>
                    <w:shd w:val="clear" w:color="auto" w:fill="FFFFFF"/>
                  </w:tcPr>
                  <w:p w:rsidR="00C57B3A" w:rsidRDefault="00C57B3A">
                    <w:pPr>
                      <w:widowControl w:val="0"/>
                      <w:shd w:val="clear" w:color="auto" w:fill="FFFFFF"/>
                      <w:rPr>
                        <w:sz w:val="20"/>
                      </w:rPr>
                    </w:pPr>
                  </w:p>
                </w:tc>
                <w:tc>
                  <w:tcPr>
                    <w:tcW w:w="900" w:type="dxa"/>
                    <w:tcBorders>
                      <w:top w:val="nil"/>
                      <w:left w:val="single" w:sz="6" w:space="0" w:color="auto"/>
                      <w:bottom w:val="nil"/>
                      <w:right w:val="single" w:sz="6" w:space="0" w:color="auto"/>
                    </w:tcBorders>
                    <w:shd w:val="clear" w:color="auto" w:fill="FFFFFF"/>
                  </w:tcPr>
                  <w:p w:rsidR="00C57B3A" w:rsidRDefault="00C57B3A">
                    <w:pPr>
                      <w:widowControl w:val="0"/>
                      <w:shd w:val="clear" w:color="auto" w:fill="FFFFFF"/>
                      <w:rPr>
                        <w:sz w:val="20"/>
                      </w:rPr>
                    </w:pPr>
                  </w:p>
                </w:tc>
              </w:tr>
              <w:tr w:rsidR="00C57B3A">
                <w:trPr>
                  <w:cantSplit/>
                  <w:trHeight w:val="23"/>
                </w:trPr>
                <w:tc>
                  <w:tcPr>
                    <w:tcW w:w="5040" w:type="dxa"/>
                    <w:tcBorders>
                      <w:left w:val="single" w:sz="6" w:space="0" w:color="auto"/>
                      <w:right w:val="single" w:sz="6" w:space="0" w:color="auto"/>
                    </w:tcBorders>
                    <w:shd w:val="clear" w:color="auto" w:fill="FFFFFF"/>
                  </w:tcPr>
                  <w:p w:rsidR="00C57B3A" w:rsidRDefault="00F73678">
                    <w:pPr>
                      <w:widowControl w:val="0"/>
                      <w:shd w:val="clear" w:color="auto" w:fill="FFFFFF"/>
                      <w:rPr>
                        <w:sz w:val="20"/>
                      </w:rPr>
                    </w:pPr>
                    <w:r>
                      <w:rPr>
                        <w:sz w:val="20"/>
                      </w:rPr>
                      <w:t>• the need for land take, the size of the territory (ha) where it is planned to change the principal purpose of the land, specifying the purpose of which: ___</w:t>
                    </w:r>
                  </w:p>
                </w:tc>
                <w:tc>
                  <w:tcPr>
                    <w:tcW w:w="900" w:type="dxa"/>
                    <w:tcBorders>
                      <w:top w:val="nil"/>
                      <w:left w:val="single" w:sz="6" w:space="0" w:color="auto"/>
                      <w:bottom w:val="nil"/>
                      <w:right w:val="single" w:sz="6" w:space="0" w:color="auto"/>
                    </w:tcBorders>
                    <w:shd w:val="clear" w:color="auto" w:fill="FFFFFF"/>
                  </w:tcPr>
                  <w:p w:rsidR="00C57B3A" w:rsidRDefault="00C57B3A">
                    <w:pPr>
                      <w:widowControl w:val="0"/>
                      <w:shd w:val="clear" w:color="auto" w:fill="FFFFFF"/>
                      <w:rPr>
                        <w:sz w:val="20"/>
                      </w:rPr>
                    </w:pPr>
                  </w:p>
                </w:tc>
                <w:tc>
                  <w:tcPr>
                    <w:tcW w:w="2520" w:type="dxa"/>
                    <w:tcBorders>
                      <w:top w:val="nil"/>
                      <w:left w:val="single" w:sz="6" w:space="0" w:color="auto"/>
                      <w:bottom w:val="nil"/>
                      <w:right w:val="single" w:sz="6" w:space="0" w:color="auto"/>
                    </w:tcBorders>
                    <w:shd w:val="clear" w:color="auto" w:fill="FFFFFF"/>
                  </w:tcPr>
                  <w:p w:rsidR="00C57B3A" w:rsidRDefault="00C57B3A">
                    <w:pPr>
                      <w:widowControl w:val="0"/>
                      <w:shd w:val="clear" w:color="auto" w:fill="FFFFFF"/>
                      <w:rPr>
                        <w:sz w:val="20"/>
                      </w:rPr>
                    </w:pPr>
                  </w:p>
                </w:tc>
                <w:tc>
                  <w:tcPr>
                    <w:tcW w:w="900" w:type="dxa"/>
                    <w:tcBorders>
                      <w:top w:val="nil"/>
                      <w:left w:val="single" w:sz="6" w:space="0" w:color="auto"/>
                      <w:bottom w:val="nil"/>
                      <w:right w:val="single" w:sz="6" w:space="0" w:color="auto"/>
                    </w:tcBorders>
                    <w:shd w:val="clear" w:color="auto" w:fill="FFFFFF"/>
                  </w:tcPr>
                  <w:p w:rsidR="00C57B3A" w:rsidRDefault="00C57B3A">
                    <w:pPr>
                      <w:widowControl w:val="0"/>
                      <w:shd w:val="clear" w:color="auto" w:fill="FFFFFF"/>
                      <w:rPr>
                        <w:sz w:val="20"/>
                      </w:rPr>
                    </w:pPr>
                  </w:p>
                </w:tc>
              </w:tr>
              <w:tr w:rsidR="00C57B3A">
                <w:trPr>
                  <w:cantSplit/>
                  <w:trHeight w:val="23"/>
                </w:trPr>
                <w:tc>
                  <w:tcPr>
                    <w:tcW w:w="5040" w:type="dxa"/>
                    <w:tcBorders>
                      <w:left w:val="single" w:sz="6" w:space="0" w:color="auto"/>
                      <w:right w:val="single" w:sz="6" w:space="0" w:color="auto"/>
                    </w:tcBorders>
                    <w:shd w:val="clear" w:color="auto" w:fill="FFFFFF"/>
                  </w:tcPr>
                  <w:p w:rsidR="00C57B3A" w:rsidRDefault="00F73678">
                    <w:pPr>
                      <w:widowControl w:val="0"/>
                      <w:shd w:val="clear" w:color="auto" w:fill="FFFFFF"/>
                      <w:rPr>
                        <w:sz w:val="20"/>
                      </w:rPr>
                    </w:pPr>
                    <w:r>
                      <w:rPr>
                        <w:sz w:val="20"/>
                      </w:rPr>
                      <w:t>• distance from the values of Natura 2000 sites or core sites established or potential: ___</w:t>
                    </w:r>
                  </w:p>
                </w:tc>
                <w:tc>
                  <w:tcPr>
                    <w:tcW w:w="900" w:type="dxa"/>
                    <w:tcBorders>
                      <w:top w:val="nil"/>
                      <w:left w:val="single" w:sz="6" w:space="0" w:color="auto"/>
                      <w:bottom w:val="nil"/>
                      <w:right w:val="single" w:sz="6" w:space="0" w:color="auto"/>
                    </w:tcBorders>
                    <w:shd w:val="clear" w:color="auto" w:fill="FFFFFF"/>
                  </w:tcPr>
                  <w:p w:rsidR="00C57B3A" w:rsidRDefault="00C57B3A">
                    <w:pPr>
                      <w:widowControl w:val="0"/>
                      <w:shd w:val="clear" w:color="auto" w:fill="FFFFFF"/>
                      <w:rPr>
                        <w:sz w:val="20"/>
                      </w:rPr>
                    </w:pPr>
                  </w:p>
                </w:tc>
                <w:tc>
                  <w:tcPr>
                    <w:tcW w:w="2520" w:type="dxa"/>
                    <w:tcBorders>
                      <w:top w:val="nil"/>
                      <w:left w:val="single" w:sz="6" w:space="0" w:color="auto"/>
                      <w:bottom w:val="nil"/>
                      <w:right w:val="single" w:sz="6" w:space="0" w:color="auto"/>
                    </w:tcBorders>
                    <w:shd w:val="clear" w:color="auto" w:fill="FFFFFF"/>
                  </w:tcPr>
                  <w:p w:rsidR="00C57B3A" w:rsidRDefault="00C57B3A">
                    <w:pPr>
                      <w:widowControl w:val="0"/>
                      <w:shd w:val="clear" w:color="auto" w:fill="FFFFFF"/>
                      <w:rPr>
                        <w:sz w:val="20"/>
                      </w:rPr>
                    </w:pPr>
                  </w:p>
                </w:tc>
                <w:tc>
                  <w:tcPr>
                    <w:tcW w:w="900" w:type="dxa"/>
                    <w:tcBorders>
                      <w:top w:val="nil"/>
                      <w:left w:val="single" w:sz="6" w:space="0" w:color="auto"/>
                      <w:bottom w:val="nil"/>
                      <w:right w:val="single" w:sz="6" w:space="0" w:color="auto"/>
                    </w:tcBorders>
                    <w:shd w:val="clear" w:color="auto" w:fill="FFFFFF"/>
                  </w:tcPr>
                  <w:p w:rsidR="00C57B3A" w:rsidRDefault="00C57B3A">
                    <w:pPr>
                      <w:widowControl w:val="0"/>
                      <w:shd w:val="clear" w:color="auto" w:fill="FFFFFF"/>
                      <w:rPr>
                        <w:sz w:val="20"/>
                      </w:rPr>
                    </w:pPr>
                  </w:p>
                </w:tc>
              </w:tr>
              <w:tr w:rsidR="00C57B3A">
                <w:trPr>
                  <w:cantSplit/>
                  <w:trHeight w:val="23"/>
                </w:trPr>
                <w:tc>
                  <w:tcPr>
                    <w:tcW w:w="5040" w:type="dxa"/>
                    <w:tcBorders>
                      <w:left w:val="single" w:sz="6" w:space="0" w:color="auto"/>
                      <w:right w:val="single" w:sz="6" w:space="0" w:color="auto"/>
                    </w:tcBorders>
                    <w:shd w:val="clear" w:color="auto" w:fill="FFFFFF"/>
                  </w:tcPr>
                  <w:p w:rsidR="00C57B3A" w:rsidRDefault="00F73678">
                    <w:pPr>
                      <w:widowControl w:val="0"/>
                      <w:shd w:val="clear" w:color="auto" w:fill="FFFFFF"/>
                      <w:rPr>
                        <w:sz w:val="20"/>
                      </w:rPr>
                    </w:pPr>
                    <w:r>
                      <w:rPr>
                        <w:sz w:val="20"/>
                      </w:rPr>
                      <w:t>• Resource Needs (high energy or natural resource needs): ___</w:t>
                    </w:r>
                  </w:p>
                </w:tc>
                <w:tc>
                  <w:tcPr>
                    <w:tcW w:w="900" w:type="dxa"/>
                    <w:tcBorders>
                      <w:top w:val="nil"/>
                      <w:left w:val="single" w:sz="6" w:space="0" w:color="auto"/>
                      <w:right w:val="single" w:sz="6" w:space="0" w:color="auto"/>
                    </w:tcBorders>
                    <w:shd w:val="clear" w:color="auto" w:fill="FFFFFF"/>
                  </w:tcPr>
                  <w:p w:rsidR="00C57B3A" w:rsidRDefault="00C57B3A">
                    <w:pPr>
                      <w:widowControl w:val="0"/>
                      <w:shd w:val="clear" w:color="auto" w:fill="FFFFFF"/>
                      <w:rPr>
                        <w:sz w:val="20"/>
                      </w:rPr>
                    </w:pPr>
                  </w:p>
                </w:tc>
                <w:tc>
                  <w:tcPr>
                    <w:tcW w:w="2520" w:type="dxa"/>
                    <w:tcBorders>
                      <w:top w:val="nil"/>
                      <w:left w:val="single" w:sz="6" w:space="0" w:color="auto"/>
                      <w:right w:val="single" w:sz="6" w:space="0" w:color="auto"/>
                    </w:tcBorders>
                    <w:shd w:val="clear" w:color="auto" w:fill="FFFFFF"/>
                  </w:tcPr>
                  <w:p w:rsidR="00C57B3A" w:rsidRDefault="00C57B3A">
                    <w:pPr>
                      <w:widowControl w:val="0"/>
                      <w:shd w:val="clear" w:color="auto" w:fill="FFFFFF"/>
                      <w:rPr>
                        <w:sz w:val="20"/>
                      </w:rPr>
                    </w:pPr>
                  </w:p>
                </w:tc>
                <w:tc>
                  <w:tcPr>
                    <w:tcW w:w="900" w:type="dxa"/>
                    <w:tcBorders>
                      <w:top w:val="nil"/>
                      <w:left w:val="single" w:sz="6" w:space="0" w:color="auto"/>
                      <w:right w:val="single" w:sz="6" w:space="0" w:color="auto"/>
                    </w:tcBorders>
                    <w:shd w:val="clear" w:color="auto" w:fill="FFFFFF"/>
                  </w:tcPr>
                  <w:p w:rsidR="00C57B3A" w:rsidRDefault="00C57B3A">
                    <w:pPr>
                      <w:widowControl w:val="0"/>
                      <w:shd w:val="clear" w:color="auto" w:fill="FFFFFF"/>
                      <w:rPr>
                        <w:sz w:val="20"/>
                      </w:rPr>
                    </w:pPr>
                  </w:p>
                </w:tc>
              </w:tr>
              <w:tr w:rsidR="00C57B3A">
                <w:trPr>
                  <w:cantSplit/>
                  <w:trHeight w:val="23"/>
                </w:trPr>
                <w:tc>
                  <w:tcPr>
                    <w:tcW w:w="5040" w:type="dxa"/>
                    <w:tcBorders>
                      <w:left w:val="single" w:sz="6" w:space="0" w:color="auto"/>
                      <w:right w:val="single" w:sz="6" w:space="0" w:color="auto"/>
                    </w:tcBorders>
                    <w:shd w:val="clear" w:color="auto" w:fill="FFFFFF"/>
                  </w:tcPr>
                  <w:p w:rsidR="00C57B3A" w:rsidRDefault="00F73678">
                    <w:pPr>
                      <w:widowControl w:val="0"/>
                      <w:shd w:val="clear" w:color="auto" w:fill="FFFFFF"/>
                      <w:rPr>
                        <w:sz w:val="20"/>
                      </w:rPr>
                    </w:pPr>
                    <w:r>
                      <w:rPr>
                        <w:sz w:val="20"/>
                      </w:rPr>
                      <w:t>• emissions (to land, water, air), including noise: ___</w:t>
                    </w:r>
                  </w:p>
                </w:tc>
                <w:tc>
                  <w:tcPr>
                    <w:tcW w:w="900" w:type="dxa"/>
                    <w:tcBorders>
                      <w:top w:val="nil"/>
                      <w:left w:val="single" w:sz="6" w:space="0" w:color="auto"/>
                      <w:bottom w:val="nil"/>
                      <w:right w:val="single" w:sz="6" w:space="0" w:color="auto"/>
                    </w:tcBorders>
                    <w:shd w:val="clear" w:color="auto" w:fill="FFFFFF"/>
                  </w:tcPr>
                  <w:p w:rsidR="00C57B3A" w:rsidRDefault="00C57B3A">
                    <w:pPr>
                      <w:widowControl w:val="0"/>
                      <w:shd w:val="clear" w:color="auto" w:fill="FFFFFF"/>
                      <w:rPr>
                        <w:sz w:val="20"/>
                      </w:rPr>
                    </w:pPr>
                  </w:p>
                </w:tc>
                <w:tc>
                  <w:tcPr>
                    <w:tcW w:w="2520" w:type="dxa"/>
                    <w:tcBorders>
                      <w:top w:val="nil"/>
                      <w:left w:val="single" w:sz="6" w:space="0" w:color="auto"/>
                      <w:bottom w:val="nil"/>
                      <w:right w:val="single" w:sz="6" w:space="0" w:color="auto"/>
                    </w:tcBorders>
                    <w:shd w:val="clear" w:color="auto" w:fill="FFFFFF"/>
                  </w:tcPr>
                  <w:p w:rsidR="00C57B3A" w:rsidRDefault="00C57B3A">
                    <w:pPr>
                      <w:widowControl w:val="0"/>
                      <w:shd w:val="clear" w:color="auto" w:fill="FFFFFF"/>
                      <w:rPr>
                        <w:sz w:val="20"/>
                      </w:rPr>
                    </w:pPr>
                  </w:p>
                </w:tc>
                <w:tc>
                  <w:tcPr>
                    <w:tcW w:w="900" w:type="dxa"/>
                    <w:tcBorders>
                      <w:top w:val="nil"/>
                      <w:left w:val="single" w:sz="6" w:space="0" w:color="auto"/>
                      <w:bottom w:val="nil"/>
                      <w:right w:val="single" w:sz="6" w:space="0" w:color="auto"/>
                    </w:tcBorders>
                    <w:shd w:val="clear" w:color="auto" w:fill="FFFFFF"/>
                  </w:tcPr>
                  <w:p w:rsidR="00C57B3A" w:rsidRDefault="00C57B3A">
                    <w:pPr>
                      <w:widowControl w:val="0"/>
                      <w:shd w:val="clear" w:color="auto" w:fill="FFFFFF"/>
                      <w:rPr>
                        <w:sz w:val="20"/>
                      </w:rPr>
                    </w:pPr>
                  </w:p>
                </w:tc>
              </w:tr>
              <w:tr w:rsidR="00C57B3A">
                <w:trPr>
                  <w:cantSplit/>
                  <w:trHeight w:val="23"/>
                </w:trPr>
                <w:tc>
                  <w:tcPr>
                    <w:tcW w:w="5040" w:type="dxa"/>
                    <w:tcBorders>
                      <w:left w:val="single" w:sz="6" w:space="0" w:color="auto"/>
                      <w:right w:val="single" w:sz="6" w:space="0" w:color="auto"/>
                    </w:tcBorders>
                    <w:shd w:val="clear" w:color="auto" w:fill="FFFFFF"/>
                  </w:tcPr>
                  <w:p w:rsidR="00C57B3A" w:rsidRDefault="00F73678">
                    <w:pPr>
                      <w:widowControl w:val="0"/>
                      <w:shd w:val="clear" w:color="auto" w:fill="FFFFFF"/>
                      <w:rPr>
                        <w:sz w:val="20"/>
                      </w:rPr>
                    </w:pPr>
                    <w:r>
                      <w:rPr>
                        <w:sz w:val="20"/>
                      </w:rPr>
                      <w:t>• large quantities of waste resulting from implementation/construction (please specify category): ___</w:t>
                    </w:r>
                  </w:p>
                </w:tc>
                <w:tc>
                  <w:tcPr>
                    <w:tcW w:w="900" w:type="dxa"/>
                    <w:tcBorders>
                      <w:top w:val="nil"/>
                      <w:left w:val="single" w:sz="6" w:space="0" w:color="auto"/>
                      <w:bottom w:val="nil"/>
                      <w:right w:val="single" w:sz="6" w:space="0" w:color="auto"/>
                    </w:tcBorders>
                    <w:shd w:val="clear" w:color="auto" w:fill="FFFFFF"/>
                  </w:tcPr>
                  <w:p w:rsidR="00C57B3A" w:rsidRDefault="00C57B3A">
                    <w:pPr>
                      <w:widowControl w:val="0"/>
                      <w:shd w:val="clear" w:color="auto" w:fill="FFFFFF"/>
                      <w:rPr>
                        <w:sz w:val="20"/>
                      </w:rPr>
                    </w:pPr>
                  </w:p>
                </w:tc>
                <w:tc>
                  <w:tcPr>
                    <w:tcW w:w="2520" w:type="dxa"/>
                    <w:tcBorders>
                      <w:top w:val="nil"/>
                      <w:left w:val="single" w:sz="6" w:space="0" w:color="auto"/>
                      <w:bottom w:val="nil"/>
                      <w:right w:val="single" w:sz="6" w:space="0" w:color="auto"/>
                    </w:tcBorders>
                    <w:shd w:val="clear" w:color="auto" w:fill="FFFFFF"/>
                  </w:tcPr>
                  <w:p w:rsidR="00C57B3A" w:rsidRDefault="00C57B3A">
                    <w:pPr>
                      <w:widowControl w:val="0"/>
                      <w:shd w:val="clear" w:color="auto" w:fill="FFFFFF"/>
                      <w:rPr>
                        <w:sz w:val="20"/>
                      </w:rPr>
                    </w:pPr>
                  </w:p>
                </w:tc>
                <w:tc>
                  <w:tcPr>
                    <w:tcW w:w="900" w:type="dxa"/>
                    <w:tcBorders>
                      <w:top w:val="nil"/>
                      <w:left w:val="single" w:sz="6" w:space="0" w:color="auto"/>
                      <w:bottom w:val="nil"/>
                      <w:right w:val="single" w:sz="6" w:space="0" w:color="auto"/>
                    </w:tcBorders>
                    <w:shd w:val="clear" w:color="auto" w:fill="FFFFFF"/>
                  </w:tcPr>
                  <w:p w:rsidR="00C57B3A" w:rsidRDefault="00C57B3A">
                    <w:pPr>
                      <w:widowControl w:val="0"/>
                      <w:shd w:val="clear" w:color="auto" w:fill="FFFFFF"/>
                      <w:rPr>
                        <w:sz w:val="20"/>
                      </w:rPr>
                    </w:pPr>
                  </w:p>
                </w:tc>
              </w:tr>
              <w:tr w:rsidR="00C57B3A">
                <w:trPr>
                  <w:cantSplit/>
                  <w:trHeight w:val="23"/>
                </w:trPr>
                <w:tc>
                  <w:tcPr>
                    <w:tcW w:w="5040" w:type="dxa"/>
                    <w:tcBorders>
                      <w:left w:val="single" w:sz="6" w:space="0" w:color="auto"/>
                      <w:right w:val="single" w:sz="6" w:space="0" w:color="auto"/>
                    </w:tcBorders>
                    <w:shd w:val="clear" w:color="auto" w:fill="FFFFFF"/>
                  </w:tcPr>
                  <w:p w:rsidR="00C57B3A" w:rsidRDefault="00F73678">
                    <w:pPr>
                      <w:widowControl w:val="0"/>
                      <w:shd w:val="clear" w:color="auto" w:fill="FFFFFF"/>
                      <w:rPr>
                        <w:sz w:val="20"/>
                      </w:rPr>
                    </w:pPr>
                    <w:r>
                      <w:rPr>
                        <w:sz w:val="20"/>
                      </w:rPr>
                      <w:t>• large quantities of waste generated during operation (please specify category): ___</w:t>
                    </w:r>
                  </w:p>
                </w:tc>
                <w:tc>
                  <w:tcPr>
                    <w:tcW w:w="900" w:type="dxa"/>
                    <w:tcBorders>
                      <w:top w:val="nil"/>
                      <w:left w:val="single" w:sz="6" w:space="0" w:color="auto"/>
                      <w:bottom w:val="nil"/>
                      <w:right w:val="single" w:sz="6" w:space="0" w:color="auto"/>
                    </w:tcBorders>
                    <w:shd w:val="clear" w:color="auto" w:fill="FFFFFF"/>
                  </w:tcPr>
                  <w:p w:rsidR="00C57B3A" w:rsidRDefault="00C57B3A">
                    <w:pPr>
                      <w:widowControl w:val="0"/>
                      <w:shd w:val="clear" w:color="auto" w:fill="FFFFFF"/>
                      <w:rPr>
                        <w:sz w:val="20"/>
                      </w:rPr>
                    </w:pPr>
                  </w:p>
                </w:tc>
                <w:tc>
                  <w:tcPr>
                    <w:tcW w:w="2520" w:type="dxa"/>
                    <w:tcBorders>
                      <w:top w:val="nil"/>
                      <w:left w:val="single" w:sz="6" w:space="0" w:color="auto"/>
                      <w:bottom w:val="nil"/>
                      <w:right w:val="single" w:sz="6" w:space="0" w:color="auto"/>
                    </w:tcBorders>
                    <w:shd w:val="clear" w:color="auto" w:fill="FFFFFF"/>
                  </w:tcPr>
                  <w:p w:rsidR="00C57B3A" w:rsidRDefault="00C57B3A">
                    <w:pPr>
                      <w:widowControl w:val="0"/>
                      <w:shd w:val="clear" w:color="auto" w:fill="FFFFFF"/>
                      <w:rPr>
                        <w:sz w:val="20"/>
                      </w:rPr>
                    </w:pPr>
                  </w:p>
                </w:tc>
                <w:tc>
                  <w:tcPr>
                    <w:tcW w:w="900" w:type="dxa"/>
                    <w:tcBorders>
                      <w:top w:val="nil"/>
                      <w:left w:val="single" w:sz="6" w:space="0" w:color="auto"/>
                      <w:bottom w:val="nil"/>
                      <w:right w:val="single" w:sz="6" w:space="0" w:color="auto"/>
                    </w:tcBorders>
                    <w:shd w:val="clear" w:color="auto" w:fill="FFFFFF"/>
                  </w:tcPr>
                  <w:p w:rsidR="00C57B3A" w:rsidRDefault="00C57B3A">
                    <w:pPr>
                      <w:widowControl w:val="0"/>
                      <w:shd w:val="clear" w:color="auto" w:fill="FFFFFF"/>
                      <w:rPr>
                        <w:sz w:val="20"/>
                      </w:rPr>
                    </w:pPr>
                  </w:p>
                </w:tc>
              </w:tr>
              <w:tr w:rsidR="00C57B3A">
                <w:trPr>
                  <w:cantSplit/>
                  <w:trHeight w:val="23"/>
                </w:trPr>
                <w:tc>
                  <w:tcPr>
                    <w:tcW w:w="5040" w:type="dxa"/>
                    <w:tcBorders>
                      <w:left w:val="single" w:sz="6" w:space="0" w:color="auto"/>
                      <w:right w:val="single" w:sz="6" w:space="0" w:color="auto"/>
                    </w:tcBorders>
                    <w:shd w:val="clear" w:color="auto" w:fill="FFFFFF"/>
                  </w:tcPr>
                  <w:p w:rsidR="00C57B3A" w:rsidRDefault="00F73678">
                    <w:pPr>
                      <w:widowControl w:val="0"/>
                      <w:shd w:val="clear" w:color="auto" w:fill="FFFFFF"/>
                      <w:rPr>
                        <w:sz w:val="20"/>
                      </w:rPr>
                    </w:pPr>
                    <w:r>
                      <w:rPr>
                        <w:sz w:val="20"/>
                      </w:rPr>
                      <w:t>• significant amount of waste during closure/discontinuation (with indication of category): ___</w:t>
                    </w:r>
                  </w:p>
                </w:tc>
                <w:tc>
                  <w:tcPr>
                    <w:tcW w:w="900" w:type="dxa"/>
                    <w:tcBorders>
                      <w:top w:val="nil"/>
                      <w:left w:val="single" w:sz="6" w:space="0" w:color="auto"/>
                      <w:bottom w:val="nil"/>
                      <w:right w:val="single" w:sz="6" w:space="0" w:color="auto"/>
                    </w:tcBorders>
                    <w:shd w:val="clear" w:color="auto" w:fill="FFFFFF"/>
                  </w:tcPr>
                  <w:p w:rsidR="00C57B3A" w:rsidRDefault="00C57B3A">
                    <w:pPr>
                      <w:widowControl w:val="0"/>
                      <w:shd w:val="clear" w:color="auto" w:fill="FFFFFF"/>
                      <w:rPr>
                        <w:sz w:val="20"/>
                      </w:rPr>
                    </w:pPr>
                  </w:p>
                </w:tc>
                <w:tc>
                  <w:tcPr>
                    <w:tcW w:w="2520" w:type="dxa"/>
                    <w:tcBorders>
                      <w:top w:val="nil"/>
                      <w:left w:val="single" w:sz="6" w:space="0" w:color="auto"/>
                      <w:bottom w:val="nil"/>
                      <w:right w:val="single" w:sz="6" w:space="0" w:color="auto"/>
                    </w:tcBorders>
                    <w:shd w:val="clear" w:color="auto" w:fill="FFFFFF"/>
                  </w:tcPr>
                  <w:p w:rsidR="00C57B3A" w:rsidRDefault="00C57B3A">
                    <w:pPr>
                      <w:widowControl w:val="0"/>
                      <w:shd w:val="clear" w:color="auto" w:fill="FFFFFF"/>
                      <w:rPr>
                        <w:sz w:val="20"/>
                      </w:rPr>
                    </w:pPr>
                  </w:p>
                </w:tc>
                <w:tc>
                  <w:tcPr>
                    <w:tcW w:w="900" w:type="dxa"/>
                    <w:tcBorders>
                      <w:top w:val="nil"/>
                      <w:left w:val="single" w:sz="6" w:space="0" w:color="auto"/>
                      <w:bottom w:val="nil"/>
                      <w:right w:val="single" w:sz="6" w:space="0" w:color="auto"/>
                    </w:tcBorders>
                    <w:shd w:val="clear" w:color="auto" w:fill="FFFFFF"/>
                  </w:tcPr>
                  <w:p w:rsidR="00C57B3A" w:rsidRDefault="00C57B3A">
                    <w:pPr>
                      <w:widowControl w:val="0"/>
                      <w:shd w:val="clear" w:color="auto" w:fill="FFFFFF"/>
                      <w:rPr>
                        <w:sz w:val="20"/>
                      </w:rPr>
                    </w:pPr>
                  </w:p>
                </w:tc>
              </w:tr>
              <w:tr w:rsidR="00C57B3A">
                <w:trPr>
                  <w:cantSplit/>
                  <w:trHeight w:val="23"/>
                </w:trPr>
                <w:tc>
                  <w:tcPr>
                    <w:tcW w:w="5040" w:type="dxa"/>
                    <w:tcBorders>
                      <w:left w:val="single" w:sz="6" w:space="0" w:color="auto"/>
                      <w:right w:val="single" w:sz="6" w:space="0" w:color="auto"/>
                    </w:tcBorders>
                    <w:shd w:val="clear" w:color="auto" w:fill="FFFFFF"/>
                  </w:tcPr>
                  <w:p w:rsidR="00C57B3A" w:rsidRDefault="00F73678">
                    <w:pPr>
                      <w:widowControl w:val="0"/>
                      <w:shd w:val="clear" w:color="auto" w:fill="FFFFFF"/>
                      <w:rPr>
                        <w:sz w:val="20"/>
                      </w:rPr>
                    </w:pPr>
                    <w:r>
                      <w:rPr>
                        <w:sz w:val="20"/>
                      </w:rPr>
                      <w:t>• expected large-scale land mining activities: ___</w:t>
                    </w:r>
                  </w:p>
                </w:tc>
                <w:tc>
                  <w:tcPr>
                    <w:tcW w:w="900" w:type="dxa"/>
                    <w:tcBorders>
                      <w:top w:val="nil"/>
                      <w:left w:val="single" w:sz="6" w:space="0" w:color="auto"/>
                      <w:bottom w:val="nil"/>
                      <w:right w:val="single" w:sz="6" w:space="0" w:color="auto"/>
                    </w:tcBorders>
                    <w:shd w:val="clear" w:color="auto" w:fill="FFFFFF"/>
                  </w:tcPr>
                  <w:p w:rsidR="00C57B3A" w:rsidRDefault="00C57B3A">
                    <w:pPr>
                      <w:widowControl w:val="0"/>
                      <w:shd w:val="clear" w:color="auto" w:fill="FFFFFF"/>
                      <w:rPr>
                        <w:sz w:val="20"/>
                      </w:rPr>
                    </w:pPr>
                  </w:p>
                </w:tc>
                <w:tc>
                  <w:tcPr>
                    <w:tcW w:w="2520" w:type="dxa"/>
                    <w:tcBorders>
                      <w:top w:val="nil"/>
                      <w:left w:val="single" w:sz="6" w:space="0" w:color="auto"/>
                      <w:bottom w:val="nil"/>
                      <w:right w:val="single" w:sz="6" w:space="0" w:color="auto"/>
                    </w:tcBorders>
                    <w:shd w:val="clear" w:color="auto" w:fill="FFFFFF"/>
                  </w:tcPr>
                  <w:p w:rsidR="00C57B3A" w:rsidRDefault="00C57B3A">
                    <w:pPr>
                      <w:widowControl w:val="0"/>
                      <w:shd w:val="clear" w:color="auto" w:fill="FFFFFF"/>
                      <w:rPr>
                        <w:sz w:val="20"/>
                      </w:rPr>
                    </w:pPr>
                  </w:p>
                </w:tc>
                <w:tc>
                  <w:tcPr>
                    <w:tcW w:w="900" w:type="dxa"/>
                    <w:tcBorders>
                      <w:top w:val="nil"/>
                      <w:left w:val="single" w:sz="6" w:space="0" w:color="auto"/>
                      <w:bottom w:val="nil"/>
                      <w:right w:val="single" w:sz="6" w:space="0" w:color="auto"/>
                    </w:tcBorders>
                    <w:shd w:val="clear" w:color="auto" w:fill="FFFFFF"/>
                  </w:tcPr>
                  <w:p w:rsidR="00C57B3A" w:rsidRDefault="00C57B3A">
                    <w:pPr>
                      <w:widowControl w:val="0"/>
                      <w:shd w:val="clear" w:color="auto" w:fill="FFFFFF"/>
                      <w:rPr>
                        <w:sz w:val="20"/>
                      </w:rPr>
                    </w:pPr>
                  </w:p>
                </w:tc>
              </w:tr>
              <w:tr w:rsidR="00C57B3A">
                <w:trPr>
                  <w:cantSplit/>
                  <w:trHeight w:val="23"/>
                </w:trPr>
                <w:tc>
                  <w:tcPr>
                    <w:tcW w:w="5040" w:type="dxa"/>
                    <w:tcBorders>
                      <w:left w:val="single" w:sz="6" w:space="0" w:color="auto"/>
                      <w:right w:val="single" w:sz="6" w:space="0" w:color="auto"/>
                    </w:tcBorders>
                    <w:shd w:val="clear" w:color="auto" w:fill="FFFFFF"/>
                  </w:tcPr>
                  <w:p w:rsidR="00C57B3A" w:rsidRDefault="00F73678">
                    <w:pPr>
                      <w:widowControl w:val="0"/>
                      <w:shd w:val="clear" w:color="auto" w:fill="FFFFFF"/>
                      <w:rPr>
                        <w:sz w:val="20"/>
                      </w:rPr>
                    </w:pPr>
                    <w:r>
                      <w:rPr>
                        <w:sz w:val="20"/>
                      </w:rPr>
                      <w:t>• transportation needs: ___</w:t>
                    </w:r>
                  </w:p>
                </w:tc>
                <w:tc>
                  <w:tcPr>
                    <w:tcW w:w="900" w:type="dxa"/>
                    <w:tcBorders>
                      <w:top w:val="nil"/>
                      <w:left w:val="single" w:sz="6" w:space="0" w:color="auto"/>
                      <w:bottom w:val="nil"/>
                      <w:right w:val="single" w:sz="6" w:space="0" w:color="auto"/>
                    </w:tcBorders>
                    <w:shd w:val="clear" w:color="auto" w:fill="FFFFFF"/>
                  </w:tcPr>
                  <w:p w:rsidR="00C57B3A" w:rsidRDefault="00C57B3A">
                    <w:pPr>
                      <w:widowControl w:val="0"/>
                      <w:shd w:val="clear" w:color="auto" w:fill="FFFFFF"/>
                      <w:rPr>
                        <w:sz w:val="20"/>
                      </w:rPr>
                    </w:pPr>
                  </w:p>
                </w:tc>
                <w:tc>
                  <w:tcPr>
                    <w:tcW w:w="2520" w:type="dxa"/>
                    <w:tcBorders>
                      <w:top w:val="nil"/>
                      <w:left w:val="single" w:sz="6" w:space="0" w:color="auto"/>
                      <w:bottom w:val="nil"/>
                      <w:right w:val="single" w:sz="6" w:space="0" w:color="auto"/>
                    </w:tcBorders>
                    <w:shd w:val="clear" w:color="auto" w:fill="FFFFFF"/>
                  </w:tcPr>
                  <w:p w:rsidR="00C57B3A" w:rsidRDefault="00C57B3A">
                    <w:pPr>
                      <w:widowControl w:val="0"/>
                      <w:shd w:val="clear" w:color="auto" w:fill="FFFFFF"/>
                      <w:rPr>
                        <w:sz w:val="20"/>
                      </w:rPr>
                    </w:pPr>
                  </w:p>
                </w:tc>
                <w:tc>
                  <w:tcPr>
                    <w:tcW w:w="900" w:type="dxa"/>
                    <w:tcBorders>
                      <w:top w:val="nil"/>
                      <w:left w:val="single" w:sz="6" w:space="0" w:color="auto"/>
                      <w:bottom w:val="nil"/>
                      <w:right w:val="single" w:sz="6" w:space="0" w:color="auto"/>
                    </w:tcBorders>
                    <w:shd w:val="clear" w:color="auto" w:fill="FFFFFF"/>
                  </w:tcPr>
                  <w:p w:rsidR="00C57B3A" w:rsidRDefault="00C57B3A">
                    <w:pPr>
                      <w:widowControl w:val="0"/>
                      <w:shd w:val="clear" w:color="auto" w:fill="FFFFFF"/>
                      <w:rPr>
                        <w:sz w:val="20"/>
                      </w:rPr>
                    </w:pPr>
                  </w:p>
                </w:tc>
              </w:tr>
              <w:tr w:rsidR="00C57B3A">
                <w:trPr>
                  <w:cantSplit/>
                  <w:trHeight w:val="23"/>
                </w:trPr>
                <w:tc>
                  <w:tcPr>
                    <w:tcW w:w="5040" w:type="dxa"/>
                    <w:tcBorders>
                      <w:left w:val="single" w:sz="6" w:space="0" w:color="auto"/>
                      <w:right w:val="single" w:sz="6" w:space="0" w:color="auto"/>
                    </w:tcBorders>
                    <w:shd w:val="clear" w:color="auto" w:fill="FFFFFF"/>
                  </w:tcPr>
                  <w:p w:rsidR="00C57B3A" w:rsidRDefault="00F73678">
                    <w:pPr>
                      <w:widowControl w:val="0"/>
                      <w:shd w:val="clear" w:color="auto" w:fill="FFFFFF"/>
                      <w:rPr>
                        <w:sz w:val="20"/>
                      </w:rPr>
                    </w:pPr>
                    <w:r>
                      <w:rPr>
                        <w:sz w:val="20"/>
                      </w:rPr>
                      <w:t>• expected physical changes in the environment: ___</w:t>
                    </w:r>
                  </w:p>
                </w:tc>
                <w:tc>
                  <w:tcPr>
                    <w:tcW w:w="900" w:type="dxa"/>
                    <w:tcBorders>
                      <w:top w:val="nil"/>
                      <w:left w:val="single" w:sz="6" w:space="0" w:color="auto"/>
                      <w:bottom w:val="nil"/>
                      <w:right w:val="single" w:sz="6" w:space="0" w:color="auto"/>
                    </w:tcBorders>
                    <w:shd w:val="clear" w:color="auto" w:fill="FFFFFF"/>
                  </w:tcPr>
                  <w:p w:rsidR="00C57B3A" w:rsidRDefault="00C57B3A">
                    <w:pPr>
                      <w:widowControl w:val="0"/>
                      <w:shd w:val="clear" w:color="auto" w:fill="FFFFFF"/>
                      <w:rPr>
                        <w:sz w:val="20"/>
                      </w:rPr>
                    </w:pPr>
                  </w:p>
                </w:tc>
                <w:tc>
                  <w:tcPr>
                    <w:tcW w:w="2520" w:type="dxa"/>
                    <w:tcBorders>
                      <w:top w:val="nil"/>
                      <w:left w:val="single" w:sz="6" w:space="0" w:color="auto"/>
                      <w:bottom w:val="nil"/>
                      <w:right w:val="single" w:sz="6" w:space="0" w:color="auto"/>
                    </w:tcBorders>
                    <w:shd w:val="clear" w:color="auto" w:fill="FFFFFF"/>
                  </w:tcPr>
                  <w:p w:rsidR="00C57B3A" w:rsidRDefault="00C57B3A">
                    <w:pPr>
                      <w:widowControl w:val="0"/>
                      <w:shd w:val="clear" w:color="auto" w:fill="FFFFFF"/>
                      <w:rPr>
                        <w:sz w:val="20"/>
                      </w:rPr>
                    </w:pPr>
                  </w:p>
                </w:tc>
                <w:tc>
                  <w:tcPr>
                    <w:tcW w:w="900" w:type="dxa"/>
                    <w:tcBorders>
                      <w:top w:val="nil"/>
                      <w:left w:val="single" w:sz="6" w:space="0" w:color="auto"/>
                      <w:bottom w:val="nil"/>
                      <w:right w:val="single" w:sz="6" w:space="0" w:color="auto"/>
                    </w:tcBorders>
                    <w:shd w:val="clear" w:color="auto" w:fill="FFFFFF"/>
                  </w:tcPr>
                  <w:p w:rsidR="00C57B3A" w:rsidRDefault="00C57B3A">
                    <w:pPr>
                      <w:widowControl w:val="0"/>
                      <w:shd w:val="clear" w:color="auto" w:fill="FFFFFF"/>
                      <w:rPr>
                        <w:sz w:val="20"/>
                      </w:rPr>
                    </w:pPr>
                  </w:p>
                </w:tc>
              </w:tr>
              <w:tr w:rsidR="00C57B3A">
                <w:trPr>
                  <w:cantSplit/>
                  <w:trHeight w:val="23"/>
                </w:trPr>
                <w:tc>
                  <w:tcPr>
                    <w:tcW w:w="5040" w:type="dxa"/>
                    <w:tcBorders>
                      <w:left w:val="single" w:sz="6" w:space="0" w:color="auto"/>
                      <w:right w:val="single" w:sz="6" w:space="0" w:color="auto"/>
                    </w:tcBorders>
                    <w:shd w:val="clear" w:color="auto" w:fill="FFFFFF"/>
                  </w:tcPr>
                  <w:p w:rsidR="00C57B3A" w:rsidRDefault="00F73678">
                    <w:pPr>
                      <w:widowControl w:val="0"/>
                      <w:shd w:val="clear" w:color="auto" w:fill="FFFFFF"/>
                      <w:rPr>
                        <w:sz w:val="20"/>
                      </w:rPr>
                    </w:pPr>
                    <w:r>
                      <w:rPr>
                        <w:sz w:val="20"/>
                      </w:rPr>
                      <w:t>• construction, operation, closing time: ___</w:t>
                    </w:r>
                  </w:p>
                </w:tc>
                <w:tc>
                  <w:tcPr>
                    <w:tcW w:w="900" w:type="dxa"/>
                    <w:tcBorders>
                      <w:top w:val="nil"/>
                      <w:left w:val="single" w:sz="6" w:space="0" w:color="auto"/>
                      <w:right w:val="single" w:sz="6" w:space="0" w:color="auto"/>
                    </w:tcBorders>
                    <w:shd w:val="clear" w:color="auto" w:fill="FFFFFF"/>
                  </w:tcPr>
                  <w:p w:rsidR="00C57B3A" w:rsidRDefault="00C57B3A">
                    <w:pPr>
                      <w:widowControl w:val="0"/>
                      <w:shd w:val="clear" w:color="auto" w:fill="FFFFFF"/>
                      <w:rPr>
                        <w:sz w:val="20"/>
                      </w:rPr>
                    </w:pPr>
                  </w:p>
                </w:tc>
                <w:tc>
                  <w:tcPr>
                    <w:tcW w:w="2520" w:type="dxa"/>
                    <w:tcBorders>
                      <w:top w:val="nil"/>
                      <w:left w:val="single" w:sz="6" w:space="0" w:color="auto"/>
                      <w:right w:val="single" w:sz="6" w:space="0" w:color="auto"/>
                    </w:tcBorders>
                    <w:shd w:val="clear" w:color="auto" w:fill="FFFFFF"/>
                  </w:tcPr>
                  <w:p w:rsidR="00C57B3A" w:rsidRDefault="00C57B3A">
                    <w:pPr>
                      <w:widowControl w:val="0"/>
                      <w:shd w:val="clear" w:color="auto" w:fill="FFFFFF"/>
                      <w:rPr>
                        <w:sz w:val="20"/>
                      </w:rPr>
                    </w:pPr>
                  </w:p>
                </w:tc>
                <w:tc>
                  <w:tcPr>
                    <w:tcW w:w="900" w:type="dxa"/>
                    <w:tcBorders>
                      <w:top w:val="nil"/>
                      <w:left w:val="single" w:sz="6" w:space="0" w:color="auto"/>
                      <w:right w:val="single" w:sz="6" w:space="0" w:color="auto"/>
                    </w:tcBorders>
                    <w:shd w:val="clear" w:color="auto" w:fill="FFFFFF"/>
                  </w:tcPr>
                  <w:p w:rsidR="00C57B3A" w:rsidRDefault="00C57B3A">
                    <w:pPr>
                      <w:widowControl w:val="0"/>
                      <w:shd w:val="clear" w:color="auto" w:fill="FFFFFF"/>
                      <w:rPr>
                        <w:sz w:val="20"/>
                      </w:rPr>
                    </w:pPr>
                  </w:p>
                </w:tc>
              </w:tr>
              <w:tr w:rsidR="00C57B3A">
                <w:trPr>
                  <w:cantSplit/>
                  <w:trHeight w:val="23"/>
                </w:trPr>
                <w:tc>
                  <w:tcPr>
                    <w:tcW w:w="5040" w:type="dxa"/>
                    <w:tcBorders>
                      <w:left w:val="single" w:sz="6" w:space="0" w:color="auto"/>
                      <w:bottom w:val="single" w:sz="4" w:space="0" w:color="auto"/>
                      <w:right w:val="single" w:sz="6" w:space="0" w:color="auto"/>
                    </w:tcBorders>
                    <w:shd w:val="clear" w:color="auto" w:fill="FFFFFF"/>
                  </w:tcPr>
                  <w:p w:rsidR="00C57B3A" w:rsidRDefault="00F73678">
                    <w:pPr>
                      <w:widowControl w:val="0"/>
                      <w:shd w:val="clear" w:color="auto" w:fill="FFFFFF"/>
                      <w:rPr>
                        <w:sz w:val="20"/>
                      </w:rPr>
                    </w:pPr>
                    <w:r>
                      <w:rPr>
                        <w:sz w:val="20"/>
                      </w:rPr>
                      <w:lastRenderedPageBreak/>
                      <w:t>• other elements or combinations thereof (at the discretion of the organiser (client) of the planned economic activity or the author of documents): ___</w:t>
                    </w:r>
                  </w:p>
                </w:tc>
                <w:tc>
                  <w:tcPr>
                    <w:tcW w:w="900" w:type="dxa"/>
                    <w:tcBorders>
                      <w:top w:val="nil"/>
                      <w:left w:val="single" w:sz="6" w:space="0" w:color="auto"/>
                      <w:bottom w:val="single" w:sz="4" w:space="0" w:color="auto"/>
                      <w:right w:val="single" w:sz="6" w:space="0" w:color="auto"/>
                    </w:tcBorders>
                    <w:shd w:val="clear" w:color="auto" w:fill="FFFFFF"/>
                  </w:tcPr>
                  <w:p w:rsidR="00C57B3A" w:rsidRDefault="00C57B3A">
                    <w:pPr>
                      <w:widowControl w:val="0"/>
                      <w:shd w:val="clear" w:color="auto" w:fill="FFFFFF"/>
                      <w:rPr>
                        <w:sz w:val="20"/>
                      </w:rPr>
                    </w:pPr>
                  </w:p>
                </w:tc>
                <w:tc>
                  <w:tcPr>
                    <w:tcW w:w="2520" w:type="dxa"/>
                    <w:tcBorders>
                      <w:top w:val="nil"/>
                      <w:left w:val="single" w:sz="6" w:space="0" w:color="auto"/>
                      <w:bottom w:val="single" w:sz="4" w:space="0" w:color="auto"/>
                      <w:right w:val="single" w:sz="6" w:space="0" w:color="auto"/>
                    </w:tcBorders>
                    <w:shd w:val="clear" w:color="auto" w:fill="FFFFFF"/>
                  </w:tcPr>
                  <w:p w:rsidR="00C57B3A" w:rsidRDefault="00C57B3A">
                    <w:pPr>
                      <w:widowControl w:val="0"/>
                      <w:shd w:val="clear" w:color="auto" w:fill="FFFFFF"/>
                      <w:rPr>
                        <w:sz w:val="20"/>
                      </w:rPr>
                    </w:pPr>
                  </w:p>
                </w:tc>
                <w:tc>
                  <w:tcPr>
                    <w:tcW w:w="900" w:type="dxa"/>
                    <w:tcBorders>
                      <w:top w:val="nil"/>
                      <w:left w:val="single" w:sz="6" w:space="0" w:color="auto"/>
                      <w:bottom w:val="single" w:sz="4" w:space="0" w:color="auto"/>
                      <w:right w:val="single" w:sz="6" w:space="0" w:color="auto"/>
                    </w:tcBorders>
                    <w:shd w:val="clear" w:color="auto" w:fill="FFFFFF"/>
                  </w:tcPr>
                  <w:p w:rsidR="00C57B3A" w:rsidRDefault="00C57B3A">
                    <w:pPr>
                      <w:widowControl w:val="0"/>
                      <w:shd w:val="clear" w:color="auto" w:fill="FFFFFF"/>
                      <w:rPr>
                        <w:sz w:val="20"/>
                      </w:rPr>
                    </w:pPr>
                  </w:p>
                </w:tc>
              </w:tr>
            </w:tbl>
            <w:p w:rsidR="00C57B3A" w:rsidRDefault="00C57B3A">
              <w:pPr>
                <w:ind w:firstLine="709"/>
                <w:jc w:val="both"/>
              </w:pPr>
            </w:p>
            <w:tbl>
              <w:tblPr>
                <w:tblW w:w="9637" w:type="dxa"/>
                <w:tblLayout w:type="fixed"/>
                <w:tblCellMar>
                  <w:left w:w="40" w:type="dxa"/>
                  <w:right w:w="40" w:type="dxa"/>
                </w:tblCellMar>
                <w:tblLook w:val="0000" w:firstRow="0" w:lastRow="0" w:firstColumn="0" w:lastColumn="0" w:noHBand="0" w:noVBand="0"/>
              </w:tblPr>
              <w:tblGrid>
                <w:gridCol w:w="5188"/>
                <w:gridCol w:w="927"/>
                <w:gridCol w:w="2595"/>
                <w:gridCol w:w="927"/>
              </w:tblGrid>
              <w:tr w:rsidR="00C57B3A">
                <w:trPr>
                  <w:cantSplit/>
                  <w:trHeight w:val="23"/>
                </w:trPr>
                <w:tc>
                  <w:tcPr>
                    <w:tcW w:w="936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C57B3A" w:rsidRDefault="00F73678">
                    <w:pPr>
                      <w:widowControl w:val="0"/>
                      <w:shd w:val="clear" w:color="auto" w:fill="FFFFFF"/>
                      <w:jc w:val="center"/>
                      <w:rPr>
                        <w:sz w:val="20"/>
                      </w:rPr>
                    </w:pPr>
                    <w:r>
                      <w:rPr>
                        <w:sz w:val="20"/>
                      </w:rPr>
                      <w:t>Analysis of operationally determined territorial developments</w:t>
                    </w:r>
                  </w:p>
                </w:tc>
              </w:tr>
              <w:tr w:rsidR="00C57B3A">
                <w:trPr>
                  <w:cantSplit/>
                  <w:trHeight w:val="23"/>
                </w:trPr>
                <w:tc>
                  <w:tcPr>
                    <w:tcW w:w="594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57B3A" w:rsidRDefault="00F73678">
                    <w:pPr>
                      <w:widowControl w:val="0"/>
                      <w:shd w:val="clear" w:color="auto" w:fill="FFFFFF"/>
                      <w:jc w:val="center"/>
                      <w:rPr>
                        <w:sz w:val="20"/>
                      </w:rPr>
                    </w:pPr>
                    <w:r>
                      <w:rPr>
                        <w:sz w:val="20"/>
                      </w:rPr>
                      <w:t>Part a</w:t>
                    </w:r>
                  </w:p>
                </w:tc>
                <w:tc>
                  <w:tcPr>
                    <w:tcW w:w="342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57B3A" w:rsidRDefault="00F73678">
                    <w:pPr>
                      <w:widowControl w:val="0"/>
                      <w:shd w:val="clear" w:color="auto" w:fill="FFFFFF"/>
                      <w:jc w:val="center"/>
                      <w:rPr>
                        <w:sz w:val="20"/>
                      </w:rPr>
                    </w:pPr>
                    <w:r>
                      <w:rPr>
                        <w:sz w:val="20"/>
                      </w:rPr>
                      <w:t>Part B</w:t>
                    </w:r>
                  </w:p>
                </w:tc>
              </w:tr>
              <w:tr w:rsidR="00C57B3A">
                <w:trPr>
                  <w:cantSplit/>
                  <w:trHeight w:val="23"/>
                </w:trPr>
                <w:tc>
                  <w:tcPr>
                    <w:tcW w:w="5040" w:type="dxa"/>
                    <w:tcBorders>
                      <w:top w:val="single" w:sz="6" w:space="0" w:color="auto"/>
                      <w:left w:val="single" w:sz="6" w:space="0" w:color="auto"/>
                      <w:bottom w:val="single" w:sz="6" w:space="0" w:color="auto"/>
                      <w:right w:val="single" w:sz="6" w:space="0" w:color="auto"/>
                    </w:tcBorders>
                    <w:shd w:val="clear" w:color="auto" w:fill="FFFFFF"/>
                    <w:vAlign w:val="center"/>
                  </w:tcPr>
                  <w:p w:rsidR="00C57B3A" w:rsidRDefault="00F73678">
                    <w:pPr>
                      <w:widowControl w:val="0"/>
                      <w:shd w:val="clear" w:color="auto" w:fill="FFFFFF"/>
                      <w:jc w:val="center"/>
                      <w:rPr>
                        <w:sz w:val="20"/>
                      </w:rPr>
                    </w:pPr>
                    <w:r>
                      <w:rPr>
                        <w:sz w:val="20"/>
                      </w:rPr>
                      <w:t>Changes in territories</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C57B3A" w:rsidRDefault="00F73678">
                    <w:pPr>
                      <w:widowControl w:val="0"/>
                      <w:shd w:val="clear" w:color="auto" w:fill="FFFFFF"/>
                      <w:jc w:val="center"/>
                      <w:rPr>
                        <w:sz w:val="20"/>
                      </w:rPr>
                    </w:pPr>
                    <w:r>
                      <w:rPr>
                        <w:sz w:val="20"/>
                      </w:rPr>
                      <w:t>Comments</w:t>
                    </w:r>
                  </w:p>
                </w:tc>
                <w:tc>
                  <w:tcPr>
                    <w:tcW w:w="2520" w:type="dxa"/>
                    <w:tcBorders>
                      <w:top w:val="single" w:sz="6" w:space="0" w:color="auto"/>
                      <w:left w:val="single" w:sz="6" w:space="0" w:color="auto"/>
                      <w:bottom w:val="single" w:sz="6" w:space="0" w:color="auto"/>
                      <w:right w:val="single" w:sz="6" w:space="0" w:color="auto"/>
                    </w:tcBorders>
                    <w:shd w:val="clear" w:color="auto" w:fill="FFFFFF"/>
                    <w:vAlign w:val="center"/>
                  </w:tcPr>
                  <w:p w:rsidR="00C57B3A" w:rsidRDefault="00F73678">
                    <w:pPr>
                      <w:widowControl w:val="0"/>
                      <w:shd w:val="clear" w:color="auto" w:fill="FFFFFF"/>
                      <w:jc w:val="center"/>
                      <w:rPr>
                        <w:sz w:val="20"/>
                      </w:rPr>
                    </w:pPr>
                    <w:r>
                      <w:rPr>
                        <w:sz w:val="20"/>
                      </w:rPr>
                      <w:t xml:space="preserve">Assessment of the significance of territorial changes </w:t>
                    </w:r>
                    <w:r>
                      <w:rPr>
                        <w:i/>
                        <w:iCs/>
                        <w:sz w:val="20"/>
                      </w:rPr>
                      <w:t>(insignificant/low significant/significant)</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C57B3A" w:rsidRDefault="00F73678">
                    <w:pPr>
                      <w:widowControl w:val="0"/>
                      <w:shd w:val="clear" w:color="auto" w:fill="FFFFFF"/>
                      <w:jc w:val="center"/>
                      <w:rPr>
                        <w:sz w:val="20"/>
                      </w:rPr>
                    </w:pPr>
                    <w:r>
                      <w:rPr>
                        <w:sz w:val="20"/>
                      </w:rPr>
                      <w:t>Comments</w:t>
                    </w:r>
                  </w:p>
                </w:tc>
              </w:tr>
              <w:tr w:rsidR="00C57B3A">
                <w:trPr>
                  <w:cantSplit/>
                  <w:trHeight w:val="23"/>
                </w:trPr>
                <w:tc>
                  <w:tcPr>
                    <w:tcW w:w="5040" w:type="dxa"/>
                    <w:tcBorders>
                      <w:top w:val="single" w:sz="6" w:space="0" w:color="auto"/>
                      <w:left w:val="single" w:sz="6" w:space="0" w:color="auto"/>
                      <w:right w:val="single" w:sz="6" w:space="0" w:color="auto"/>
                    </w:tcBorders>
                    <w:shd w:val="clear" w:color="auto" w:fill="FFFFFF"/>
                  </w:tcPr>
                  <w:p w:rsidR="00C57B3A" w:rsidRDefault="00F73678">
                    <w:pPr>
                      <w:widowControl w:val="0"/>
                      <w:shd w:val="clear" w:color="auto" w:fill="FFFFFF"/>
                      <w:rPr>
                        <w:sz w:val="20"/>
                      </w:rPr>
                    </w:pPr>
                    <w:r>
                      <w:rPr>
                        <w:sz w:val="20"/>
                      </w:rPr>
                      <w:t>Expected changes in areas, their causes and activities leading to them:</w:t>
                    </w:r>
                  </w:p>
                </w:tc>
                <w:tc>
                  <w:tcPr>
                    <w:tcW w:w="900" w:type="dxa"/>
                    <w:tcBorders>
                      <w:top w:val="single" w:sz="6" w:space="0" w:color="auto"/>
                      <w:left w:val="single" w:sz="6" w:space="0" w:color="auto"/>
                      <w:bottom w:val="nil"/>
                      <w:right w:val="single" w:sz="6" w:space="0" w:color="auto"/>
                    </w:tcBorders>
                    <w:shd w:val="clear" w:color="auto" w:fill="FFFFFF"/>
                  </w:tcPr>
                  <w:p w:rsidR="00C57B3A" w:rsidRDefault="00C57B3A">
                    <w:pPr>
                      <w:widowControl w:val="0"/>
                      <w:shd w:val="clear" w:color="auto" w:fill="FFFFFF"/>
                      <w:rPr>
                        <w:sz w:val="20"/>
                      </w:rPr>
                    </w:pPr>
                  </w:p>
                </w:tc>
                <w:tc>
                  <w:tcPr>
                    <w:tcW w:w="2520" w:type="dxa"/>
                    <w:tcBorders>
                      <w:top w:val="single" w:sz="6" w:space="0" w:color="auto"/>
                      <w:left w:val="single" w:sz="6" w:space="0" w:color="auto"/>
                      <w:bottom w:val="nil"/>
                      <w:right w:val="single" w:sz="6" w:space="0" w:color="auto"/>
                    </w:tcBorders>
                    <w:shd w:val="clear" w:color="auto" w:fill="FFFFFF"/>
                  </w:tcPr>
                  <w:p w:rsidR="00C57B3A" w:rsidRDefault="00C57B3A">
                    <w:pPr>
                      <w:widowControl w:val="0"/>
                      <w:shd w:val="clear" w:color="auto" w:fill="FFFFFF"/>
                      <w:rPr>
                        <w:sz w:val="20"/>
                      </w:rPr>
                    </w:pPr>
                  </w:p>
                </w:tc>
                <w:tc>
                  <w:tcPr>
                    <w:tcW w:w="900" w:type="dxa"/>
                    <w:tcBorders>
                      <w:top w:val="single" w:sz="6" w:space="0" w:color="auto"/>
                      <w:left w:val="single" w:sz="6" w:space="0" w:color="auto"/>
                      <w:bottom w:val="nil"/>
                      <w:right w:val="single" w:sz="6" w:space="0" w:color="auto"/>
                    </w:tcBorders>
                    <w:shd w:val="clear" w:color="auto" w:fill="FFFFFF"/>
                  </w:tcPr>
                  <w:p w:rsidR="00C57B3A" w:rsidRDefault="00C57B3A">
                    <w:pPr>
                      <w:widowControl w:val="0"/>
                      <w:shd w:val="clear" w:color="auto" w:fill="FFFFFF"/>
                      <w:rPr>
                        <w:sz w:val="20"/>
                      </w:rPr>
                    </w:pPr>
                  </w:p>
                </w:tc>
              </w:tr>
              <w:tr w:rsidR="00C57B3A">
                <w:trPr>
                  <w:cantSplit/>
                  <w:trHeight w:val="23"/>
                </w:trPr>
                <w:tc>
                  <w:tcPr>
                    <w:tcW w:w="5040" w:type="dxa"/>
                    <w:tcBorders>
                      <w:left w:val="single" w:sz="6" w:space="0" w:color="auto"/>
                      <w:right w:val="single" w:sz="6" w:space="0" w:color="auto"/>
                    </w:tcBorders>
                    <w:shd w:val="clear" w:color="auto" w:fill="FFFFFF"/>
                  </w:tcPr>
                  <w:p w:rsidR="00C57B3A" w:rsidRDefault="00F73678">
                    <w:pPr>
                      <w:widowControl w:val="0"/>
                      <w:shd w:val="clear" w:color="auto" w:fill="FFFFFF"/>
                      <w:rPr>
                        <w:sz w:val="20"/>
                      </w:rPr>
                    </w:pPr>
                    <w:r>
                      <w:rPr>
                        <w:sz w:val="20"/>
                      </w:rPr>
                      <w:t>• Reduction of the area of natural habitat types and/or habitat area of species: ___</w:t>
                    </w:r>
                  </w:p>
                </w:tc>
                <w:tc>
                  <w:tcPr>
                    <w:tcW w:w="900" w:type="dxa"/>
                    <w:tcBorders>
                      <w:top w:val="nil"/>
                      <w:left w:val="single" w:sz="6" w:space="0" w:color="auto"/>
                      <w:bottom w:val="nil"/>
                      <w:right w:val="single" w:sz="6" w:space="0" w:color="auto"/>
                    </w:tcBorders>
                    <w:shd w:val="clear" w:color="auto" w:fill="FFFFFF"/>
                  </w:tcPr>
                  <w:p w:rsidR="00C57B3A" w:rsidRDefault="00C57B3A">
                    <w:pPr>
                      <w:widowControl w:val="0"/>
                      <w:shd w:val="clear" w:color="auto" w:fill="FFFFFF"/>
                      <w:rPr>
                        <w:sz w:val="20"/>
                      </w:rPr>
                    </w:pPr>
                  </w:p>
                </w:tc>
                <w:tc>
                  <w:tcPr>
                    <w:tcW w:w="2520" w:type="dxa"/>
                    <w:tcBorders>
                      <w:top w:val="nil"/>
                      <w:left w:val="single" w:sz="6" w:space="0" w:color="auto"/>
                      <w:bottom w:val="nil"/>
                      <w:right w:val="single" w:sz="6" w:space="0" w:color="auto"/>
                    </w:tcBorders>
                    <w:shd w:val="clear" w:color="auto" w:fill="FFFFFF"/>
                  </w:tcPr>
                  <w:p w:rsidR="00C57B3A" w:rsidRDefault="00C57B3A">
                    <w:pPr>
                      <w:widowControl w:val="0"/>
                      <w:shd w:val="clear" w:color="auto" w:fill="FFFFFF"/>
                      <w:rPr>
                        <w:sz w:val="20"/>
                      </w:rPr>
                    </w:pPr>
                  </w:p>
                </w:tc>
                <w:tc>
                  <w:tcPr>
                    <w:tcW w:w="900" w:type="dxa"/>
                    <w:tcBorders>
                      <w:top w:val="nil"/>
                      <w:left w:val="single" w:sz="6" w:space="0" w:color="auto"/>
                      <w:bottom w:val="nil"/>
                      <w:right w:val="single" w:sz="6" w:space="0" w:color="auto"/>
                    </w:tcBorders>
                    <w:shd w:val="clear" w:color="auto" w:fill="FFFFFF"/>
                  </w:tcPr>
                  <w:p w:rsidR="00C57B3A" w:rsidRDefault="00C57B3A">
                    <w:pPr>
                      <w:widowControl w:val="0"/>
                      <w:shd w:val="clear" w:color="auto" w:fill="FFFFFF"/>
                      <w:rPr>
                        <w:sz w:val="20"/>
                      </w:rPr>
                    </w:pPr>
                  </w:p>
                </w:tc>
              </w:tr>
              <w:tr w:rsidR="00C57B3A">
                <w:trPr>
                  <w:cantSplit/>
                  <w:trHeight w:val="23"/>
                </w:trPr>
                <w:tc>
                  <w:tcPr>
                    <w:tcW w:w="5040" w:type="dxa"/>
                    <w:tcBorders>
                      <w:left w:val="single" w:sz="6" w:space="0" w:color="auto"/>
                      <w:right w:val="single" w:sz="6" w:space="0" w:color="auto"/>
                    </w:tcBorders>
                    <w:shd w:val="clear" w:color="auto" w:fill="FFFFFF"/>
                  </w:tcPr>
                  <w:p w:rsidR="00C57B3A" w:rsidRDefault="00F73678">
                    <w:pPr>
                      <w:widowControl w:val="0"/>
                      <w:shd w:val="clear" w:color="auto" w:fill="FFFFFF"/>
                      <w:rPr>
                        <w:sz w:val="20"/>
                      </w:rPr>
                    </w:pPr>
                    <w:r>
                      <w:rPr>
                        <w:sz w:val="20"/>
                      </w:rPr>
                      <w:t>• severe disturbance of species: ___</w:t>
                    </w:r>
                  </w:p>
                </w:tc>
                <w:tc>
                  <w:tcPr>
                    <w:tcW w:w="900" w:type="dxa"/>
                    <w:tcBorders>
                      <w:top w:val="nil"/>
                      <w:left w:val="single" w:sz="6" w:space="0" w:color="auto"/>
                      <w:bottom w:val="nil"/>
                      <w:right w:val="single" w:sz="6" w:space="0" w:color="auto"/>
                    </w:tcBorders>
                    <w:shd w:val="clear" w:color="auto" w:fill="FFFFFF"/>
                  </w:tcPr>
                  <w:p w:rsidR="00C57B3A" w:rsidRDefault="00C57B3A">
                    <w:pPr>
                      <w:widowControl w:val="0"/>
                      <w:shd w:val="clear" w:color="auto" w:fill="FFFFFF"/>
                      <w:rPr>
                        <w:sz w:val="20"/>
                      </w:rPr>
                    </w:pPr>
                  </w:p>
                </w:tc>
                <w:tc>
                  <w:tcPr>
                    <w:tcW w:w="2520" w:type="dxa"/>
                    <w:tcBorders>
                      <w:top w:val="nil"/>
                      <w:left w:val="single" w:sz="6" w:space="0" w:color="auto"/>
                      <w:bottom w:val="nil"/>
                      <w:right w:val="single" w:sz="6" w:space="0" w:color="auto"/>
                    </w:tcBorders>
                    <w:shd w:val="clear" w:color="auto" w:fill="FFFFFF"/>
                  </w:tcPr>
                  <w:p w:rsidR="00C57B3A" w:rsidRDefault="00C57B3A">
                    <w:pPr>
                      <w:widowControl w:val="0"/>
                      <w:shd w:val="clear" w:color="auto" w:fill="FFFFFF"/>
                      <w:rPr>
                        <w:sz w:val="20"/>
                      </w:rPr>
                    </w:pPr>
                  </w:p>
                </w:tc>
                <w:tc>
                  <w:tcPr>
                    <w:tcW w:w="900" w:type="dxa"/>
                    <w:tcBorders>
                      <w:top w:val="nil"/>
                      <w:left w:val="single" w:sz="6" w:space="0" w:color="auto"/>
                      <w:bottom w:val="nil"/>
                      <w:right w:val="single" w:sz="6" w:space="0" w:color="auto"/>
                    </w:tcBorders>
                    <w:shd w:val="clear" w:color="auto" w:fill="FFFFFF"/>
                  </w:tcPr>
                  <w:p w:rsidR="00C57B3A" w:rsidRDefault="00C57B3A">
                    <w:pPr>
                      <w:widowControl w:val="0"/>
                      <w:shd w:val="clear" w:color="auto" w:fill="FFFFFF"/>
                      <w:rPr>
                        <w:sz w:val="20"/>
                      </w:rPr>
                    </w:pPr>
                  </w:p>
                </w:tc>
              </w:tr>
              <w:tr w:rsidR="00C57B3A">
                <w:trPr>
                  <w:cantSplit/>
                  <w:trHeight w:val="23"/>
                </w:trPr>
                <w:tc>
                  <w:tcPr>
                    <w:tcW w:w="5040" w:type="dxa"/>
                    <w:tcBorders>
                      <w:left w:val="single" w:sz="6" w:space="0" w:color="auto"/>
                      <w:right w:val="single" w:sz="6" w:space="0" w:color="auto"/>
                    </w:tcBorders>
                    <w:shd w:val="clear" w:color="auto" w:fill="FFFFFF"/>
                  </w:tcPr>
                  <w:p w:rsidR="00C57B3A" w:rsidRDefault="00F73678">
                    <w:pPr>
                      <w:widowControl w:val="0"/>
                      <w:shd w:val="clear" w:color="auto" w:fill="FFFFFF"/>
                      <w:rPr>
                        <w:sz w:val="20"/>
                      </w:rPr>
                    </w:pPr>
                    <w:r>
                      <w:rPr>
                        <w:sz w:val="20"/>
                      </w:rPr>
                      <w:t>Segregation of areas occupied by natural habitats or species: ___</w:t>
                    </w:r>
                  </w:p>
                </w:tc>
                <w:tc>
                  <w:tcPr>
                    <w:tcW w:w="900" w:type="dxa"/>
                    <w:tcBorders>
                      <w:top w:val="nil"/>
                      <w:left w:val="single" w:sz="6" w:space="0" w:color="auto"/>
                      <w:bottom w:val="nil"/>
                      <w:right w:val="single" w:sz="6" w:space="0" w:color="auto"/>
                    </w:tcBorders>
                    <w:shd w:val="clear" w:color="auto" w:fill="FFFFFF"/>
                  </w:tcPr>
                  <w:p w:rsidR="00C57B3A" w:rsidRDefault="00C57B3A">
                    <w:pPr>
                      <w:widowControl w:val="0"/>
                      <w:shd w:val="clear" w:color="auto" w:fill="FFFFFF"/>
                      <w:rPr>
                        <w:sz w:val="20"/>
                      </w:rPr>
                    </w:pPr>
                  </w:p>
                </w:tc>
                <w:tc>
                  <w:tcPr>
                    <w:tcW w:w="2520" w:type="dxa"/>
                    <w:tcBorders>
                      <w:top w:val="nil"/>
                      <w:left w:val="single" w:sz="6" w:space="0" w:color="auto"/>
                      <w:bottom w:val="nil"/>
                      <w:right w:val="single" w:sz="6" w:space="0" w:color="auto"/>
                    </w:tcBorders>
                    <w:shd w:val="clear" w:color="auto" w:fill="FFFFFF"/>
                  </w:tcPr>
                  <w:p w:rsidR="00C57B3A" w:rsidRDefault="00C57B3A">
                    <w:pPr>
                      <w:widowControl w:val="0"/>
                      <w:shd w:val="clear" w:color="auto" w:fill="FFFFFF"/>
                      <w:rPr>
                        <w:sz w:val="20"/>
                      </w:rPr>
                    </w:pPr>
                  </w:p>
                </w:tc>
                <w:tc>
                  <w:tcPr>
                    <w:tcW w:w="900" w:type="dxa"/>
                    <w:tcBorders>
                      <w:top w:val="nil"/>
                      <w:left w:val="single" w:sz="6" w:space="0" w:color="auto"/>
                      <w:bottom w:val="nil"/>
                      <w:right w:val="single" w:sz="6" w:space="0" w:color="auto"/>
                    </w:tcBorders>
                    <w:shd w:val="clear" w:color="auto" w:fill="FFFFFF"/>
                  </w:tcPr>
                  <w:p w:rsidR="00C57B3A" w:rsidRDefault="00C57B3A">
                    <w:pPr>
                      <w:widowControl w:val="0"/>
                      <w:shd w:val="clear" w:color="auto" w:fill="FFFFFF"/>
                      <w:rPr>
                        <w:sz w:val="20"/>
                      </w:rPr>
                    </w:pPr>
                  </w:p>
                </w:tc>
              </w:tr>
              <w:tr w:rsidR="00C57B3A">
                <w:trPr>
                  <w:cantSplit/>
                  <w:trHeight w:val="23"/>
                </w:trPr>
                <w:tc>
                  <w:tcPr>
                    <w:tcW w:w="5040" w:type="dxa"/>
                    <w:tcBorders>
                      <w:left w:val="single" w:sz="6" w:space="0" w:color="auto"/>
                      <w:right w:val="single" w:sz="6" w:space="0" w:color="auto"/>
                    </w:tcBorders>
                    <w:shd w:val="clear" w:color="auto" w:fill="FFFFFF"/>
                  </w:tcPr>
                  <w:p w:rsidR="00C57B3A" w:rsidRDefault="00F73678">
                    <w:pPr>
                      <w:widowControl w:val="0"/>
                      <w:shd w:val="clear" w:color="auto" w:fill="FFFFFF"/>
                      <w:rPr>
                        <w:sz w:val="20"/>
                      </w:rPr>
                    </w:pPr>
                    <w:r>
                      <w:rPr>
                        <w:sz w:val="20"/>
                      </w:rPr>
                      <w:t>• decrease in density of species or populations: ___</w:t>
                    </w:r>
                  </w:p>
                </w:tc>
                <w:tc>
                  <w:tcPr>
                    <w:tcW w:w="900" w:type="dxa"/>
                    <w:tcBorders>
                      <w:top w:val="nil"/>
                      <w:left w:val="single" w:sz="6" w:space="0" w:color="auto"/>
                      <w:bottom w:val="nil"/>
                      <w:right w:val="single" w:sz="6" w:space="0" w:color="auto"/>
                    </w:tcBorders>
                    <w:shd w:val="clear" w:color="auto" w:fill="FFFFFF"/>
                  </w:tcPr>
                  <w:p w:rsidR="00C57B3A" w:rsidRDefault="00C57B3A">
                    <w:pPr>
                      <w:widowControl w:val="0"/>
                      <w:shd w:val="clear" w:color="auto" w:fill="FFFFFF"/>
                      <w:rPr>
                        <w:sz w:val="20"/>
                      </w:rPr>
                    </w:pPr>
                  </w:p>
                </w:tc>
                <w:tc>
                  <w:tcPr>
                    <w:tcW w:w="2520" w:type="dxa"/>
                    <w:tcBorders>
                      <w:top w:val="nil"/>
                      <w:left w:val="single" w:sz="6" w:space="0" w:color="auto"/>
                      <w:bottom w:val="nil"/>
                      <w:right w:val="single" w:sz="6" w:space="0" w:color="auto"/>
                    </w:tcBorders>
                    <w:shd w:val="clear" w:color="auto" w:fill="FFFFFF"/>
                  </w:tcPr>
                  <w:p w:rsidR="00C57B3A" w:rsidRDefault="00C57B3A">
                    <w:pPr>
                      <w:widowControl w:val="0"/>
                      <w:shd w:val="clear" w:color="auto" w:fill="FFFFFF"/>
                      <w:rPr>
                        <w:sz w:val="20"/>
                      </w:rPr>
                    </w:pPr>
                  </w:p>
                </w:tc>
                <w:tc>
                  <w:tcPr>
                    <w:tcW w:w="900" w:type="dxa"/>
                    <w:tcBorders>
                      <w:top w:val="nil"/>
                      <w:left w:val="single" w:sz="6" w:space="0" w:color="auto"/>
                      <w:bottom w:val="nil"/>
                      <w:right w:val="single" w:sz="6" w:space="0" w:color="auto"/>
                    </w:tcBorders>
                    <w:shd w:val="clear" w:color="auto" w:fill="FFFFFF"/>
                  </w:tcPr>
                  <w:p w:rsidR="00C57B3A" w:rsidRDefault="00C57B3A">
                    <w:pPr>
                      <w:widowControl w:val="0"/>
                      <w:shd w:val="clear" w:color="auto" w:fill="FFFFFF"/>
                      <w:rPr>
                        <w:sz w:val="20"/>
                      </w:rPr>
                    </w:pPr>
                  </w:p>
                </w:tc>
              </w:tr>
              <w:tr w:rsidR="00C57B3A">
                <w:trPr>
                  <w:cantSplit/>
                  <w:trHeight w:val="23"/>
                </w:trPr>
                <w:tc>
                  <w:tcPr>
                    <w:tcW w:w="5040" w:type="dxa"/>
                    <w:tcBorders>
                      <w:left w:val="single" w:sz="6" w:space="0" w:color="auto"/>
                      <w:right w:val="single" w:sz="6" w:space="0" w:color="auto"/>
                    </w:tcBorders>
                    <w:shd w:val="clear" w:color="auto" w:fill="FFFFFF"/>
                  </w:tcPr>
                  <w:p w:rsidR="00C57B3A" w:rsidRDefault="00F73678">
                    <w:pPr>
                      <w:widowControl w:val="0"/>
                      <w:shd w:val="clear" w:color="auto" w:fill="FFFFFF"/>
                      <w:rPr>
                        <w:sz w:val="20"/>
                      </w:rPr>
                    </w:pPr>
                    <w:r>
                      <w:rPr>
                        <w:sz w:val="20"/>
                      </w:rPr>
                      <w:t>• spread of invasive species: ___</w:t>
                    </w:r>
                  </w:p>
                </w:tc>
                <w:tc>
                  <w:tcPr>
                    <w:tcW w:w="900" w:type="dxa"/>
                    <w:tcBorders>
                      <w:top w:val="nil"/>
                      <w:left w:val="single" w:sz="6" w:space="0" w:color="auto"/>
                      <w:bottom w:val="nil"/>
                      <w:right w:val="single" w:sz="6" w:space="0" w:color="auto"/>
                    </w:tcBorders>
                    <w:shd w:val="clear" w:color="auto" w:fill="FFFFFF"/>
                  </w:tcPr>
                  <w:p w:rsidR="00C57B3A" w:rsidRDefault="00C57B3A">
                    <w:pPr>
                      <w:widowControl w:val="0"/>
                      <w:shd w:val="clear" w:color="auto" w:fill="FFFFFF"/>
                      <w:rPr>
                        <w:sz w:val="20"/>
                      </w:rPr>
                    </w:pPr>
                  </w:p>
                </w:tc>
                <w:tc>
                  <w:tcPr>
                    <w:tcW w:w="2520" w:type="dxa"/>
                    <w:tcBorders>
                      <w:top w:val="nil"/>
                      <w:left w:val="single" w:sz="6" w:space="0" w:color="auto"/>
                      <w:bottom w:val="nil"/>
                      <w:right w:val="single" w:sz="6" w:space="0" w:color="auto"/>
                    </w:tcBorders>
                    <w:shd w:val="clear" w:color="auto" w:fill="FFFFFF"/>
                  </w:tcPr>
                  <w:p w:rsidR="00C57B3A" w:rsidRDefault="00C57B3A">
                    <w:pPr>
                      <w:widowControl w:val="0"/>
                      <w:shd w:val="clear" w:color="auto" w:fill="FFFFFF"/>
                      <w:rPr>
                        <w:sz w:val="20"/>
                      </w:rPr>
                    </w:pPr>
                  </w:p>
                </w:tc>
                <w:tc>
                  <w:tcPr>
                    <w:tcW w:w="900" w:type="dxa"/>
                    <w:tcBorders>
                      <w:top w:val="nil"/>
                      <w:left w:val="single" w:sz="6" w:space="0" w:color="auto"/>
                      <w:bottom w:val="nil"/>
                      <w:right w:val="single" w:sz="6" w:space="0" w:color="auto"/>
                    </w:tcBorders>
                    <w:shd w:val="clear" w:color="auto" w:fill="FFFFFF"/>
                  </w:tcPr>
                  <w:p w:rsidR="00C57B3A" w:rsidRDefault="00C57B3A">
                    <w:pPr>
                      <w:widowControl w:val="0"/>
                      <w:shd w:val="clear" w:color="auto" w:fill="FFFFFF"/>
                      <w:rPr>
                        <w:sz w:val="20"/>
                      </w:rPr>
                    </w:pPr>
                  </w:p>
                </w:tc>
              </w:tr>
              <w:tr w:rsidR="00C57B3A">
                <w:trPr>
                  <w:cantSplit/>
                  <w:trHeight w:val="23"/>
                </w:trPr>
                <w:tc>
                  <w:tcPr>
                    <w:tcW w:w="5040" w:type="dxa"/>
                    <w:tcBorders>
                      <w:left w:val="single" w:sz="6" w:space="0" w:color="auto"/>
                      <w:right w:val="single" w:sz="6" w:space="0" w:color="auto"/>
                    </w:tcBorders>
                    <w:shd w:val="clear" w:color="auto" w:fill="FFFFFF"/>
                  </w:tcPr>
                  <w:p w:rsidR="00C57B3A" w:rsidRDefault="00F73678">
                    <w:pPr>
                      <w:widowControl w:val="0"/>
                      <w:shd w:val="clear" w:color="auto" w:fill="FFFFFF"/>
                      <w:rPr>
                        <w:sz w:val="20"/>
                      </w:rPr>
                    </w:pPr>
                    <w:r>
                      <w:rPr>
                        <w:sz w:val="20"/>
                      </w:rPr>
                      <w:t>• development of game and commercial fish stocks: ___</w:t>
                    </w:r>
                  </w:p>
                </w:tc>
                <w:tc>
                  <w:tcPr>
                    <w:tcW w:w="900" w:type="dxa"/>
                    <w:tcBorders>
                      <w:top w:val="nil"/>
                      <w:left w:val="single" w:sz="6" w:space="0" w:color="auto"/>
                      <w:bottom w:val="nil"/>
                      <w:right w:val="single" w:sz="6" w:space="0" w:color="auto"/>
                    </w:tcBorders>
                    <w:shd w:val="clear" w:color="auto" w:fill="FFFFFF"/>
                  </w:tcPr>
                  <w:p w:rsidR="00C57B3A" w:rsidRDefault="00C57B3A">
                    <w:pPr>
                      <w:widowControl w:val="0"/>
                      <w:shd w:val="clear" w:color="auto" w:fill="FFFFFF"/>
                      <w:rPr>
                        <w:sz w:val="20"/>
                      </w:rPr>
                    </w:pPr>
                  </w:p>
                </w:tc>
                <w:tc>
                  <w:tcPr>
                    <w:tcW w:w="2520" w:type="dxa"/>
                    <w:tcBorders>
                      <w:top w:val="nil"/>
                      <w:left w:val="single" w:sz="6" w:space="0" w:color="auto"/>
                      <w:bottom w:val="nil"/>
                      <w:right w:val="single" w:sz="6" w:space="0" w:color="auto"/>
                    </w:tcBorders>
                    <w:shd w:val="clear" w:color="auto" w:fill="FFFFFF"/>
                  </w:tcPr>
                  <w:p w:rsidR="00C57B3A" w:rsidRDefault="00C57B3A">
                    <w:pPr>
                      <w:widowControl w:val="0"/>
                      <w:shd w:val="clear" w:color="auto" w:fill="FFFFFF"/>
                      <w:rPr>
                        <w:sz w:val="20"/>
                      </w:rPr>
                    </w:pPr>
                  </w:p>
                </w:tc>
                <w:tc>
                  <w:tcPr>
                    <w:tcW w:w="900" w:type="dxa"/>
                    <w:tcBorders>
                      <w:top w:val="nil"/>
                      <w:left w:val="single" w:sz="6" w:space="0" w:color="auto"/>
                      <w:bottom w:val="nil"/>
                      <w:right w:val="single" w:sz="6" w:space="0" w:color="auto"/>
                    </w:tcBorders>
                    <w:shd w:val="clear" w:color="auto" w:fill="FFFFFF"/>
                  </w:tcPr>
                  <w:p w:rsidR="00C57B3A" w:rsidRDefault="00C57B3A">
                    <w:pPr>
                      <w:widowControl w:val="0"/>
                      <w:shd w:val="clear" w:color="auto" w:fill="FFFFFF"/>
                      <w:rPr>
                        <w:sz w:val="20"/>
                      </w:rPr>
                    </w:pPr>
                  </w:p>
                </w:tc>
              </w:tr>
              <w:tr w:rsidR="00C57B3A">
                <w:trPr>
                  <w:cantSplit/>
                  <w:trHeight w:val="23"/>
                </w:trPr>
                <w:tc>
                  <w:tcPr>
                    <w:tcW w:w="5040" w:type="dxa"/>
                    <w:tcBorders>
                      <w:left w:val="single" w:sz="6" w:space="0" w:color="auto"/>
                      <w:right w:val="single" w:sz="6" w:space="0" w:color="auto"/>
                    </w:tcBorders>
                    <w:shd w:val="clear" w:color="auto" w:fill="FFFFFF"/>
                  </w:tcPr>
                  <w:p w:rsidR="00C57B3A" w:rsidRDefault="00F73678">
                    <w:pPr>
                      <w:widowControl w:val="0"/>
                      <w:shd w:val="clear" w:color="auto" w:fill="FFFFFF"/>
                      <w:rPr>
                        <w:sz w:val="20"/>
                      </w:rPr>
                    </w:pPr>
                    <w:r>
                      <w:rPr>
                        <w:sz w:val="20"/>
                      </w:rPr>
                      <w:t>• disruption of feeding, migration, breeding or hibernation areas for animals: ___</w:t>
                    </w:r>
                  </w:p>
                </w:tc>
                <w:tc>
                  <w:tcPr>
                    <w:tcW w:w="900" w:type="dxa"/>
                    <w:tcBorders>
                      <w:top w:val="nil"/>
                      <w:left w:val="single" w:sz="6" w:space="0" w:color="auto"/>
                      <w:bottom w:val="nil"/>
                      <w:right w:val="single" w:sz="6" w:space="0" w:color="auto"/>
                    </w:tcBorders>
                    <w:shd w:val="clear" w:color="auto" w:fill="FFFFFF"/>
                  </w:tcPr>
                  <w:p w:rsidR="00C57B3A" w:rsidRDefault="00C57B3A">
                    <w:pPr>
                      <w:widowControl w:val="0"/>
                      <w:shd w:val="clear" w:color="auto" w:fill="FFFFFF"/>
                      <w:rPr>
                        <w:sz w:val="20"/>
                      </w:rPr>
                    </w:pPr>
                  </w:p>
                </w:tc>
                <w:tc>
                  <w:tcPr>
                    <w:tcW w:w="2520" w:type="dxa"/>
                    <w:tcBorders>
                      <w:top w:val="nil"/>
                      <w:left w:val="single" w:sz="6" w:space="0" w:color="auto"/>
                      <w:bottom w:val="nil"/>
                      <w:right w:val="single" w:sz="6" w:space="0" w:color="auto"/>
                    </w:tcBorders>
                    <w:shd w:val="clear" w:color="auto" w:fill="FFFFFF"/>
                  </w:tcPr>
                  <w:p w:rsidR="00C57B3A" w:rsidRDefault="00C57B3A">
                    <w:pPr>
                      <w:widowControl w:val="0"/>
                      <w:shd w:val="clear" w:color="auto" w:fill="FFFFFF"/>
                      <w:rPr>
                        <w:sz w:val="20"/>
                      </w:rPr>
                    </w:pPr>
                  </w:p>
                </w:tc>
                <w:tc>
                  <w:tcPr>
                    <w:tcW w:w="900" w:type="dxa"/>
                    <w:tcBorders>
                      <w:top w:val="nil"/>
                      <w:left w:val="single" w:sz="6" w:space="0" w:color="auto"/>
                      <w:bottom w:val="nil"/>
                      <w:right w:val="single" w:sz="6" w:space="0" w:color="auto"/>
                    </w:tcBorders>
                    <w:shd w:val="clear" w:color="auto" w:fill="FFFFFF"/>
                  </w:tcPr>
                  <w:p w:rsidR="00C57B3A" w:rsidRDefault="00C57B3A">
                    <w:pPr>
                      <w:widowControl w:val="0"/>
                      <w:shd w:val="clear" w:color="auto" w:fill="FFFFFF"/>
                      <w:rPr>
                        <w:sz w:val="20"/>
                      </w:rPr>
                    </w:pPr>
                  </w:p>
                </w:tc>
              </w:tr>
              <w:tr w:rsidR="00C57B3A">
                <w:trPr>
                  <w:cantSplit/>
                  <w:trHeight w:val="23"/>
                </w:trPr>
                <w:tc>
                  <w:tcPr>
                    <w:tcW w:w="5040" w:type="dxa"/>
                    <w:tcBorders>
                      <w:left w:val="single" w:sz="6" w:space="0" w:color="auto"/>
                      <w:right w:val="single" w:sz="6" w:space="0" w:color="auto"/>
                    </w:tcBorders>
                    <w:shd w:val="clear" w:color="auto" w:fill="FFFFFF"/>
                  </w:tcPr>
                  <w:p w:rsidR="00C57B3A" w:rsidRDefault="00F73678">
                    <w:pPr>
                      <w:widowControl w:val="0"/>
                      <w:shd w:val="clear" w:color="auto" w:fill="FFFFFF"/>
                      <w:rPr>
                        <w:sz w:val="20"/>
                      </w:rPr>
                    </w:pPr>
                    <w:r>
                      <w:rPr>
                        <w:sz w:val="20"/>
                      </w:rPr>
                      <w:t>• changes in hydrological regime, including changes in the chemical and physical properties of water, increased eutrophication, changes in the volume and periodicity of fluctuations in water level per year and per year: ___</w:t>
                    </w:r>
                  </w:p>
                </w:tc>
                <w:tc>
                  <w:tcPr>
                    <w:tcW w:w="900" w:type="dxa"/>
                    <w:tcBorders>
                      <w:top w:val="nil"/>
                      <w:left w:val="single" w:sz="6" w:space="0" w:color="auto"/>
                      <w:bottom w:val="nil"/>
                      <w:right w:val="single" w:sz="6" w:space="0" w:color="auto"/>
                    </w:tcBorders>
                    <w:shd w:val="clear" w:color="auto" w:fill="FFFFFF"/>
                  </w:tcPr>
                  <w:p w:rsidR="00C57B3A" w:rsidRDefault="00C57B3A">
                    <w:pPr>
                      <w:widowControl w:val="0"/>
                      <w:shd w:val="clear" w:color="auto" w:fill="FFFFFF"/>
                      <w:rPr>
                        <w:sz w:val="20"/>
                      </w:rPr>
                    </w:pPr>
                  </w:p>
                </w:tc>
                <w:tc>
                  <w:tcPr>
                    <w:tcW w:w="2520" w:type="dxa"/>
                    <w:tcBorders>
                      <w:top w:val="nil"/>
                      <w:left w:val="single" w:sz="6" w:space="0" w:color="auto"/>
                      <w:bottom w:val="nil"/>
                      <w:right w:val="single" w:sz="6" w:space="0" w:color="auto"/>
                    </w:tcBorders>
                    <w:shd w:val="clear" w:color="auto" w:fill="FFFFFF"/>
                  </w:tcPr>
                  <w:p w:rsidR="00C57B3A" w:rsidRDefault="00C57B3A">
                    <w:pPr>
                      <w:widowControl w:val="0"/>
                      <w:shd w:val="clear" w:color="auto" w:fill="FFFFFF"/>
                      <w:rPr>
                        <w:sz w:val="20"/>
                      </w:rPr>
                    </w:pPr>
                  </w:p>
                </w:tc>
                <w:tc>
                  <w:tcPr>
                    <w:tcW w:w="900" w:type="dxa"/>
                    <w:tcBorders>
                      <w:top w:val="nil"/>
                      <w:left w:val="single" w:sz="6" w:space="0" w:color="auto"/>
                      <w:bottom w:val="nil"/>
                      <w:right w:val="single" w:sz="6" w:space="0" w:color="auto"/>
                    </w:tcBorders>
                    <w:shd w:val="clear" w:color="auto" w:fill="FFFFFF"/>
                  </w:tcPr>
                  <w:p w:rsidR="00C57B3A" w:rsidRDefault="00C57B3A">
                    <w:pPr>
                      <w:widowControl w:val="0"/>
                      <w:shd w:val="clear" w:color="auto" w:fill="FFFFFF"/>
                      <w:rPr>
                        <w:sz w:val="20"/>
                      </w:rPr>
                    </w:pPr>
                  </w:p>
                </w:tc>
              </w:tr>
              <w:tr w:rsidR="00C57B3A">
                <w:trPr>
                  <w:cantSplit/>
                  <w:trHeight w:val="23"/>
                </w:trPr>
                <w:tc>
                  <w:tcPr>
                    <w:tcW w:w="5040" w:type="dxa"/>
                    <w:tcBorders>
                      <w:left w:val="single" w:sz="6" w:space="0" w:color="auto"/>
                      <w:right w:val="single" w:sz="6" w:space="0" w:color="auto"/>
                    </w:tcBorders>
                    <w:shd w:val="clear" w:color="auto" w:fill="FFFFFF"/>
                  </w:tcPr>
                  <w:p w:rsidR="00C57B3A" w:rsidRDefault="00F73678">
                    <w:pPr>
                      <w:widowControl w:val="0"/>
                      <w:shd w:val="clear" w:color="auto" w:fill="FFFFFF"/>
                      <w:rPr>
                        <w:sz w:val="20"/>
                      </w:rPr>
                    </w:pPr>
                    <w:r>
                      <w:rPr>
                        <w:sz w:val="20"/>
                      </w:rPr>
                      <w:t>• the structure of land use and changes in the prevailing agricultural crops, fellings (by area and volumes of felled wood), drainage area (ha): ___</w:t>
                    </w:r>
                  </w:p>
                </w:tc>
                <w:tc>
                  <w:tcPr>
                    <w:tcW w:w="900" w:type="dxa"/>
                    <w:tcBorders>
                      <w:top w:val="nil"/>
                      <w:left w:val="single" w:sz="6" w:space="0" w:color="auto"/>
                      <w:bottom w:val="nil"/>
                      <w:right w:val="single" w:sz="6" w:space="0" w:color="auto"/>
                    </w:tcBorders>
                    <w:shd w:val="clear" w:color="auto" w:fill="FFFFFF"/>
                  </w:tcPr>
                  <w:p w:rsidR="00C57B3A" w:rsidRDefault="00C57B3A">
                    <w:pPr>
                      <w:widowControl w:val="0"/>
                      <w:shd w:val="clear" w:color="auto" w:fill="FFFFFF"/>
                      <w:rPr>
                        <w:sz w:val="20"/>
                      </w:rPr>
                    </w:pPr>
                  </w:p>
                </w:tc>
                <w:tc>
                  <w:tcPr>
                    <w:tcW w:w="2520" w:type="dxa"/>
                    <w:tcBorders>
                      <w:top w:val="nil"/>
                      <w:left w:val="single" w:sz="6" w:space="0" w:color="auto"/>
                      <w:bottom w:val="nil"/>
                      <w:right w:val="single" w:sz="6" w:space="0" w:color="auto"/>
                    </w:tcBorders>
                    <w:shd w:val="clear" w:color="auto" w:fill="FFFFFF"/>
                  </w:tcPr>
                  <w:p w:rsidR="00C57B3A" w:rsidRDefault="00C57B3A">
                    <w:pPr>
                      <w:widowControl w:val="0"/>
                      <w:shd w:val="clear" w:color="auto" w:fill="FFFFFF"/>
                      <w:rPr>
                        <w:sz w:val="20"/>
                      </w:rPr>
                    </w:pPr>
                  </w:p>
                </w:tc>
                <w:tc>
                  <w:tcPr>
                    <w:tcW w:w="900" w:type="dxa"/>
                    <w:tcBorders>
                      <w:top w:val="nil"/>
                      <w:left w:val="single" w:sz="6" w:space="0" w:color="auto"/>
                      <w:bottom w:val="nil"/>
                      <w:right w:val="single" w:sz="6" w:space="0" w:color="auto"/>
                    </w:tcBorders>
                    <w:shd w:val="clear" w:color="auto" w:fill="FFFFFF"/>
                  </w:tcPr>
                  <w:p w:rsidR="00C57B3A" w:rsidRDefault="00C57B3A">
                    <w:pPr>
                      <w:widowControl w:val="0"/>
                      <w:shd w:val="clear" w:color="auto" w:fill="FFFFFF"/>
                      <w:rPr>
                        <w:sz w:val="20"/>
                      </w:rPr>
                    </w:pPr>
                  </w:p>
                </w:tc>
              </w:tr>
              <w:tr w:rsidR="00C57B3A">
                <w:trPr>
                  <w:cantSplit/>
                  <w:trHeight w:val="23"/>
                </w:trPr>
                <w:tc>
                  <w:tcPr>
                    <w:tcW w:w="5040" w:type="dxa"/>
                    <w:tcBorders>
                      <w:left w:val="single" w:sz="6" w:space="0" w:color="auto"/>
                      <w:right w:val="single" w:sz="6" w:space="0" w:color="auto"/>
                    </w:tcBorders>
                    <w:shd w:val="clear" w:color="auto" w:fill="FFFFFF"/>
                  </w:tcPr>
                  <w:p w:rsidR="00C57B3A" w:rsidRDefault="00F73678">
                    <w:pPr>
                      <w:widowControl w:val="0"/>
                      <w:shd w:val="clear" w:color="auto" w:fill="FFFFFF"/>
                      <w:rPr>
                        <w:sz w:val="20"/>
                      </w:rPr>
                    </w:pPr>
                    <w:r>
                      <w:rPr>
                        <w:sz w:val="20"/>
                      </w:rPr>
                      <w:t>• changes in groundwater depth, terrain changes: ___</w:t>
                    </w:r>
                  </w:p>
                </w:tc>
                <w:tc>
                  <w:tcPr>
                    <w:tcW w:w="900" w:type="dxa"/>
                    <w:tcBorders>
                      <w:top w:val="nil"/>
                      <w:left w:val="single" w:sz="6" w:space="0" w:color="auto"/>
                      <w:bottom w:val="nil"/>
                      <w:right w:val="single" w:sz="6" w:space="0" w:color="auto"/>
                    </w:tcBorders>
                    <w:shd w:val="clear" w:color="auto" w:fill="FFFFFF"/>
                  </w:tcPr>
                  <w:p w:rsidR="00C57B3A" w:rsidRDefault="00C57B3A">
                    <w:pPr>
                      <w:widowControl w:val="0"/>
                      <w:shd w:val="clear" w:color="auto" w:fill="FFFFFF"/>
                      <w:rPr>
                        <w:sz w:val="20"/>
                      </w:rPr>
                    </w:pPr>
                  </w:p>
                </w:tc>
                <w:tc>
                  <w:tcPr>
                    <w:tcW w:w="2520" w:type="dxa"/>
                    <w:tcBorders>
                      <w:top w:val="nil"/>
                      <w:left w:val="single" w:sz="6" w:space="0" w:color="auto"/>
                      <w:bottom w:val="nil"/>
                      <w:right w:val="single" w:sz="6" w:space="0" w:color="auto"/>
                    </w:tcBorders>
                    <w:shd w:val="clear" w:color="auto" w:fill="FFFFFF"/>
                  </w:tcPr>
                  <w:p w:rsidR="00C57B3A" w:rsidRDefault="00C57B3A">
                    <w:pPr>
                      <w:widowControl w:val="0"/>
                      <w:shd w:val="clear" w:color="auto" w:fill="FFFFFF"/>
                      <w:rPr>
                        <w:sz w:val="20"/>
                      </w:rPr>
                    </w:pPr>
                  </w:p>
                </w:tc>
                <w:tc>
                  <w:tcPr>
                    <w:tcW w:w="900" w:type="dxa"/>
                    <w:tcBorders>
                      <w:top w:val="nil"/>
                      <w:left w:val="single" w:sz="6" w:space="0" w:color="auto"/>
                      <w:bottom w:val="nil"/>
                      <w:right w:val="single" w:sz="6" w:space="0" w:color="auto"/>
                    </w:tcBorders>
                    <w:shd w:val="clear" w:color="auto" w:fill="FFFFFF"/>
                  </w:tcPr>
                  <w:p w:rsidR="00C57B3A" w:rsidRDefault="00C57B3A">
                    <w:pPr>
                      <w:widowControl w:val="0"/>
                      <w:shd w:val="clear" w:color="auto" w:fill="FFFFFF"/>
                      <w:rPr>
                        <w:sz w:val="20"/>
                      </w:rPr>
                    </w:pPr>
                  </w:p>
                </w:tc>
              </w:tr>
              <w:tr w:rsidR="00C57B3A">
                <w:trPr>
                  <w:cantSplit/>
                  <w:trHeight w:val="23"/>
                </w:trPr>
                <w:tc>
                  <w:tcPr>
                    <w:tcW w:w="5040" w:type="dxa"/>
                    <w:tcBorders>
                      <w:left w:val="single" w:sz="6" w:space="0" w:color="auto"/>
                      <w:right w:val="single" w:sz="6" w:space="0" w:color="auto"/>
                    </w:tcBorders>
                    <w:shd w:val="clear" w:color="auto" w:fill="FFFFFF"/>
                  </w:tcPr>
                  <w:p w:rsidR="00C57B3A" w:rsidRDefault="00F73678">
                    <w:pPr>
                      <w:widowControl w:val="0"/>
                      <w:shd w:val="clear" w:color="auto" w:fill="FFFFFF"/>
                      <w:rPr>
                        <w:sz w:val="20"/>
                      </w:rPr>
                    </w:pPr>
                    <w:r>
                      <w:rPr>
                        <w:sz w:val="20"/>
                      </w:rPr>
                      <w:t>• change in eolic processes, increased erosion: ___</w:t>
                    </w:r>
                  </w:p>
                </w:tc>
                <w:tc>
                  <w:tcPr>
                    <w:tcW w:w="900" w:type="dxa"/>
                    <w:tcBorders>
                      <w:top w:val="nil"/>
                      <w:left w:val="single" w:sz="6" w:space="0" w:color="auto"/>
                      <w:bottom w:val="nil"/>
                      <w:right w:val="single" w:sz="6" w:space="0" w:color="auto"/>
                    </w:tcBorders>
                    <w:shd w:val="clear" w:color="auto" w:fill="FFFFFF"/>
                  </w:tcPr>
                  <w:p w:rsidR="00C57B3A" w:rsidRDefault="00C57B3A">
                    <w:pPr>
                      <w:widowControl w:val="0"/>
                      <w:shd w:val="clear" w:color="auto" w:fill="FFFFFF"/>
                      <w:rPr>
                        <w:sz w:val="20"/>
                      </w:rPr>
                    </w:pPr>
                  </w:p>
                </w:tc>
                <w:tc>
                  <w:tcPr>
                    <w:tcW w:w="2520" w:type="dxa"/>
                    <w:tcBorders>
                      <w:top w:val="nil"/>
                      <w:left w:val="single" w:sz="6" w:space="0" w:color="auto"/>
                      <w:bottom w:val="nil"/>
                      <w:right w:val="single" w:sz="6" w:space="0" w:color="auto"/>
                    </w:tcBorders>
                    <w:shd w:val="clear" w:color="auto" w:fill="FFFFFF"/>
                  </w:tcPr>
                  <w:p w:rsidR="00C57B3A" w:rsidRDefault="00C57B3A">
                    <w:pPr>
                      <w:widowControl w:val="0"/>
                      <w:shd w:val="clear" w:color="auto" w:fill="FFFFFF"/>
                      <w:rPr>
                        <w:sz w:val="20"/>
                      </w:rPr>
                    </w:pPr>
                  </w:p>
                </w:tc>
                <w:tc>
                  <w:tcPr>
                    <w:tcW w:w="900" w:type="dxa"/>
                    <w:tcBorders>
                      <w:top w:val="nil"/>
                      <w:left w:val="single" w:sz="6" w:space="0" w:color="auto"/>
                      <w:bottom w:val="nil"/>
                      <w:right w:val="single" w:sz="6" w:space="0" w:color="auto"/>
                    </w:tcBorders>
                    <w:shd w:val="clear" w:color="auto" w:fill="FFFFFF"/>
                  </w:tcPr>
                  <w:p w:rsidR="00C57B3A" w:rsidRDefault="00C57B3A">
                    <w:pPr>
                      <w:widowControl w:val="0"/>
                      <w:shd w:val="clear" w:color="auto" w:fill="FFFFFF"/>
                      <w:rPr>
                        <w:sz w:val="20"/>
                      </w:rPr>
                    </w:pPr>
                  </w:p>
                </w:tc>
              </w:tr>
              <w:tr w:rsidR="00C57B3A">
                <w:trPr>
                  <w:cantSplit/>
                  <w:trHeight w:val="23"/>
                </w:trPr>
                <w:tc>
                  <w:tcPr>
                    <w:tcW w:w="5040" w:type="dxa"/>
                    <w:tcBorders>
                      <w:left w:val="single" w:sz="6" w:space="0" w:color="auto"/>
                      <w:bottom w:val="single" w:sz="6" w:space="0" w:color="auto"/>
                      <w:right w:val="single" w:sz="6" w:space="0" w:color="auto"/>
                    </w:tcBorders>
                    <w:shd w:val="clear" w:color="auto" w:fill="FFFFFF"/>
                  </w:tcPr>
                  <w:p w:rsidR="00C57B3A" w:rsidRDefault="00F73678">
                    <w:pPr>
                      <w:widowControl w:val="0"/>
                      <w:shd w:val="clear" w:color="auto" w:fill="FFFFFF"/>
                      <w:rPr>
                        <w:sz w:val="20"/>
                      </w:rPr>
                    </w:pPr>
                    <w:r>
                      <w:rPr>
                        <w:sz w:val="20"/>
                      </w:rPr>
                      <w:t>• other changes (at the choice of the organiser): ___</w:t>
                    </w:r>
                  </w:p>
                </w:tc>
                <w:tc>
                  <w:tcPr>
                    <w:tcW w:w="900" w:type="dxa"/>
                    <w:tcBorders>
                      <w:top w:val="nil"/>
                      <w:left w:val="single" w:sz="6" w:space="0" w:color="auto"/>
                      <w:bottom w:val="single" w:sz="6" w:space="0" w:color="auto"/>
                      <w:right w:val="single" w:sz="6" w:space="0" w:color="auto"/>
                    </w:tcBorders>
                    <w:shd w:val="clear" w:color="auto" w:fill="FFFFFF"/>
                  </w:tcPr>
                  <w:p w:rsidR="00C57B3A" w:rsidRDefault="00C57B3A">
                    <w:pPr>
                      <w:widowControl w:val="0"/>
                      <w:shd w:val="clear" w:color="auto" w:fill="FFFFFF"/>
                      <w:rPr>
                        <w:sz w:val="20"/>
                      </w:rPr>
                    </w:pPr>
                  </w:p>
                </w:tc>
                <w:tc>
                  <w:tcPr>
                    <w:tcW w:w="2520" w:type="dxa"/>
                    <w:tcBorders>
                      <w:top w:val="nil"/>
                      <w:left w:val="single" w:sz="6" w:space="0" w:color="auto"/>
                      <w:bottom w:val="single" w:sz="6" w:space="0" w:color="auto"/>
                      <w:right w:val="single" w:sz="6" w:space="0" w:color="auto"/>
                    </w:tcBorders>
                    <w:shd w:val="clear" w:color="auto" w:fill="FFFFFF"/>
                  </w:tcPr>
                  <w:p w:rsidR="00C57B3A" w:rsidRDefault="00C57B3A">
                    <w:pPr>
                      <w:widowControl w:val="0"/>
                      <w:shd w:val="clear" w:color="auto" w:fill="FFFFFF"/>
                      <w:rPr>
                        <w:sz w:val="20"/>
                      </w:rPr>
                    </w:pPr>
                  </w:p>
                </w:tc>
                <w:tc>
                  <w:tcPr>
                    <w:tcW w:w="900" w:type="dxa"/>
                    <w:tcBorders>
                      <w:top w:val="nil"/>
                      <w:left w:val="single" w:sz="6" w:space="0" w:color="auto"/>
                      <w:bottom w:val="single" w:sz="6" w:space="0" w:color="auto"/>
                      <w:right w:val="single" w:sz="6" w:space="0" w:color="auto"/>
                    </w:tcBorders>
                    <w:shd w:val="clear" w:color="auto" w:fill="FFFFFF"/>
                  </w:tcPr>
                  <w:p w:rsidR="00C57B3A" w:rsidRDefault="00C57B3A">
                    <w:pPr>
                      <w:widowControl w:val="0"/>
                      <w:shd w:val="clear" w:color="auto" w:fill="FFFFFF"/>
                      <w:rPr>
                        <w:sz w:val="20"/>
                      </w:rPr>
                    </w:pPr>
                  </w:p>
                </w:tc>
              </w:tr>
            </w:tbl>
            <w:p w:rsidR="00C57B3A" w:rsidRDefault="00C57B3A">
              <w:pPr>
                <w:ind w:firstLine="709"/>
                <w:jc w:val="both"/>
              </w:pPr>
            </w:p>
            <w:p w:rsidR="00C57B3A" w:rsidRDefault="00F73678">
              <w:pPr>
                <w:widowControl w:val="0"/>
                <w:shd w:val="clear" w:color="auto" w:fill="FFFFFF"/>
                <w:jc w:val="both"/>
              </w:pPr>
              <w:r>
                <w:t>Note: the organiser (developer) of the proposed economic activity or the drafter of documents of environmental impact assessment shall also submit a plan of the land parcel (M 1: 10 000) and a topographic map of the area (M 1: 50 000) indicating the planned object.</w:t>
              </w:r>
            </w:p>
            <w:p w:rsidR="00C57B3A" w:rsidRDefault="00C57B3A">
              <w:pPr>
                <w:ind w:firstLine="709"/>
                <w:jc w:val="both"/>
              </w:pPr>
            </w:p>
            <w:p w:rsidR="00C57B3A" w:rsidRDefault="00F73678">
              <w:pPr>
                <w:widowControl w:val="0"/>
                <w:shd w:val="clear" w:color="auto" w:fill="FFFFFF"/>
                <w:tabs>
                  <w:tab w:val="right" w:leader="underscore" w:pos="9638"/>
                </w:tabs>
                <w:jc w:val="both"/>
                <w:rPr>
                  <w:spacing w:val="-2"/>
                </w:rPr>
              </w:pPr>
              <w:r>
                <w:rPr>
                  <w:spacing w:val="-2"/>
                </w:rPr>
                <w:t>The information required to determine the significance of the impact of the implementation of the proposed economic activity on established or potential Natura 2000 sites has been provided by (name, surname, address, telephone, fax, e-mail, date):</w:t>
              </w:r>
              <w:r>
                <w:rPr>
                  <w:spacing w:val="-2"/>
                </w:rPr>
                <w:tab/>
              </w:r>
            </w:p>
            <w:p w:rsidR="00C57B3A" w:rsidRDefault="00F73678">
              <w:pPr>
                <w:tabs>
                  <w:tab w:val="right" w:leader="underscore" w:pos="9638"/>
                </w:tabs>
                <w:jc w:val="both"/>
              </w:pPr>
              <w:r>
                <w:tab/>
              </w:r>
            </w:p>
            <w:p w:rsidR="00C57B3A" w:rsidRDefault="00F73678">
              <w:pPr>
                <w:widowControl w:val="0"/>
                <w:shd w:val="clear" w:color="auto" w:fill="FFFFFF"/>
                <w:tabs>
                  <w:tab w:val="right" w:leader="underscore" w:pos="9638"/>
                </w:tabs>
                <w:jc w:val="both"/>
              </w:pPr>
              <w:r>
                <w:t>The significance of the impact of implementation of the proposed economic activity on established or potential Natura 2000 sites has been determined by: (title, first name, signature, date):</w:t>
              </w:r>
              <w:r>
                <w:tab/>
              </w:r>
            </w:p>
            <w:p w:rsidR="00C57B3A" w:rsidRDefault="00F73678">
              <w:pPr>
                <w:tabs>
                  <w:tab w:val="right" w:leader="underscore" w:pos="9638"/>
                </w:tabs>
                <w:jc w:val="both"/>
              </w:pPr>
              <w:r>
                <w:tab/>
                <w:t>.</w:t>
              </w:r>
            </w:p>
            <w:p w:rsidR="00C57B3A" w:rsidRDefault="00F73678">
              <w:pPr>
                <w:jc w:val="center"/>
              </w:pPr>
              <w:r>
                <w:t>___</w:t>
              </w:r>
            </w:p>
          </w:sdtContent>
        </w:sdt>
      </w:sdtContent>
    </w:sdt>
    <w:sdt>
      <w:sdtPr>
        <w:alias w:val="4 pr."/>
        <w:tag w:val="part_5fdae5e1c2d242b4b7fa43736e4079bb"/>
        <w:id w:val="-232935245"/>
        <w:lock w:val="sdtLocked"/>
      </w:sdtPr>
      <w:sdtEndPr/>
      <w:sdtContent>
        <w:p w:rsidR="00C57B3A" w:rsidRDefault="00F73678" w:rsidP="009E3AE0">
          <w:pPr>
            <w:widowControl w:val="0"/>
            <w:shd w:val="clear" w:color="auto" w:fill="FFFFFF"/>
            <w:ind w:left="5102"/>
          </w:pPr>
          <w:r>
            <w:br w:type="page"/>
          </w:r>
          <w:r>
            <w:lastRenderedPageBreak/>
            <w:t>Plans or programmes and the planned economic</w:t>
          </w:r>
          <w:r w:rsidR="009E3AE0">
            <w:t xml:space="preserve"> </w:t>
          </w:r>
          <w:r>
            <w:t>the impact of the implementation of the activities on established or</w:t>
          </w:r>
          <w:r w:rsidR="009E3AE0">
            <w:t xml:space="preserve"> </w:t>
          </w:r>
          <w:r>
            <w:t>potential Natura 2000 sites</w:t>
          </w:r>
        </w:p>
        <w:p w:rsidR="00C57B3A" w:rsidRDefault="00F73678">
          <w:pPr>
            <w:widowControl w:val="0"/>
            <w:shd w:val="clear" w:color="auto" w:fill="FFFFFF"/>
            <w:ind w:firstLine="5102"/>
          </w:pPr>
          <w:r>
            <w:t>Description of the materiality procedure</w:t>
          </w:r>
        </w:p>
        <w:p w:rsidR="00C57B3A" w:rsidRDefault="00FE1B43">
          <w:pPr>
            <w:widowControl w:val="0"/>
            <w:shd w:val="clear" w:color="auto" w:fill="FFFFFF"/>
            <w:ind w:firstLine="5102"/>
          </w:pPr>
          <w:sdt>
            <w:sdtPr>
              <w:alias w:val="Numeris"/>
              <w:tag w:val="nr_5fdae5e1c2d242b4b7fa43736e4079bb"/>
              <w:id w:val="1677535084"/>
              <w:lock w:val="sdtLocked"/>
            </w:sdtPr>
            <w:sdtEndPr/>
            <w:sdtContent/>
          </w:sdt>
          <w:r w:rsidR="00F73678">
            <w:t>Annex 4</w:t>
          </w:r>
        </w:p>
        <w:p w:rsidR="00C57B3A" w:rsidRDefault="00C57B3A">
          <w:pPr>
            <w:ind w:firstLine="709"/>
            <w:jc w:val="both"/>
          </w:pPr>
        </w:p>
        <w:p w:rsidR="00C57B3A" w:rsidRDefault="00FE1B43">
          <w:pPr>
            <w:widowControl w:val="0"/>
            <w:shd w:val="clear" w:color="auto" w:fill="FFFFFF"/>
            <w:jc w:val="center"/>
          </w:pPr>
          <w:sdt>
            <w:sdtPr>
              <w:alias w:val="Pavadinimas"/>
              <w:tag w:val="title_5fdae5e1c2d242b4b7fa43736e4079bb"/>
              <w:id w:val="-1670548938"/>
              <w:lock w:val="sdtLocked"/>
            </w:sdtPr>
            <w:sdtEndPr/>
            <w:sdtContent>
              <w:r w:rsidR="00F73678">
                <w:rPr>
                  <w:b/>
                  <w:bCs/>
                </w:rPr>
                <w:t>Conclusion of significance of implementation of the proposed economic activity on established or potential Natura 2000 sites</w:t>
              </w:r>
            </w:sdtContent>
          </w:sdt>
        </w:p>
        <w:p w:rsidR="00C57B3A" w:rsidRDefault="00C57B3A">
          <w:pPr>
            <w:ind w:firstLine="709"/>
            <w:jc w:val="both"/>
          </w:pPr>
        </w:p>
        <w:sdt>
          <w:sdtPr>
            <w:alias w:val="skirsnis"/>
            <w:tag w:val="part_f6b87e6598d2498e935e78626ad31acf"/>
            <w:id w:val="-1855493853"/>
            <w:lock w:val="sdtLocked"/>
          </w:sdtPr>
          <w:sdtEndPr/>
          <w:sdtContent>
            <w:p w:rsidR="00C57B3A" w:rsidRDefault="00FE1B43">
              <w:pPr>
                <w:widowControl w:val="0"/>
                <w:shd w:val="clear" w:color="auto" w:fill="FFFFFF"/>
                <w:tabs>
                  <w:tab w:val="right" w:leader="underscore" w:pos="9638"/>
                </w:tabs>
                <w:jc w:val="both"/>
              </w:pPr>
              <w:sdt>
                <w:sdtPr>
                  <w:alias w:val="Pavadinimas"/>
                  <w:tag w:val="title_f6b87e6598d2498e935e78626ad31acf"/>
                  <w:id w:val="-802306732"/>
                  <w:lock w:val="sdtLocked"/>
                </w:sdtPr>
                <w:sdtEndPr/>
                <w:sdtContent>
                  <w:r w:rsidR="00F73678">
                    <w:rPr>
                      <w:b/>
                      <w:bCs/>
                    </w:rPr>
                    <w:t>Name of the proposed economic activity:</w:t>
                  </w:r>
                  <w:r w:rsidR="00F73678">
                    <w:rPr>
                      <w:b/>
                      <w:bCs/>
                    </w:rPr>
                    <w:tab/>
                  </w:r>
                </w:sdtContent>
              </w:sdt>
            </w:p>
            <w:p w:rsidR="00C57B3A" w:rsidRDefault="00F73678">
              <w:pPr>
                <w:widowControl w:val="0"/>
                <w:shd w:val="clear" w:color="auto" w:fill="FFFFFF"/>
                <w:tabs>
                  <w:tab w:val="right" w:leader="underscore" w:pos="9638"/>
                </w:tabs>
                <w:jc w:val="both"/>
              </w:pPr>
              <w:r>
                <w:tab/>
              </w:r>
            </w:p>
            <w:p w:rsidR="00C57B3A" w:rsidRDefault="00F73678">
              <w:pPr>
                <w:widowControl w:val="0"/>
                <w:shd w:val="clear" w:color="auto" w:fill="FFFFFF"/>
                <w:tabs>
                  <w:tab w:val="right" w:leader="underscore" w:pos="9638"/>
                </w:tabs>
                <w:jc w:val="both"/>
              </w:pPr>
              <w:r>
                <w:rPr>
                  <w:b/>
                  <w:bCs/>
                </w:rPr>
                <w:t xml:space="preserve">Organiser (developer) of the proposed economic activity </w:t>
              </w:r>
              <w:r>
                <w:t>(name and surname, address, telephone, fax, e-mail):</w:t>
              </w:r>
              <w:r>
                <w:tab/>
              </w:r>
            </w:p>
            <w:p w:rsidR="00C57B3A" w:rsidRDefault="00F73678">
              <w:pPr>
                <w:widowControl w:val="0"/>
                <w:shd w:val="clear" w:color="auto" w:fill="FFFFFF"/>
                <w:tabs>
                  <w:tab w:val="right" w:leader="underscore" w:pos="9638"/>
                </w:tabs>
                <w:jc w:val="both"/>
              </w:pPr>
              <w:r>
                <w:tab/>
              </w:r>
            </w:p>
            <w:p w:rsidR="00C57B3A" w:rsidRDefault="00F73678">
              <w:pPr>
                <w:widowControl w:val="0"/>
                <w:shd w:val="clear" w:color="auto" w:fill="FFFFFF"/>
                <w:tabs>
                  <w:tab w:val="right" w:leader="underscore" w:pos="9638"/>
                </w:tabs>
                <w:jc w:val="both"/>
              </w:pPr>
              <w:r>
                <w:rPr>
                  <w:b/>
                  <w:bCs/>
                </w:rPr>
                <w:t xml:space="preserve">Drafter of documents of environmental impact assessment of the proposed economic activity </w:t>
              </w:r>
              <w:r>
                <w:t>(name and surname, address, telephone, fax, e-mail):</w:t>
              </w:r>
              <w:r>
                <w:tab/>
              </w:r>
            </w:p>
            <w:p w:rsidR="00C57B3A" w:rsidRDefault="00F73678">
              <w:pPr>
                <w:widowControl w:val="0"/>
                <w:shd w:val="clear" w:color="auto" w:fill="FFFFFF"/>
                <w:tabs>
                  <w:tab w:val="right" w:leader="underscore" w:pos="9638"/>
                </w:tabs>
                <w:jc w:val="both"/>
              </w:pPr>
              <w:r>
                <w:tab/>
              </w:r>
            </w:p>
            <w:p w:rsidR="00C57B3A" w:rsidRDefault="00F73678">
              <w:pPr>
                <w:widowControl w:val="0"/>
                <w:shd w:val="clear" w:color="auto" w:fill="FFFFFF"/>
                <w:tabs>
                  <w:tab w:val="right" w:leader="underscore" w:pos="9638"/>
                </w:tabs>
                <w:jc w:val="both"/>
              </w:pPr>
              <w:r>
                <w:rPr>
                  <w:b/>
                  <w:bCs/>
                </w:rPr>
                <w:t xml:space="preserve">The names and main values of Natura 2000 sites established or potential for which the potential impacts have been examined </w:t>
              </w:r>
              <w:r>
                <w:t>(specify the species and/or habitats for which the sites have been declared to be protected):</w:t>
              </w:r>
              <w:r>
                <w:tab/>
              </w:r>
            </w:p>
            <w:p w:rsidR="00C57B3A" w:rsidRDefault="00F73678">
              <w:pPr>
                <w:widowControl w:val="0"/>
                <w:shd w:val="clear" w:color="auto" w:fill="FFFFFF"/>
                <w:tabs>
                  <w:tab w:val="right" w:leader="underscore" w:pos="9638"/>
                </w:tabs>
                <w:jc w:val="both"/>
              </w:pPr>
              <w:r>
                <w:tab/>
              </w:r>
            </w:p>
            <w:p w:rsidR="00C57B3A" w:rsidRDefault="00F73678">
              <w:pPr>
                <w:widowControl w:val="0"/>
                <w:shd w:val="clear" w:color="auto" w:fill="FFFFFF"/>
                <w:tabs>
                  <w:tab w:val="right" w:leader="underscore" w:pos="9638"/>
                </w:tabs>
                <w:jc w:val="both"/>
              </w:pPr>
              <w:r>
                <w:tab/>
              </w:r>
            </w:p>
            <w:p w:rsidR="00C57B3A" w:rsidRDefault="00F73678">
              <w:pPr>
                <w:widowControl w:val="0"/>
                <w:shd w:val="clear" w:color="auto" w:fill="FFFFFF"/>
                <w:tabs>
                  <w:tab w:val="right" w:leader="underscore" w:pos="9638"/>
                </w:tabs>
                <w:jc w:val="both"/>
              </w:pPr>
              <w:r>
                <w:tab/>
              </w:r>
            </w:p>
          </w:sdtContent>
        </w:sdt>
        <w:sdt>
          <w:sdtPr>
            <w:alias w:val="skirsnis"/>
            <w:tag w:val="part_310ba1f355c04fcaacc92d3395ca6285"/>
            <w:id w:val="-1924245187"/>
            <w:lock w:val="sdtLocked"/>
          </w:sdtPr>
          <w:sdtEndPr/>
          <w:sdtContent>
            <w:p w:rsidR="00C57B3A" w:rsidRDefault="00FE1B43">
              <w:pPr>
                <w:widowControl w:val="0"/>
                <w:shd w:val="clear" w:color="auto" w:fill="FFFFFF"/>
                <w:tabs>
                  <w:tab w:val="right" w:leader="underscore" w:pos="9638"/>
                </w:tabs>
                <w:jc w:val="both"/>
              </w:pPr>
              <w:sdt>
                <w:sdtPr>
                  <w:alias w:val="Pavadinimas"/>
                  <w:tag w:val="title_310ba1f355c04fcaacc92d3395ca6285"/>
                  <w:id w:val="-1271401008"/>
                  <w:lock w:val="sdtLocked"/>
                </w:sdtPr>
                <w:sdtEndPr/>
                <w:sdtContent>
                  <w:r w:rsidR="00F73678">
                    <w:rPr>
                      <w:b/>
                      <w:bCs/>
                    </w:rPr>
                    <w:t>A brief description of the proposed economic activity:</w:t>
                  </w:r>
                  <w:r w:rsidR="00F73678">
                    <w:rPr>
                      <w:b/>
                      <w:bCs/>
                    </w:rPr>
                    <w:tab/>
                  </w:r>
                </w:sdtContent>
              </w:sdt>
            </w:p>
            <w:p w:rsidR="00C57B3A" w:rsidRDefault="00F73678">
              <w:pPr>
                <w:widowControl w:val="0"/>
                <w:shd w:val="clear" w:color="auto" w:fill="FFFFFF"/>
                <w:tabs>
                  <w:tab w:val="right" w:leader="underscore" w:pos="9638"/>
                </w:tabs>
                <w:jc w:val="both"/>
              </w:pPr>
              <w:r>
                <w:tab/>
              </w:r>
            </w:p>
            <w:p w:rsidR="00C57B3A" w:rsidRDefault="00F73678">
              <w:pPr>
                <w:widowControl w:val="0"/>
                <w:shd w:val="clear" w:color="auto" w:fill="FFFFFF"/>
                <w:tabs>
                  <w:tab w:val="right" w:leader="underscore" w:pos="9638"/>
                </w:tabs>
                <w:jc w:val="both"/>
              </w:pPr>
              <w:r>
                <w:tab/>
              </w:r>
            </w:p>
            <w:p w:rsidR="00C57B3A" w:rsidRDefault="00F73678">
              <w:pPr>
                <w:widowControl w:val="0"/>
                <w:shd w:val="clear" w:color="auto" w:fill="FFFFFF"/>
                <w:tabs>
                  <w:tab w:val="right" w:leader="underscore" w:pos="9638"/>
                </w:tabs>
                <w:jc w:val="both"/>
              </w:pPr>
              <w:r>
                <w:tab/>
              </w:r>
            </w:p>
            <w:p w:rsidR="00C57B3A" w:rsidRDefault="00F73678">
              <w:pPr>
                <w:widowControl w:val="0"/>
                <w:shd w:val="clear" w:color="auto" w:fill="FFFFFF"/>
                <w:tabs>
                  <w:tab w:val="right" w:leader="underscore" w:pos="9638"/>
                </w:tabs>
                <w:jc w:val="both"/>
              </w:pPr>
              <w:r>
                <w:tab/>
              </w:r>
            </w:p>
          </w:sdtContent>
        </w:sdt>
        <w:sdt>
          <w:sdtPr>
            <w:alias w:val="skirsnis"/>
            <w:tag w:val="part_c7ca7400549c42cea8dc7465a1b6f8a0"/>
            <w:id w:val="-1181898375"/>
            <w:lock w:val="sdtLocked"/>
          </w:sdtPr>
          <w:sdtEndPr/>
          <w:sdtContent>
            <w:p w:rsidR="00C57B3A" w:rsidRDefault="00FE1B43">
              <w:pPr>
                <w:widowControl w:val="0"/>
                <w:shd w:val="clear" w:color="auto" w:fill="FFFFFF"/>
                <w:tabs>
                  <w:tab w:val="right" w:leader="underscore" w:pos="9638"/>
                </w:tabs>
                <w:jc w:val="both"/>
              </w:pPr>
              <w:sdt>
                <w:sdtPr>
                  <w:alias w:val="Pavadinimas"/>
                  <w:tag w:val="title_c7ca7400549c42cea8dc7465a1b6f8a0"/>
                  <w:id w:val="-929269361"/>
                  <w:lock w:val="sdtLocked"/>
                </w:sdtPr>
                <w:sdtEndPr/>
                <w:sdtContent>
                  <w:r w:rsidR="00F73678">
                    <w:rPr>
                      <w:b/>
                      <w:bCs/>
                    </w:rPr>
                    <w:t>Operational elements likely to have a significant impact on established or potential Natura 2000 sites:</w:t>
                  </w:r>
                  <w:r w:rsidR="00F73678">
                    <w:rPr>
                      <w:b/>
                      <w:bCs/>
                    </w:rPr>
                    <w:tab/>
                  </w:r>
                </w:sdtContent>
              </w:sdt>
            </w:p>
            <w:p w:rsidR="00C57B3A" w:rsidRDefault="00F73678">
              <w:pPr>
                <w:widowControl w:val="0"/>
                <w:shd w:val="clear" w:color="auto" w:fill="FFFFFF"/>
                <w:tabs>
                  <w:tab w:val="right" w:leader="underscore" w:pos="9638"/>
                </w:tabs>
                <w:jc w:val="both"/>
              </w:pPr>
              <w:r>
                <w:tab/>
              </w:r>
            </w:p>
            <w:p w:rsidR="00C57B3A" w:rsidRDefault="00F73678">
              <w:pPr>
                <w:widowControl w:val="0"/>
                <w:shd w:val="clear" w:color="auto" w:fill="FFFFFF"/>
                <w:tabs>
                  <w:tab w:val="right" w:leader="underscore" w:pos="9638"/>
                </w:tabs>
                <w:jc w:val="both"/>
              </w:pPr>
              <w:r>
                <w:tab/>
              </w:r>
            </w:p>
            <w:p w:rsidR="00C57B3A" w:rsidRDefault="00F73678">
              <w:pPr>
                <w:widowControl w:val="0"/>
                <w:shd w:val="clear" w:color="auto" w:fill="FFFFFF"/>
                <w:tabs>
                  <w:tab w:val="right" w:leader="underscore" w:pos="9638"/>
                </w:tabs>
                <w:jc w:val="both"/>
              </w:pPr>
              <w:r>
                <w:tab/>
              </w:r>
            </w:p>
            <w:p w:rsidR="00C57B3A" w:rsidRDefault="00F73678">
              <w:pPr>
                <w:widowControl w:val="0"/>
                <w:shd w:val="clear" w:color="auto" w:fill="FFFFFF"/>
                <w:tabs>
                  <w:tab w:val="right" w:leader="underscore" w:pos="9638"/>
                </w:tabs>
                <w:jc w:val="both"/>
              </w:pPr>
              <w:r>
                <w:tab/>
              </w:r>
            </w:p>
            <w:p w:rsidR="00C57B3A" w:rsidRDefault="00F73678">
              <w:pPr>
                <w:widowControl w:val="0"/>
                <w:shd w:val="clear" w:color="auto" w:fill="FFFFFF"/>
                <w:tabs>
                  <w:tab w:val="right" w:leader="underscore" w:pos="9638"/>
                </w:tabs>
                <w:jc w:val="both"/>
              </w:pPr>
              <w:r>
                <w:rPr>
                  <w:b/>
                  <w:bCs/>
                </w:rPr>
                <w:t xml:space="preserve">Conclusion </w:t>
              </w:r>
              <w:r>
                <w:t>(indicate whether the impact of the planned activity will be significant or not, whether an environmental impact assessment is required and whether the VSTT (or the Directorate) wishes to participate in further impact assessment procedures):</w:t>
              </w:r>
              <w:r>
                <w:tab/>
              </w:r>
            </w:p>
            <w:p w:rsidR="00C57B3A" w:rsidRDefault="00F73678">
              <w:pPr>
                <w:widowControl w:val="0"/>
                <w:shd w:val="clear" w:color="auto" w:fill="FFFFFF"/>
                <w:tabs>
                  <w:tab w:val="right" w:leader="underscore" w:pos="9638"/>
                </w:tabs>
                <w:jc w:val="both"/>
              </w:pPr>
              <w:r>
                <w:tab/>
              </w:r>
            </w:p>
            <w:p w:rsidR="00C57B3A" w:rsidRDefault="00F73678">
              <w:pPr>
                <w:widowControl w:val="0"/>
                <w:shd w:val="clear" w:color="auto" w:fill="FFFFFF"/>
                <w:tabs>
                  <w:tab w:val="right" w:leader="underscore" w:pos="9638"/>
                </w:tabs>
                <w:jc w:val="both"/>
              </w:pPr>
              <w:r>
                <w:tab/>
              </w:r>
            </w:p>
            <w:p w:rsidR="00C57B3A" w:rsidRDefault="00F73678">
              <w:pPr>
                <w:widowControl w:val="0"/>
                <w:shd w:val="clear" w:color="auto" w:fill="FFFFFF"/>
                <w:tabs>
                  <w:tab w:val="right" w:leader="underscore" w:pos="9638"/>
                </w:tabs>
                <w:jc w:val="both"/>
              </w:pPr>
              <w:r>
                <w:tab/>
              </w:r>
            </w:p>
            <w:p w:rsidR="00C57B3A" w:rsidRDefault="00F73678">
              <w:pPr>
                <w:widowControl w:val="0"/>
                <w:shd w:val="clear" w:color="auto" w:fill="FFFFFF"/>
                <w:tabs>
                  <w:tab w:val="right" w:leader="underscore" w:pos="9638"/>
                </w:tabs>
                <w:jc w:val="both"/>
              </w:pPr>
              <w:r>
                <w:tab/>
              </w:r>
            </w:p>
            <w:p w:rsidR="00C57B3A" w:rsidRDefault="00F73678">
              <w:pPr>
                <w:widowControl w:val="0"/>
                <w:shd w:val="clear" w:color="auto" w:fill="FFFFFF"/>
                <w:jc w:val="both"/>
              </w:pPr>
              <w:r>
                <w:t>Note. The conclusion shall be made on the institution’s written form.</w:t>
              </w:r>
            </w:p>
            <w:p w:rsidR="00C57B3A" w:rsidRDefault="00F73678">
              <w:pPr>
                <w:jc w:val="center"/>
              </w:pPr>
              <w:r>
                <w:t>___</w:t>
              </w:r>
            </w:p>
            <w:p w:rsidR="00C57B3A" w:rsidRDefault="00C57B3A">
              <w:pPr>
                <w:jc w:val="both"/>
              </w:pPr>
            </w:p>
            <w:p w:rsidR="00C57B3A" w:rsidRDefault="00FE1B43"/>
          </w:sdtContent>
        </w:sdt>
      </w:sdtContent>
    </w:sdt>
    <w:sectPr w:rsidR="00C57B3A">
      <w:headerReference w:type="even" r:id="rId29"/>
      <w:headerReference w:type="default" r:id="rId30"/>
      <w:footerReference w:type="even" r:id="rId31"/>
      <w:footerReference w:type="default" r:id="rId32"/>
      <w:headerReference w:type="first" r:id="rId33"/>
      <w:footerReference w:type="first" r:id="rId34"/>
      <w:pgSz w:w="11907" w:h="1683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678" w:rsidRDefault="00F73678">
      <w:r>
        <w:separator/>
      </w:r>
    </w:p>
  </w:endnote>
  <w:endnote w:type="continuationSeparator" w:id="0">
    <w:p w:rsidR="00F73678" w:rsidRDefault="00F73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678" w:rsidRDefault="00F73678">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678" w:rsidRDefault="00F73678">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678" w:rsidRDefault="00F73678">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678" w:rsidRDefault="00F73678">
      <w:r>
        <w:separator/>
      </w:r>
    </w:p>
  </w:footnote>
  <w:footnote w:type="continuationSeparator" w:id="0">
    <w:p w:rsidR="00F73678" w:rsidRDefault="00F736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678" w:rsidRDefault="00F73678">
    <w:pPr>
      <w:framePr w:wrap="auto" w:vAnchor="text" w:hAnchor="margin" w:xAlign="center" w:y="1"/>
      <w:tabs>
        <w:tab w:val="center" w:pos="4153"/>
        <w:tab w:val="right" w:pos="8306"/>
      </w:tabs>
    </w:pPr>
    <w:r>
      <w:fldChar w:fldCharType="begin"/>
    </w:r>
    <w:r>
      <w:rPr>
        <w:lang w:val="en-GB"/>
      </w:rPr>
      <w:instrText xml:space="preserve">PAGE  </w:instrText>
    </w:r>
    <w:r>
      <w:fldChar w:fldCharType="separate"/>
    </w:r>
    <w:r>
      <w:rPr>
        <w:noProof/>
        <w:lang w:val="en-GB"/>
      </w:rPr>
      <w:t>1</w:t>
    </w:r>
    <w:r>
      <w:rPr>
        <w:lang w:val="en-GB"/>
      </w:rPr>
      <w:fldChar w:fldCharType="end"/>
    </w:r>
  </w:p>
  <w:p w:rsidR="00F73678" w:rsidRDefault="00F73678">
    <w:pPr>
      <w:tabs>
        <w:tab w:val="center" w:pos="4153"/>
        <w:tab w:val="right"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678" w:rsidRDefault="00F73678">
    <w:pPr>
      <w:framePr w:wrap="auto" w:vAnchor="text" w:hAnchor="margin" w:xAlign="center" w:y="1"/>
      <w:tabs>
        <w:tab w:val="center" w:pos="4153"/>
        <w:tab w:val="right" w:pos="8306"/>
      </w:tabs>
    </w:pPr>
    <w:r>
      <w:fldChar w:fldCharType="begin"/>
    </w:r>
    <w:r>
      <w:rPr>
        <w:lang w:val="en-GB"/>
      </w:rPr>
      <w:instrText xml:space="preserve">PAGE  </w:instrText>
    </w:r>
    <w:r>
      <w:rPr>
        <w:lang w:val="en-GB"/>
      </w:rPr>
      <w:fldChar w:fldCharType="separate"/>
    </w:r>
    <w:r w:rsidR="00FE1B43">
      <w:rPr>
        <w:noProof/>
        <w:lang w:val="en-GB"/>
      </w:rPr>
      <w:t>6</w:t>
    </w:r>
    <w:r>
      <w:rPr>
        <w:lang w:val="en-GB"/>
      </w:rPr>
      <w:fldChar w:fldCharType="end"/>
    </w:r>
  </w:p>
  <w:p w:rsidR="00F73678" w:rsidRDefault="00F73678">
    <w:pPr>
      <w:tabs>
        <w:tab w:val="center" w:pos="4153"/>
        <w:tab w:val="right"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678" w:rsidRDefault="00F73678">
    <w:pPr>
      <w:tabs>
        <w:tab w:val="center" w:pos="4153"/>
        <w:tab w:val="right"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8"/>
  <w:hyphenationZone w:val="396"/>
  <w:doNotHyphenateCaps/>
  <w:drawingGridHorizontalSpacing w:val="57"/>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952"/>
    <w:rsid w:val="003E6952"/>
    <w:rsid w:val="00514489"/>
    <w:rsid w:val="005A6B13"/>
    <w:rsid w:val="00643371"/>
    <w:rsid w:val="0070252B"/>
    <w:rsid w:val="007753F4"/>
    <w:rsid w:val="009E3AE0"/>
    <w:rsid w:val="009E4852"/>
    <w:rsid w:val="00B25841"/>
    <w:rsid w:val="00BB5AB1"/>
    <w:rsid w:val="00C57B3A"/>
    <w:rsid w:val="00F73678"/>
    <w:rsid w:val="00FE1B43"/>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en-US"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5A6B13"/>
    <w:rPr>
      <w:rFonts w:ascii="Tahoma" w:hAnsi="Tahoma" w:cs="Tahoma"/>
      <w:sz w:val="16"/>
      <w:szCs w:val="16"/>
    </w:rPr>
  </w:style>
  <w:style w:type="character" w:customStyle="1" w:styleId="BalloonTextChar">
    <w:name w:val="Balloon Text Char"/>
    <w:basedOn w:val="DefaultParagraphFont"/>
    <w:link w:val="BalloonText"/>
    <w:rsid w:val="005A6B13"/>
    <w:rPr>
      <w:rFonts w:ascii="Tahoma" w:hAnsi="Tahoma" w:cs="Tahoma"/>
      <w:sz w:val="16"/>
      <w:szCs w:val="16"/>
    </w:rPr>
  </w:style>
  <w:style w:type="paragraph" w:styleId="ListParagraph">
    <w:name w:val="List Paragraph"/>
    <w:basedOn w:val="Normal"/>
    <w:rsid w:val="00F7367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en-US"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5A6B13"/>
    <w:rPr>
      <w:rFonts w:ascii="Tahoma" w:hAnsi="Tahoma" w:cs="Tahoma"/>
      <w:sz w:val="16"/>
      <w:szCs w:val="16"/>
    </w:rPr>
  </w:style>
  <w:style w:type="character" w:customStyle="1" w:styleId="BalloonTextChar">
    <w:name w:val="Balloon Text Char"/>
    <w:basedOn w:val="DefaultParagraphFont"/>
    <w:link w:val="BalloonText"/>
    <w:rsid w:val="005A6B13"/>
    <w:rPr>
      <w:rFonts w:ascii="Tahoma" w:hAnsi="Tahoma" w:cs="Tahoma"/>
      <w:sz w:val="16"/>
      <w:szCs w:val="16"/>
    </w:rPr>
  </w:style>
  <w:style w:type="paragraph" w:styleId="ListParagraph">
    <w:name w:val="List Paragraph"/>
    <w:basedOn w:val="Normal"/>
    <w:rsid w:val="00F736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e-tar.lt/portal/lt/legalAct/TAR.E2780B68DE62" TargetMode="External"/><Relationship Id="rId18" Type="http://schemas.openxmlformats.org/officeDocument/2006/relationships/hyperlink" Target="https://www.e-tar.lt/portal/lt/legalAct/TAR.1C65A214E386" TargetMode="External"/><Relationship Id="rId26" Type="http://schemas.openxmlformats.org/officeDocument/2006/relationships/hyperlink" Target="https://www.e-tar.lt/portal/lt/legalAct/TAR.DBDCD7F1D934" TargetMode="External"/><Relationship Id="rId3" Type="http://schemas.microsoft.com/office/2007/relationships/stylesWithEffects" Target="stylesWithEffects.xml"/><Relationship Id="rId21" Type="http://schemas.openxmlformats.org/officeDocument/2006/relationships/hyperlink" Target="https://www.e-tar.lt/portal/lt/legalAct/TAR.80A638E6C263"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e-tar.lt/portal/lt/legalAct/TAR.60FF1EBA9EFE" TargetMode="External"/><Relationship Id="rId17" Type="http://schemas.openxmlformats.org/officeDocument/2006/relationships/hyperlink" Target="https://www.e-tar.lt/portal/lt/legalAct/TAR.26B563184529" TargetMode="External"/><Relationship Id="rId25" Type="http://schemas.openxmlformats.org/officeDocument/2006/relationships/hyperlink" Target="https://www.e-tar.lt/portal/lt/legalAct/TAR.3016232D8C97"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www.e-tar.lt/portal/lt/legalAct/TAR.BB29FCA04DF2" TargetMode="External"/><Relationship Id="rId20" Type="http://schemas.openxmlformats.org/officeDocument/2006/relationships/hyperlink" Target="https://www.e-tar.lt/portal/lt/legalAct/TAR.F31E79DEC55D"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TAR.0F35D6D2E316" TargetMode="External"/><Relationship Id="rId24" Type="http://schemas.openxmlformats.org/officeDocument/2006/relationships/hyperlink" Target="https://www.e-tar.lt/portal/lt/legalAct/TAR.BEFD907BEDB6"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e-tar.lt/portal/lt/legalAct/TAR.FF1083B528B7" TargetMode="External"/><Relationship Id="rId23" Type="http://schemas.openxmlformats.org/officeDocument/2006/relationships/hyperlink" Target="https://www.e-tar.lt/portal/lt/legalAct/TAR.57717FEC28CF" TargetMode="External"/><Relationship Id="rId28" Type="http://schemas.openxmlformats.org/officeDocument/2006/relationships/hyperlink" Target="https://www.e-tar.lt/portal/lt/legalAct/TAR.543B031DBF5D" TargetMode="External"/><Relationship Id="rId36" Type="http://schemas.openxmlformats.org/officeDocument/2006/relationships/theme" Target="theme/theme1.xml"/><Relationship Id="rId10" Type="http://schemas.openxmlformats.org/officeDocument/2006/relationships/hyperlink" Target="https://www.e-tar.lt/portal/lt/legalAct/TAR.0539E2FEB29E" TargetMode="External"/><Relationship Id="rId19" Type="http://schemas.openxmlformats.org/officeDocument/2006/relationships/hyperlink" Target="https://www.e-tar.lt/portal/lt/legalAct/TAR.0539E2FEB29E"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hyperlink" Target="https://www.e-tar.lt/portal/lt/legalAct/TAR.247DAE8A3F57" TargetMode="External"/><Relationship Id="rId22" Type="http://schemas.openxmlformats.org/officeDocument/2006/relationships/hyperlink" Target="https://www.e-tar.lt/portal/lt/legalAct/TAR.0F35D6D2E316" TargetMode="External"/><Relationship Id="rId27" Type="http://schemas.openxmlformats.org/officeDocument/2006/relationships/hyperlink" Target="https://www.e-tar.lt/portal/lt/legalAct/TAR.C88994F9A55E" TargetMode="External"/><Relationship Id="rId30" Type="http://schemas.openxmlformats.org/officeDocument/2006/relationships/header" Target="header2.xml"/><Relationship Id="rId35"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68FBE40-B964-453C-BEA2-77F32F2C294F}"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arts xmlns="http://lrs.lt/TAIS/DocParts">
  <Part Type="pagrindine" DocPartId="fd05a79bee6343618ee4b5a04a3e3751" PartId="ea56c93155a743b98ed3df2ab2ba32ed">
    <Part Type="preambule" DocPartId="0569050ea33248ed9ef9e00d8ef0c4c8" PartId="efc8fde98f364b43b2b26ffc8695883b"/>
    <Part Type="punktas" Nr="1" Abbr="1 p." DocPartId="9553e1bcc64e4a9d869fbd6ce7ef6422" PartId="4f342fe87526419a9e063a278954b852"/>
    <Part Type="punktas" Nr="2" Abbr="2 p." DocPartId="5040b545af924c6794aa3cc8d81c6ae1" PartId="b18c771131f24727ab6214022e6ea9fb"/>
    <Part Type="punktas" Nr="3" Abbr="3 p." DocPartId="830e33bb42104e1db857cf6efaa91ff9" PartId="80b5837d3c6f45ae867388f9f36f6048"/>
    <Part Type="punktas" Nr="4" Abbr="4 p." DocPartId="7fd93a05113d49e582310c381ca31352" PartId="52cc100f70364950bc1bfb84ea244c64"/>
    <Part Type="signatura" DocPartId="67dcb768a05846128758db49d5b6a480" PartId="0c4181b9c83244ac931ba7009200f8b5"/>
  </Part>
  <Part Type="patvirtinta" Title="PLANŲ AR PROGRAMŲ IR PLANUOJAMOS ŪKINĖS VEIKLOS ĮGYVENDINIMO POVEIKIO ĮSTEIGTOMS AR POTENCIALIOMS „NATURA 2000“ TERITORIJOMS REIKŠMINGUMO NUSTATYMO TVARKOS APRAŠAS" DocPartId="204e3d38d7924cb8ad1ae5e401eec2b6" PartId="abba4939941d4e3f82991368c6451529">
    <Part Type="skyrius" Nr="1" Title="BENDROSIOS NUOSTATOS" DocPartId="a47b0bcee6ce4abb9ea4e680cffe95c2" PartId="afc5ab7862ee4c7988f67369139a88a4">
      <Part Type="punktas" Nr="1" Abbr="1 p." DocPartId="3ddea425186e443888b1c0ed5262ce56" PartId="4dbcbfa261dd4253a8bff12144cd5233">
        <Part Type="punktas" Nr="1.1" Abbr="1.1 p." DocPartId="e1e5878ad065418f8b6c8e2dbfcc293b" PartId="de38a056d93f444bbe26e7e374f8c114"/>
        <Part Type="punktas" Nr="1.2" Abbr="1.2 p." DocPartId="e34c890f983d45f78f0cb1aacdb55bec" PartId="5577198ed3b544b9a8e86d9a3073d57f"/>
        <Part Type="punktas" Nr="1.3" Abbr="1.3 p." DocPartId="032cd7dcfd584ac5a93e5661fa6c1adc" PartId="ad4e24435d97452e80d94b7a046c2b08"/>
        <Part Type="punktas" Nr="1.4" Abbr="1.4 p." DocPartId="1a346f3003bb46b198802810830eb18b" PartId="984a5ffa2dd94bed8ba4183c557f4e47"/>
        <Part Type="punktas" Nr="1.5" Abbr="1.5 p." DocPartId="fe78c9ec054d4dbe958a2fb050a48c1d" PartId="48557c1264ab475a84ef0d4d9aeccf31"/>
      </Part>
      <Part Type="punktas" Nr="2" Abbr="2 p." DocPartId="f87af2a36944401281eeb0e4ab4cbe78" PartId="5ccdb5641047406db5c7385279cf9dee">
        <Part Type="punktas" Nr="2.1" Abbr="2.1 p." DocPartId="8e81c85a600349e6a6cdafa3f0e6245a" PartId="23a21f34e67e4649811fa502096fc3e0"/>
        <Part Type="punktas" Nr="2.2" Abbr="2.2 p." DocPartId="b60066fe6c3b4ac4ab74080ad60af8b0" PartId="06b693345f0a4eee8e9a9ae689bcb6f8"/>
      </Part>
      <Part Type="punktas" Nr="3" Abbr="3 p." DocPartId="df6cfce915964dd598abb9a2edb30590" PartId="4849a0833edf46808eb828dd6e451f00"/>
    </Part>
    <Part Type="skyrius" Nr="2" Title="NUORODOS" DocPartId="e7d4c5a4f90f4aa7af26485346feeded" PartId="683e54b52fd049cbbad6e3375a03b5e3">
      <Part Type="punktas" Nr="4" Abbr="4 p." DocPartId="02fc7c4039f54475ad3e4dab54fb26f1" PartId="8f166055f840486c9a074d169997ceee"/>
      <Part Type="punktas" Nr="5" Abbr="5 p." DocPartId="3568df247899438992c5ab3c89967d6f" PartId="0bbcd2ce443e4dc08680a031874a0894"/>
      <Part Type="punktas" Nr="6" Abbr="6 p." DocPartId="e2c0ef600519479ead53ccb3aa618d2a" PartId="4a42748c5c7b479793c967e8eee88f0d"/>
      <Part Type="punktas" Nr="7" Abbr="7 p." DocPartId="ff24843af1f94106bb020fab6f8e6e5a" PartId="61b08ec550f940838d299abe8db6dc66"/>
      <Part Type="punktas" Nr="8" Abbr="8 p." DocPartId="67b7e3b329c244f38f5041a15df51688" PartId="80d47c1ad0144c55923b52f8ae0e548d"/>
      <Part Type="punktas" Nr="9" Abbr="9 p." DocPartId="a78b17ddcdbb4df5b71811c703407b38" PartId="aea5b3541dd1472991fbd3542d5edeee"/>
      <Part Type="punktas" Nr="10" Abbr="10 p." DocPartId="c213b70732444ef693af383b62a6d6a7" PartId="a3603e48da884b4e96cde55cdcbe4c23"/>
      <Part Type="punktas" Nr="11" Abbr="11 p." DocPartId="a62bb0a5662d4f36af4fe85ebb7133e6" PartId="2326dd6ee5d146e4ae200a28199887ce"/>
      <Part Type="punktas" Nr="12" Abbr="12 p." DocPartId="259bb27f42e8414ba7409a01e96a9efb" PartId="ca37a3692190479cb01622056bea74a2"/>
      <Part Type="punktas" Nr="13" Abbr="13 p." DocPartId="6fd601edb907480898c32766bd82e19e" PartId="bb97d3ae619341d7b9fe65fa813761c4"/>
      <Part Type="punktas" Nr="14" Abbr="14 p." DocPartId="bcfa96c71e134d70894bc36033802d52" PartId="4ce7b35bb79044bda2ccfe963f43bbeb"/>
    </Part>
    <Part Type="skyrius" Nr="3" Title="SĄVOKOS" DocPartId="1df802fb7aaf410183547dfc693f1072" PartId="d016f4380b15407aaab6d7dda6fccb8d">
      <Part Type="punktas" Nr="15" Abbr="15 p." DocPartId="f1ed096bd38744958fc1bbd575e1d040" PartId="746798750ecb404ba46c25ae43526fae"/>
      <Part Type="punktas" Nr="16" Abbr="16 p." DocPartId="7b4b00e3f1274c47bcc7acb6be578e5a" PartId="2a17c62096e04ebc9e48669fb24c5375"/>
    </Part>
    <Part Type="skyrius" Nr="4" Title="NATŪRALIŲ BUVEINIŲ IR RŪŠIŲ APSAUGOS BŪKLĖS NUSTATYMAS" DocPartId="13452a6f45b14a5993a13ef102c6b215" PartId="0ab3a3d7d2ab430b9ccabfd3e237f27e">
      <Part Type="punktas" Nr="17" Abbr="17 p." DocPartId="6f2cef05005b417cb632ba2fea5d5e10" PartId="9794594cd89d4aaa9707b407cd1ed703"/>
      <Part Type="punktas" Nr="18" Abbr="18 p." DocPartId="9f827a09d339457d861cf26879071e20" PartId="d3722d00943947499b5b2c224446de32">
        <Part Type="punktas" Nr="18.1" Abbr="18.1 p." DocPartId="57f2b4db9516484b81ca4b9da799f7f0" PartId="31b29d6a466a485487944a2ef2ee1687"/>
        <Part Type="punktas" Nr="18.2" Abbr="18.2 p." DocPartId="47e2208149cf4e91a68a1030ab5fcfc1" PartId="ad57cb9b474e44d89936c5cbc56a3d33"/>
        <Part Type="punktas" Nr="18.3" Abbr="18.3 p." DocPartId="c88dad4b934d4322819595e472f32ae2" PartId="c05e036509314933b0dd585cd0283962"/>
      </Part>
      <Part Type="punktas" Nr="19" Abbr="19 p." DocPartId="b159daa92647464c95450417edc69e41" PartId="e458c9985f3249a38d920c2beee54526">
        <Part Type="punktas" Nr="19.1" Abbr="19.1 p." DocPartId="6306a263f38443539eeb797d9d812ffe" PartId="1886fafca8ed4af791cb0615f8eeff1d"/>
        <Part Type="punktas" Nr="19.2" Abbr="19.2 p." DocPartId="755c42d4486140de93bada991ce8f5d0" PartId="491aaf7eff1e4a2185b7cb743e21610e"/>
        <Part Type="punktas" Nr="19.3" Abbr="19.3 p." DocPartId="5f245d9a9cd54be4a5f1708a9d0d896b" PartId="a31bcad9804f43988bb959e423a158ce"/>
      </Part>
      <Part Type="punktas" Nr="20" Abbr="20 p." DocPartId="405fcb3c3398419098c090f690e909fc" PartId="a91bf279e9e946b7a8eec4afa415921e"/>
      <Part Type="punktas" Nr="21" Abbr="21 p." DocPartId="d3d2f8512d084330b9afd721d2244c45" PartId="f29dbd0d451046f8b001810e7f7e7377"/>
    </Part>
    <Part Type="skyrius" Nr="5" Title="PLANŲ IR PROGRAMŲ ĮGYVENDINIMO POVEIKIO ĮSTEIGTOMS AR POTENCIALIOMS „NATURA 2000“ TERITORIJOMS REIKŠMINGUMO NUSTATYMAS" DocPartId="6a064ac1d27446029f424b76c595e774" PartId="2c7f2ed52ec5439d8d16e973612f8c7d">
      <Part Type="punktas" Nr="22" Abbr="22 p." DocPartId="5f70f53baeb54b6aa46f4c8adba37fe2" PartId="98a4e5fdac054497b0983b08e4a6833f"/>
      <Part Type="punktas" Nr="23" Abbr="23 p." DocPartId="1c8d0741fdc14c3a90b3857be8e4c427" PartId="bdeb88ba3c7f40fd9e1857be338d03b9"/>
      <Part Type="punktas" Nr="24" Abbr="24 p." DocPartId="d07bdbde823a4569a2592f88c36bef32" PartId="738a3b7090884330ba82afeebcf1ab74"/>
      <Part Type="punktas" Nr="25" Abbr="25 p." DocPartId="5feb064d810c4c2391eabd0ea47229ce" PartId="a5fd29ea90c747308ffab90ee4202042"/>
      <Part Type="punktas" Nr="26" Abbr="26 p." DocPartId="4a172395d78a4150bfb12b0b60b207ed" PartId="01460671a0a94b9ba44a9dd94657a75a"/>
      <Part Type="punktas" Nr="27" Abbr="27 p." DocPartId="90412ce188144857ada0b7ec0ee08d74" PartId="2659d1364956401aaa8f5ce27f88b0d3"/>
      <Part Type="punktas" Nr="28" Abbr="28 p." DocPartId="a4264b38ada24146a6b6e5cdb8868007" PartId="7c3d78dbb7dd4f49a457a82cb581401c"/>
    </Part>
    <Part Type="skyrius" Nr="6" Title="PLANUOJAMOS ŪKINĖS VEIKLOS ĮGYVENDINIMO POVEIKIO ĮSTEIGTOMS AR POTENCIALIOMS „NATURA 2000“ TERITORIJOMS REIKŠMINGUMO NUSTATYMAS, KAI PLANUOJAMA ŪKINĖ VEIKLA YRA ĮTRAUKTA Į PLANUOJAMOS ŪKINĖS VEIKLOS POVEIKIO APLINKAI VERTINIMO ĮSTATYMO 1 AR 2 PRIEDUS" DocPartId="648086c6ebbd4ca8a4bbe4cfc9b5c309" PartId="900c8ec075c24bd1a393616c8c1b73bd">
      <Part Type="punktas" Nr="29" Abbr="29 p." DocPartId="7d2c12bf72a8400587282d4325d9617e" PartId="9f43d277d8e544f0926dfc5742979e0d"/>
      <Part Type="punktas" Nr="30" Abbr="30 p." DocPartId="90ea8764480e43daae5ae43234eb704f" PartId="17680a942bbb4af3b595330c754a2227"/>
      <Part Type="punktas" Nr="31" Abbr="31 p." DocPartId="06c11dfe25b7475ba30f8f9b9d8e284f" PartId="72ae1d7941ce469fa7efa58977c9a43a"/>
      <Part Type="punktas" Nr="32" Abbr="32 p." DocPartId="047d7a7a54cd4864ba49816c6f821cf3" PartId="586ab999eb83461db4225ee47cd6e94f"/>
      <Part Type="punktas" Nr="33" Abbr="33 p." DocPartId="5f4dae6832ee476191a50b7799a42986" PartId="a3ccb2a4e00f481ba42c8560108ef8a6"/>
      <Part Type="punktas" Nr="34" Abbr="34 p." DocPartId="d6214bba425e4a67acad90c4139d632d" PartId="ca49280b923845c0aa34cc616a0f26b9"/>
      <Part Type="punktas" Nr="35" Abbr="35 p." DocPartId="14ea7de9c4684f5f8f0be6bdd34245b2" PartId="a0f78b4acd0a4e699e7e4f8e3cd742bf"/>
      <Part Type="punktas" Nr="36" Abbr="36 p." DocPartId="113f009dd95f4f8c8fee63c3ed9217c2" PartId="4fafc31b38fa4f5a9f40acc34b6c9eaf"/>
    </Part>
    <Part Type="skyrius" Nr="7" Title="PLANUOJAMOS ŪKINĖS VEIKLOS ĮGYVENDINIMO POVEIKIO ĮSTEIGTOMS AR POTENCIALIOMS „NATURA 2000“ TERITORIJOMS REIKŠMINGUMO NUSTATYMAS, KAI PLANUOJAMA ŪKINĖ VEIKLA NĖRA ĮTRAUKTA Į PLANUOJAMOS ŪKINĖS VEIKLOS POVEIKIO APLINKAI VERTINIMO ĮSTATYMO PRIEDUS" DocPartId="70674df341654c409364b0b761cfc8de" PartId="001e31507a8f4c2f856511754bc77c80">
      <Part Type="punktas" Nr="37" Abbr="37 p." DocPartId="4aee91053d04456b90bf711b92e62fd2" PartId="25f8666620aa43d8939c968c181c0e26"/>
      <Part Type="punktas" Nr="38" Abbr="38 p." DocPartId="2cf68ab6cb7a4ca7bc6afe0830528ab6" PartId="a317d93f5f14449baddc94dafecff2df"/>
      <Part Type="punktas" Nr="39" Abbr="39 p." DocPartId="60cd37eb555c4c9e9afbc43910ffa2cc" PartId="824a8a76bb774e76acff0ba7453750ee"/>
      <Part Type="punktas" Nr="40" Abbr="40 p." DocPartId="518968f86af148cf88dcf05f1b37e478" PartId="86f26c82db03452a919a23770ee2a5ac"/>
      <Part Type="punktas" Nr="41" Abbr="41 p." DocPartId="71f14dc47cb64ee7bdd76c2283662533" PartId="c74cb44dedfc4918999b3b5d57cab032"/>
      <Part Type="punktas" Nr="42" Abbr="42 p." DocPartId="9af734b84951437786f91951a2c00520" PartId="11a7cf69e5fb422e96ee58e8961a6298"/>
    </Part>
    <Part Type="skyrius" Nr="8" Title="BAIGIAMOSIOS NUOSTATOS" DocPartId="caa0a9b1071a4bdfa8350ffdd17236c0" PartId="ef63e210baac4967b13718c26e606298">
      <Part Type="punktas" Nr="43" Abbr="43 p." DocPartId="2445b91269664a9d83e49f358d288f2e" PartId="da0adf3feaec429fabbcffbcf91c0434"/>
    </Part>
  </Part>
  <Part Type="priedas" Nr="1" Abbr="1 pr." Title="Plano ar programos įgyvendinimo poveikio įsteigtoms ar potencialioms „Natura 2000“ teritorijoms reikšmingumo nustatymo forma" DocPartId="0b819a21673842e9911cfa1518ddfe08" PartId="e1b480ed0f934154a9bb21a5ebe6e23b">
    <Part Type="skirsnis" Title="Bendroji dalis:" DocPartId="6926095a517c4a76bf693a48dd58237b" PartId="239f79a54c69457b9545fb8e3f471679">
      <Part Type="papunktis" Nr="1" Abbr="1 pr. 1 pp." DocPartId="28aa38c3004543d0be6b567296f478ff" PartId="ea7ae24cabd34580a52d6204ba29dcc1"/>
      <Part Type="papunktis" Nr="2" Abbr="1 pr. 2 pp." DocPartId="556db402526348f98ed57e7ae55372a4" PartId="a11505bd82144112abf188946f5ee175"/>
    </Part>
  </Part>
  <Part Type="priedas" Nr="2" Abbr="2 pr." Title="Planų ar programų įgyvendinimo poveikio įsteigtoms ar potencialioms „Natura 2000“ teritorijoms reikšmingumo išvada" DocPartId="5228e5ad6eb348a3b577626d691e9e41" PartId="28abf5195ee94a1db16e9b004a8fa758">
    <Part Type="skirsnis" Title="Plano ar programos pavadinimas:" DocPartId="77ce57db736749f68c42a0ca66cec54c" PartId="8ca661ab44b94ca0a5d60ef602887254"/>
    <Part Type="skirsnis" Title="Aspektai (teritorijų planavimo dokumentų sprendiniai), galintys sukelti reikšmingą poveikį įsteigtoms ar potencialioms „Natura 2000“ teritorijoms:" DocPartId="33ff111ac85c4a25a4bc6da6f2dc5be7" PartId="76285810407541c78cd832d86c31402b"/>
  </Part>
  <Part Type="priedas" Nr="3" Abbr="3 pr." Title="Planuojamos ūkinės veiklos įgyvendinimo poveikio įsteigtoms ar potencialioms „Natura 2000“ teritorijoms reikšmingumo nustatymo forma" DocPartId="a30cf31cddb44004b7d024790a696d6e" PartId="9d816df6da054be5821b37ab907d7625">
    <Part Type="skirsnis" Title="Bendroji dalis:" DocPartId="f025a5beccb049ab8eb80d926b2c29d8" PartId="8bbd7512888e4be08a02671779753a74"/>
  </Part>
  <Part Type="priedas" Nr="4" Abbr="4 pr." Title="Planuojamos ūkinės veiklos įgyvendinimo poveikio įsteigtoms ar potencialioms „Natura 2000“ teritorijoms reikšmingumo išvada" DocPartId="80dc05864e14452596445ee30627c4e2" PartId="5fdae5e1c2d242b4b7fa43736e4079bb">
    <Part Type="skirsnis" Title="Planuojamos ūkinės veiklos pavadinimas:" DocPartId="3a5954d5049c4f829c8d3d331a4ce373" PartId="f6b87e6598d2498e935e78626ad31acf"/>
    <Part Type="skirsnis" Title="Trumpas planuojamos ūkinės veiklos aprašymas:" DocPartId="a0d1d4bb5aaa43a49a7ee7e04bd23b78" PartId="310ba1f355c04fcaacc92d3395ca6285"/>
    <Part Type="skirsnis" Title="Veiklos elementai, galintys sukelti reikšmingą poveikį įsteigtoms ar potencialioms „Natura 2000“ teritorijoms:" DocPartId="93f19cab83c24fad82d509705cae9513" PartId="c7ca7400549c42cea8dc7465a1b6f8a0"/>
  </Part>
</Parts>
</file>

<file path=customXml/itemProps1.xml><?xml version="1.0" encoding="utf-8"?>
<ds:datastoreItem xmlns:ds="http://schemas.openxmlformats.org/officeDocument/2006/customXml" ds:itemID="{A34A7736-3D33-4EE0-A291-1052F5A0347E}">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13</Pages>
  <Words>5267</Words>
  <Characters>30027</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MINISTER OF ENVIRONMENT OF THE REPUBLIC OF LITHUANIA</vt:lpstr>
    </vt:vector>
  </TitlesOfParts>
  <Company>TIC</Company>
  <LinksUpToDate>false</LinksUpToDate>
  <CharactersWithSpaces>35224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 OF ENVIRONMENT OF THE REPUBLIC OF LITHUANIA</dc:title>
  <dc:creator>Rima Semenčiukienė</dc:creator>
  <cp:lastModifiedBy>Beata Vilimaitė Šilobritienė</cp:lastModifiedBy>
  <cp:revision>11</cp:revision>
  <dcterms:created xsi:type="dcterms:W3CDTF">2015-10-02T23:57:00Z</dcterms:created>
  <dcterms:modified xsi:type="dcterms:W3CDTF">2021-03-16T09:46:00Z</dcterms:modified>
</cp:coreProperties>
</file>