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D1613" w14:textId="77777777" w:rsidR="000F272B" w:rsidRDefault="000F272B" w:rsidP="000F272B">
      <w:pPr>
        <w:jc w:val="center"/>
        <w:rPr>
          <w:b/>
        </w:rPr>
      </w:pPr>
    </w:p>
    <w:p w14:paraId="7CA47FFE" w14:textId="77777777" w:rsidR="00894E0D" w:rsidRDefault="00894E0D" w:rsidP="000F272B">
      <w:pPr>
        <w:jc w:val="center"/>
        <w:rPr>
          <w:b/>
        </w:rPr>
      </w:pPr>
    </w:p>
    <w:p w14:paraId="7A14E0C4" w14:textId="77777777" w:rsidR="000F272B" w:rsidRDefault="000F272B" w:rsidP="000F272B">
      <w:pPr>
        <w:jc w:val="center"/>
        <w:rPr>
          <w:b/>
        </w:rPr>
      </w:pPr>
    </w:p>
    <w:p w14:paraId="0DFFC7CD" w14:textId="29B820AB" w:rsidR="00A84ED0" w:rsidRPr="000F272B" w:rsidRDefault="00FE7936" w:rsidP="000F272B">
      <w:pPr>
        <w:jc w:val="center"/>
        <w:rPr>
          <w:b/>
        </w:rPr>
      </w:pPr>
      <w:r>
        <w:rPr>
          <w:b/>
        </w:rPr>
        <w:t>K</w:t>
      </w:r>
      <w:r w:rsidR="001272E0">
        <w:rPr>
          <w:b/>
        </w:rPr>
        <w:t>RETINGOS RAJONO</w:t>
      </w:r>
      <w:r w:rsidR="000F272B">
        <w:rPr>
          <w:b/>
        </w:rPr>
        <w:t xml:space="preserve"> </w:t>
      </w:r>
      <w:r w:rsidR="000F272B" w:rsidRPr="000F272B">
        <w:rPr>
          <w:b/>
        </w:rPr>
        <w:t>SAVIVALDYBĖ</w:t>
      </w:r>
    </w:p>
    <w:p w14:paraId="28A0BC0C" w14:textId="77777777" w:rsidR="000F272B" w:rsidRDefault="000F272B"/>
    <w:p w14:paraId="395AD128" w14:textId="77777777" w:rsidR="000F272B" w:rsidRPr="000F272B" w:rsidRDefault="000F272B"/>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948"/>
        <w:gridCol w:w="3077"/>
        <w:gridCol w:w="3072"/>
        <w:gridCol w:w="1854"/>
        <w:gridCol w:w="3077"/>
      </w:tblGrid>
      <w:tr w:rsidR="000F272B" w:rsidRPr="000F272B" w14:paraId="15A2E581" w14:textId="77777777" w:rsidTr="0054568A">
        <w:trPr>
          <w:trHeight w:val="394"/>
        </w:trPr>
        <w:tc>
          <w:tcPr>
            <w:tcW w:w="1736" w:type="dxa"/>
            <w:shd w:val="clear" w:color="auto" w:fill="auto"/>
          </w:tcPr>
          <w:p w14:paraId="6C16B93B" w14:textId="77777777" w:rsidR="000F272B" w:rsidRPr="000F272B" w:rsidRDefault="000F272B" w:rsidP="000F272B">
            <w:pPr>
              <w:jc w:val="center"/>
              <w:rPr>
                <w:b/>
              </w:rPr>
            </w:pPr>
            <w:r w:rsidRPr="000F272B">
              <w:rPr>
                <w:b/>
              </w:rPr>
              <w:t>Savivaldybė</w:t>
            </w:r>
          </w:p>
        </w:tc>
        <w:tc>
          <w:tcPr>
            <w:tcW w:w="2948" w:type="dxa"/>
            <w:shd w:val="clear" w:color="auto" w:fill="auto"/>
          </w:tcPr>
          <w:p w14:paraId="3ECCF422" w14:textId="77777777" w:rsidR="000F272B" w:rsidRPr="000F272B" w:rsidRDefault="000F272B" w:rsidP="000F272B">
            <w:pPr>
              <w:jc w:val="center"/>
              <w:rPr>
                <w:b/>
              </w:rPr>
            </w:pPr>
            <w:r w:rsidRPr="000F272B">
              <w:rPr>
                <w:b/>
              </w:rPr>
              <w:t>Data/Laikas</w:t>
            </w:r>
          </w:p>
        </w:tc>
        <w:tc>
          <w:tcPr>
            <w:tcW w:w="3077" w:type="dxa"/>
            <w:shd w:val="clear" w:color="auto" w:fill="auto"/>
          </w:tcPr>
          <w:p w14:paraId="57BEA52D" w14:textId="77777777" w:rsidR="000F272B" w:rsidRPr="000F272B" w:rsidRDefault="004D217C" w:rsidP="000F272B">
            <w:pPr>
              <w:jc w:val="center"/>
              <w:rPr>
                <w:b/>
              </w:rPr>
            </w:pPr>
            <w:r>
              <w:rPr>
                <w:b/>
              </w:rPr>
              <w:t>Renginio pavadinimas</w:t>
            </w:r>
          </w:p>
        </w:tc>
        <w:tc>
          <w:tcPr>
            <w:tcW w:w="3072" w:type="dxa"/>
            <w:shd w:val="clear" w:color="auto" w:fill="auto"/>
          </w:tcPr>
          <w:p w14:paraId="47D38D9B" w14:textId="77777777" w:rsidR="000F272B" w:rsidRPr="000F272B" w:rsidRDefault="000F272B" w:rsidP="000F272B">
            <w:pPr>
              <w:jc w:val="center"/>
              <w:rPr>
                <w:b/>
              </w:rPr>
            </w:pPr>
            <w:r w:rsidRPr="000F272B">
              <w:rPr>
                <w:b/>
              </w:rPr>
              <w:t>Trumpas renginio aprašymas</w:t>
            </w:r>
          </w:p>
        </w:tc>
        <w:tc>
          <w:tcPr>
            <w:tcW w:w="1854" w:type="dxa"/>
            <w:shd w:val="clear" w:color="auto" w:fill="auto"/>
          </w:tcPr>
          <w:p w14:paraId="19EC607B" w14:textId="77777777" w:rsidR="000F272B" w:rsidRPr="000F272B" w:rsidRDefault="000F272B" w:rsidP="000F272B">
            <w:pPr>
              <w:jc w:val="center"/>
              <w:rPr>
                <w:b/>
              </w:rPr>
            </w:pPr>
            <w:r w:rsidRPr="000F272B">
              <w:rPr>
                <w:b/>
              </w:rPr>
              <w:t>Vieta (adresas)</w:t>
            </w:r>
          </w:p>
        </w:tc>
        <w:tc>
          <w:tcPr>
            <w:tcW w:w="3077" w:type="dxa"/>
            <w:shd w:val="clear" w:color="auto" w:fill="auto"/>
          </w:tcPr>
          <w:p w14:paraId="1C3E1B1D" w14:textId="77777777" w:rsidR="000F272B" w:rsidRPr="000F272B" w:rsidRDefault="000F272B" w:rsidP="000F272B">
            <w:pPr>
              <w:jc w:val="center"/>
              <w:rPr>
                <w:b/>
              </w:rPr>
            </w:pPr>
            <w:r w:rsidRPr="000F272B">
              <w:rPr>
                <w:b/>
              </w:rPr>
              <w:t>Atsakingi asmenys (vardas pavardė, pareigos, telefonas, el. paštas)</w:t>
            </w:r>
          </w:p>
        </w:tc>
      </w:tr>
      <w:tr w:rsidR="00894E0D" w:rsidRPr="000F272B" w14:paraId="593B0CC7" w14:textId="77777777" w:rsidTr="0054568A">
        <w:trPr>
          <w:trHeight w:val="394"/>
        </w:trPr>
        <w:tc>
          <w:tcPr>
            <w:tcW w:w="1736" w:type="dxa"/>
            <w:vMerge w:val="restart"/>
            <w:shd w:val="clear" w:color="auto" w:fill="auto"/>
          </w:tcPr>
          <w:p w14:paraId="254B41A8" w14:textId="03DEFECA" w:rsidR="00894E0D" w:rsidRPr="00833526" w:rsidRDefault="00894E0D" w:rsidP="001272E0">
            <w:r w:rsidRPr="00833526">
              <w:t>Kretingos rajono savivaldybė</w:t>
            </w:r>
          </w:p>
        </w:tc>
        <w:tc>
          <w:tcPr>
            <w:tcW w:w="2948" w:type="dxa"/>
            <w:shd w:val="clear" w:color="auto" w:fill="auto"/>
          </w:tcPr>
          <w:p w14:paraId="5322A1EC" w14:textId="2DEFF855" w:rsidR="00894E0D" w:rsidRPr="00833526" w:rsidRDefault="00894E0D" w:rsidP="001272E0">
            <w:r w:rsidRPr="00833526">
              <w:t>2020-09-18, 10 val.</w:t>
            </w:r>
          </w:p>
        </w:tc>
        <w:tc>
          <w:tcPr>
            <w:tcW w:w="3077" w:type="dxa"/>
            <w:shd w:val="clear" w:color="auto" w:fill="auto"/>
          </w:tcPr>
          <w:p w14:paraId="72AAB70B" w14:textId="5C8ADDE7" w:rsidR="00894E0D" w:rsidRPr="00833526" w:rsidRDefault="00894E0D" w:rsidP="001272E0">
            <w:r w:rsidRPr="00833526">
              <w:t>Šiaurietiškas ėjimas</w:t>
            </w:r>
          </w:p>
        </w:tc>
        <w:tc>
          <w:tcPr>
            <w:tcW w:w="3072" w:type="dxa"/>
            <w:shd w:val="clear" w:color="auto" w:fill="auto"/>
          </w:tcPr>
          <w:p w14:paraId="1A3D18CF" w14:textId="5FB2E651" w:rsidR="00894E0D" w:rsidRPr="00833526" w:rsidRDefault="00894E0D" w:rsidP="001272E0">
            <w:r w:rsidRPr="00833526">
              <w:t>Gyventojai bus mokomi vaikščioti šiaurietiškomis lazdomis. Taip pat susipažins su „šiaurietiško“ vaikščiojimo nauda sveikatai.</w:t>
            </w:r>
          </w:p>
        </w:tc>
        <w:tc>
          <w:tcPr>
            <w:tcW w:w="1854" w:type="dxa"/>
            <w:shd w:val="clear" w:color="auto" w:fill="auto"/>
          </w:tcPr>
          <w:p w14:paraId="34ED81C2" w14:textId="4F7D7632" w:rsidR="00894E0D" w:rsidRPr="00833526" w:rsidRDefault="00894E0D" w:rsidP="001272E0">
            <w:r w:rsidRPr="00833526">
              <w:t>Lauke prie Kretingos kultūros centro, J. Pabrėžos g. 1, Kretinga</w:t>
            </w:r>
          </w:p>
        </w:tc>
        <w:tc>
          <w:tcPr>
            <w:tcW w:w="3077" w:type="dxa"/>
            <w:shd w:val="clear" w:color="auto" w:fill="auto"/>
          </w:tcPr>
          <w:p w14:paraId="1697D109" w14:textId="0AD4384A" w:rsidR="00894E0D" w:rsidRPr="00833526" w:rsidRDefault="00894E0D" w:rsidP="001272E0">
            <w:r w:rsidRPr="00833526">
              <w:t xml:space="preserve">Laima </w:t>
            </w:r>
            <w:proofErr w:type="spellStart"/>
            <w:r w:rsidRPr="00833526">
              <w:t>Grigalauskienė</w:t>
            </w:r>
            <w:proofErr w:type="spellEnd"/>
            <w:r w:rsidRPr="00833526">
              <w:t>, Visuomenės sveikatos specialistė, vykdanti visuomenės sveikatos stiprinimą, tel. 8 672 30 763, stiprinimas@kretingosvsb.lt</w:t>
            </w:r>
          </w:p>
        </w:tc>
      </w:tr>
      <w:tr w:rsidR="00894E0D" w:rsidRPr="000F272B" w14:paraId="4EE62D8B" w14:textId="77777777" w:rsidTr="0054568A">
        <w:trPr>
          <w:trHeight w:val="394"/>
        </w:trPr>
        <w:tc>
          <w:tcPr>
            <w:tcW w:w="1736" w:type="dxa"/>
            <w:vMerge/>
            <w:shd w:val="clear" w:color="auto" w:fill="auto"/>
          </w:tcPr>
          <w:p w14:paraId="49660536" w14:textId="1FD89DE6" w:rsidR="00894E0D" w:rsidRPr="00833526" w:rsidRDefault="00894E0D" w:rsidP="001272E0"/>
        </w:tc>
        <w:tc>
          <w:tcPr>
            <w:tcW w:w="2948" w:type="dxa"/>
            <w:shd w:val="clear" w:color="auto" w:fill="auto"/>
          </w:tcPr>
          <w:p w14:paraId="69E2B711" w14:textId="72C84B79" w:rsidR="00894E0D" w:rsidRPr="00833526" w:rsidRDefault="00894E0D" w:rsidP="001272E0">
            <w:r w:rsidRPr="00833526">
              <w:t>2020-09-22, 12 val.</w:t>
            </w:r>
          </w:p>
        </w:tc>
        <w:tc>
          <w:tcPr>
            <w:tcW w:w="3077" w:type="dxa"/>
            <w:shd w:val="clear" w:color="auto" w:fill="auto"/>
          </w:tcPr>
          <w:p w14:paraId="3995E7D6" w14:textId="4CEB17B7" w:rsidR="00894E0D" w:rsidRPr="00833526" w:rsidRDefault="00894E0D" w:rsidP="001272E0">
            <w:r w:rsidRPr="00833526">
              <w:t>„Būk matomas, būk saugus“</w:t>
            </w:r>
          </w:p>
        </w:tc>
        <w:tc>
          <w:tcPr>
            <w:tcW w:w="3072" w:type="dxa"/>
            <w:shd w:val="clear" w:color="auto" w:fill="auto"/>
          </w:tcPr>
          <w:p w14:paraId="6662227F" w14:textId="0D89FE64" w:rsidR="00894E0D" w:rsidRPr="00833526" w:rsidRDefault="00894E0D" w:rsidP="004103B5">
            <w:pPr>
              <w:shd w:val="clear" w:color="auto" w:fill="FFFFFF"/>
              <w:rPr>
                <w:rFonts w:ascii="Arial" w:eastAsia="Times New Roman" w:hAnsi="Arial" w:cs="Arial"/>
                <w:color w:val="3C4043"/>
              </w:rPr>
            </w:pPr>
            <w:r w:rsidRPr="00833526">
              <w:t xml:space="preserve">Pagrindinėje miesto aikštėje bus dalinami atšvaitai ir </w:t>
            </w:r>
            <w:r w:rsidRPr="00833526">
              <w:rPr>
                <w:rFonts w:eastAsia="Times New Roman"/>
                <w:color w:val="000000" w:themeColor="text1"/>
              </w:rPr>
              <w:t>primenama, kaip tinkamai juos dėvėti bei kaip </w:t>
            </w:r>
            <w:r w:rsidRPr="00833526">
              <w:rPr>
                <w:rFonts w:eastAsia="Times New Roman"/>
                <w:bCs/>
                <w:color w:val="000000" w:themeColor="text1"/>
              </w:rPr>
              <w:t>saugiai</w:t>
            </w:r>
            <w:r w:rsidRPr="00833526">
              <w:rPr>
                <w:rFonts w:eastAsia="Times New Roman"/>
                <w:color w:val="000000" w:themeColor="text1"/>
              </w:rPr>
              <w:t> elgtis kelyje.</w:t>
            </w:r>
          </w:p>
          <w:p w14:paraId="46EBBC5B" w14:textId="0254A7DC" w:rsidR="00894E0D" w:rsidRPr="00833526" w:rsidRDefault="00894E0D" w:rsidP="001272E0"/>
        </w:tc>
        <w:tc>
          <w:tcPr>
            <w:tcW w:w="1854" w:type="dxa"/>
            <w:shd w:val="clear" w:color="auto" w:fill="auto"/>
          </w:tcPr>
          <w:p w14:paraId="5CA5D110" w14:textId="7C872425" w:rsidR="00894E0D" w:rsidRPr="00833526" w:rsidRDefault="00894E0D" w:rsidP="001272E0">
            <w:r w:rsidRPr="00833526">
              <w:t>Rotušės aikštė, Kretinga</w:t>
            </w:r>
          </w:p>
        </w:tc>
        <w:tc>
          <w:tcPr>
            <w:tcW w:w="3077" w:type="dxa"/>
            <w:shd w:val="clear" w:color="auto" w:fill="auto"/>
          </w:tcPr>
          <w:p w14:paraId="60524321" w14:textId="3E6B4FB5" w:rsidR="00894E0D" w:rsidRPr="00833526" w:rsidRDefault="00894E0D" w:rsidP="001272E0">
            <w:r w:rsidRPr="00833526">
              <w:t xml:space="preserve">Julija </w:t>
            </w:r>
            <w:proofErr w:type="spellStart"/>
            <w:r w:rsidRPr="00833526">
              <w:t>Andrijauskaitė</w:t>
            </w:r>
            <w:proofErr w:type="spellEnd"/>
            <w:r w:rsidRPr="00833526">
              <w:t>, Laikinai einanti direktorės pareigas, visuomenės sveikatos specialistė, vykdanti visuomenės sveikatos stebėseną, tel. 8 634 64 636, stebesena@kretingosvsb.lt</w:t>
            </w:r>
          </w:p>
        </w:tc>
      </w:tr>
      <w:tr w:rsidR="00894E0D" w:rsidRPr="000F272B" w14:paraId="2354ECAC" w14:textId="77777777" w:rsidTr="0054568A">
        <w:trPr>
          <w:trHeight w:val="394"/>
        </w:trPr>
        <w:tc>
          <w:tcPr>
            <w:tcW w:w="1736" w:type="dxa"/>
            <w:vMerge/>
            <w:shd w:val="clear" w:color="auto" w:fill="auto"/>
          </w:tcPr>
          <w:p w14:paraId="6F6DFE31" w14:textId="542E517A" w:rsidR="00894E0D" w:rsidRPr="00833526" w:rsidRDefault="00894E0D" w:rsidP="001272E0"/>
        </w:tc>
        <w:tc>
          <w:tcPr>
            <w:tcW w:w="2948" w:type="dxa"/>
            <w:shd w:val="clear" w:color="auto" w:fill="auto"/>
          </w:tcPr>
          <w:p w14:paraId="69BD8FB1" w14:textId="5E1108B7" w:rsidR="00894E0D" w:rsidRPr="00833526" w:rsidRDefault="00894E0D" w:rsidP="001272E0">
            <w:r w:rsidRPr="00833526">
              <w:t>2020-09-16 – 2020-09-22</w:t>
            </w:r>
          </w:p>
        </w:tc>
        <w:tc>
          <w:tcPr>
            <w:tcW w:w="3077" w:type="dxa"/>
            <w:shd w:val="clear" w:color="auto" w:fill="auto"/>
          </w:tcPr>
          <w:p w14:paraId="283E56BD" w14:textId="084622AD" w:rsidR="00894E0D" w:rsidRPr="00833526" w:rsidRDefault="00894E0D" w:rsidP="001272E0">
            <w:r w:rsidRPr="00833526">
              <w:t>Konkursas - SKAIČIUOKIME ŽINGSNIUS</w:t>
            </w:r>
          </w:p>
        </w:tc>
        <w:tc>
          <w:tcPr>
            <w:tcW w:w="3072" w:type="dxa"/>
            <w:shd w:val="clear" w:color="auto" w:fill="auto"/>
          </w:tcPr>
          <w:p w14:paraId="7A92578A" w14:textId="5F0B0868" w:rsidR="00894E0D" w:rsidRPr="00833526" w:rsidRDefault="00894E0D" w:rsidP="006F5234">
            <w:r w:rsidRPr="00833526">
              <w:t xml:space="preserve">Nuo rugsėjo 16 d. iki 22 d. gyventojai kviečiami rinkti žingsnius savo išmaniųjų telefonų ar laikrodžių pagalba. Rugsėjo 23 d. Kretingos rajono savivaldybės visuomenės sveikatos biuro specialistės lauks telefono ekrano nuotraukų el. p. </w:t>
            </w:r>
            <w:proofErr w:type="spellStart"/>
            <w:r w:rsidRPr="00833526">
              <w:t>dietiste@kretingosvsb.lt</w:t>
            </w:r>
            <w:proofErr w:type="spellEnd"/>
            <w:r w:rsidRPr="00833526">
              <w:t xml:space="preserve"> , kuriose matytųsi nueitų/nubėgtų žingsnių skaičius. Trys daugiausiai nužingsniavę konkurso dalyviai bus apdovanoti prizais. </w:t>
            </w:r>
          </w:p>
        </w:tc>
        <w:tc>
          <w:tcPr>
            <w:tcW w:w="1854" w:type="dxa"/>
            <w:shd w:val="clear" w:color="auto" w:fill="auto"/>
          </w:tcPr>
          <w:p w14:paraId="5B3542E4" w14:textId="71FD4C0B" w:rsidR="00894E0D" w:rsidRPr="00833526" w:rsidRDefault="00894E0D" w:rsidP="001272E0">
            <w:r w:rsidRPr="00833526">
              <w:t>Visa Lietuva</w:t>
            </w:r>
          </w:p>
        </w:tc>
        <w:tc>
          <w:tcPr>
            <w:tcW w:w="3077" w:type="dxa"/>
            <w:shd w:val="clear" w:color="auto" w:fill="auto"/>
          </w:tcPr>
          <w:p w14:paraId="187CB88A" w14:textId="77777777" w:rsidR="00894E0D" w:rsidRPr="00833526" w:rsidRDefault="00894E0D" w:rsidP="001272E0">
            <w:r w:rsidRPr="00833526">
              <w:t>Viktorija Balsytė, Visuomenės sveikatos specialistė, vykdanti</w:t>
            </w:r>
          </w:p>
          <w:p w14:paraId="2554051D" w14:textId="328AABB0" w:rsidR="00894E0D" w:rsidRPr="00833526" w:rsidRDefault="00894E0D" w:rsidP="001272E0">
            <w:r w:rsidRPr="00833526">
              <w:t xml:space="preserve">visuomenės sveikatos stiprinimą ir maitinimo organizavimą, tel. 8 636 48 311, dietiste@kretingosvsb.lt  </w:t>
            </w:r>
          </w:p>
        </w:tc>
      </w:tr>
      <w:tr w:rsidR="00D614CF" w:rsidRPr="00833526" w14:paraId="1448B9C6" w14:textId="77777777" w:rsidTr="00E77F23">
        <w:trPr>
          <w:trHeight w:val="1656"/>
        </w:trPr>
        <w:tc>
          <w:tcPr>
            <w:tcW w:w="1736" w:type="dxa"/>
            <w:vMerge w:val="restart"/>
            <w:shd w:val="clear" w:color="auto" w:fill="auto"/>
          </w:tcPr>
          <w:p w14:paraId="72E74AF3" w14:textId="7111B15D" w:rsidR="00D614CF" w:rsidRPr="00833526" w:rsidRDefault="00D614CF" w:rsidP="001272E0">
            <w:bookmarkStart w:id="0" w:name="_GoBack" w:colFirst="5" w:colLast="5"/>
            <w:r w:rsidRPr="00833526">
              <w:lastRenderedPageBreak/>
              <w:t>KRETINGOS LOPŠELIS-DARŽELIS ,,ŽILVITIS“</w:t>
            </w:r>
          </w:p>
        </w:tc>
        <w:tc>
          <w:tcPr>
            <w:tcW w:w="2948" w:type="dxa"/>
            <w:shd w:val="clear" w:color="auto" w:fill="auto"/>
          </w:tcPr>
          <w:p w14:paraId="2E333C5F" w14:textId="318B0B94" w:rsidR="00D614CF" w:rsidRPr="00833526" w:rsidRDefault="00D614CF" w:rsidP="001272E0">
            <w:r w:rsidRPr="00833526">
              <w:t>2020-09-16 13.00 val.</w:t>
            </w:r>
          </w:p>
        </w:tc>
        <w:tc>
          <w:tcPr>
            <w:tcW w:w="3077" w:type="dxa"/>
            <w:shd w:val="clear" w:color="auto" w:fill="auto"/>
          </w:tcPr>
          <w:p w14:paraId="7E9FD828" w14:textId="3CB6736F" w:rsidR="00D614CF" w:rsidRPr="00833526" w:rsidRDefault="00D614CF" w:rsidP="001272E0">
            <w:r w:rsidRPr="00833526">
              <w:t>Mokymai „Motyvuotas ugdytojas – aktyvus ugdytinis</w:t>
            </w:r>
          </w:p>
        </w:tc>
        <w:tc>
          <w:tcPr>
            <w:tcW w:w="3072" w:type="dxa"/>
            <w:shd w:val="clear" w:color="auto" w:fill="auto"/>
          </w:tcPr>
          <w:p w14:paraId="553479F4" w14:textId="27B37AEA" w:rsidR="00D614CF" w:rsidRPr="00833526" w:rsidRDefault="00D614CF" w:rsidP="006F5234">
            <w:r w:rsidRPr="00833526">
              <w:t>Ikimokyklinio ugdymo pedagogai mokysis organizuoti vaikų fiziškai aktyvias veiklas ir sudaryti sąlygas savaiminiam vaikų judėjimui.</w:t>
            </w:r>
          </w:p>
        </w:tc>
        <w:tc>
          <w:tcPr>
            <w:tcW w:w="1854" w:type="dxa"/>
            <w:shd w:val="clear" w:color="auto" w:fill="auto"/>
          </w:tcPr>
          <w:p w14:paraId="5937768E" w14:textId="52ACCCB9" w:rsidR="00D614CF" w:rsidRPr="00833526" w:rsidRDefault="00D614CF" w:rsidP="001272E0">
            <w:r w:rsidRPr="00833526">
              <w:t xml:space="preserve">L/d ,,Žilvitis“, F. </w:t>
            </w:r>
            <w:proofErr w:type="spellStart"/>
            <w:r w:rsidRPr="00833526">
              <w:t>Janušio</w:t>
            </w:r>
            <w:proofErr w:type="spellEnd"/>
            <w:r w:rsidRPr="00833526">
              <w:t xml:space="preserve"> g. 14</w:t>
            </w:r>
          </w:p>
        </w:tc>
        <w:tc>
          <w:tcPr>
            <w:tcW w:w="3077" w:type="dxa"/>
            <w:shd w:val="clear" w:color="auto" w:fill="auto"/>
          </w:tcPr>
          <w:p w14:paraId="3FCC1B86" w14:textId="4D60D426" w:rsidR="00D614CF" w:rsidRPr="00833526" w:rsidRDefault="00D614CF" w:rsidP="001272E0">
            <w:r w:rsidRPr="00833526">
              <w:t xml:space="preserve">B. </w:t>
            </w:r>
            <w:proofErr w:type="spellStart"/>
            <w:r w:rsidRPr="00833526">
              <w:t>Žvinklienė</w:t>
            </w:r>
            <w:proofErr w:type="spellEnd"/>
            <w:r w:rsidRPr="00833526">
              <w:t>, direktoriaus pavaduotoja ugdymui, tel.  8 612 76 571 zvinklienė.birute@gmail.com</w:t>
            </w:r>
          </w:p>
        </w:tc>
      </w:tr>
      <w:bookmarkEnd w:id="0"/>
      <w:tr w:rsidR="00833526" w:rsidRPr="00833526" w14:paraId="3A00DF54" w14:textId="77777777" w:rsidTr="0054568A">
        <w:trPr>
          <w:trHeight w:val="394"/>
        </w:trPr>
        <w:tc>
          <w:tcPr>
            <w:tcW w:w="1736" w:type="dxa"/>
            <w:vMerge/>
            <w:shd w:val="clear" w:color="auto" w:fill="auto"/>
          </w:tcPr>
          <w:p w14:paraId="7C7B19E2" w14:textId="77777777" w:rsidR="00833526" w:rsidRPr="00833526" w:rsidRDefault="00833526" w:rsidP="001272E0"/>
        </w:tc>
        <w:tc>
          <w:tcPr>
            <w:tcW w:w="2948" w:type="dxa"/>
            <w:shd w:val="clear" w:color="auto" w:fill="auto"/>
          </w:tcPr>
          <w:p w14:paraId="199CF04F" w14:textId="63D50659" w:rsidR="00833526" w:rsidRPr="00833526" w:rsidRDefault="00833526" w:rsidP="001272E0">
            <w:r w:rsidRPr="00833526">
              <w:t>2020-09/10,11 mėn.</w:t>
            </w:r>
          </w:p>
        </w:tc>
        <w:tc>
          <w:tcPr>
            <w:tcW w:w="3077" w:type="dxa"/>
            <w:shd w:val="clear" w:color="auto" w:fill="auto"/>
          </w:tcPr>
          <w:p w14:paraId="34BBCE42" w14:textId="7E6166B6" w:rsidR="00833526" w:rsidRPr="00833526" w:rsidRDefault="00833526" w:rsidP="001272E0">
            <w:r w:rsidRPr="00833526">
              <w:t>Projektas ,,</w:t>
            </w:r>
            <w:proofErr w:type="spellStart"/>
            <w:r w:rsidRPr="00833526">
              <w:t>Sveikatiada</w:t>
            </w:r>
            <w:proofErr w:type="spellEnd"/>
            <w:r w:rsidRPr="00833526">
              <w:t>“</w:t>
            </w:r>
          </w:p>
        </w:tc>
        <w:tc>
          <w:tcPr>
            <w:tcW w:w="3072" w:type="dxa"/>
            <w:shd w:val="clear" w:color="auto" w:fill="auto"/>
          </w:tcPr>
          <w:p w14:paraId="23E47F5D" w14:textId="79AE40E9" w:rsidR="00833526" w:rsidRPr="00833526" w:rsidRDefault="00833526" w:rsidP="006F5234">
            <w:r w:rsidRPr="00833526">
              <w:t>10 000 tūkstančių žingsnių – tai nedaug. Tai projekto dalis, kurio metu skaičiuojami vaikų grupės nueitų žingsnių skaičius.</w:t>
            </w:r>
          </w:p>
        </w:tc>
        <w:tc>
          <w:tcPr>
            <w:tcW w:w="1854" w:type="dxa"/>
            <w:shd w:val="clear" w:color="auto" w:fill="auto"/>
          </w:tcPr>
          <w:p w14:paraId="0FF6CDE8" w14:textId="622943FD" w:rsidR="00833526" w:rsidRPr="00833526" w:rsidRDefault="00833526" w:rsidP="001272E0">
            <w:r w:rsidRPr="00833526">
              <w:t>L/d ,,Žilvitis“,</w:t>
            </w:r>
            <w:r w:rsidR="00551C83" w:rsidRPr="00833526">
              <w:t xml:space="preserve"> F. </w:t>
            </w:r>
            <w:proofErr w:type="spellStart"/>
            <w:r w:rsidR="00551C83" w:rsidRPr="00833526">
              <w:t>Janušio</w:t>
            </w:r>
            <w:proofErr w:type="spellEnd"/>
            <w:r w:rsidR="00551C83" w:rsidRPr="00833526">
              <w:t xml:space="preserve"> g. 14</w:t>
            </w:r>
          </w:p>
        </w:tc>
        <w:tc>
          <w:tcPr>
            <w:tcW w:w="3077" w:type="dxa"/>
            <w:shd w:val="clear" w:color="auto" w:fill="auto"/>
          </w:tcPr>
          <w:p w14:paraId="0A45FCD3" w14:textId="7350FC15" w:rsidR="00833526" w:rsidRPr="00833526" w:rsidRDefault="00551C83" w:rsidP="001272E0">
            <w:r w:rsidRPr="00833526">
              <w:t xml:space="preserve">B. </w:t>
            </w:r>
            <w:proofErr w:type="spellStart"/>
            <w:r w:rsidRPr="00833526">
              <w:t>Žvinklienė</w:t>
            </w:r>
            <w:proofErr w:type="spellEnd"/>
            <w:r w:rsidRPr="00833526">
              <w:t>, direktoriaus pavaduotoja ugdymui, tel. 8 612 76 571</w:t>
            </w:r>
          </w:p>
        </w:tc>
      </w:tr>
    </w:tbl>
    <w:p w14:paraId="0B10E4BB" w14:textId="4DCF2C05" w:rsidR="006A3B06" w:rsidRPr="00833526" w:rsidRDefault="006A3B06">
      <w:pPr>
        <w:rPr>
          <w:color w:val="FF0000"/>
        </w:rPr>
      </w:pPr>
    </w:p>
    <w:sectPr w:rsidR="006A3B06" w:rsidRPr="00833526" w:rsidSect="005B2B26">
      <w:pgSz w:w="16838" w:h="11906" w:orient="landscape"/>
      <w:pgMar w:top="426" w:right="0" w:bottom="28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75A44"/>
    <w:rsid w:val="000C7E0A"/>
    <w:rsid w:val="000C7E71"/>
    <w:rsid w:val="000F272B"/>
    <w:rsid w:val="001272E0"/>
    <w:rsid w:val="001632FF"/>
    <w:rsid w:val="0029066D"/>
    <w:rsid w:val="002B03EC"/>
    <w:rsid w:val="002F1902"/>
    <w:rsid w:val="004103B5"/>
    <w:rsid w:val="004D217C"/>
    <w:rsid w:val="00501056"/>
    <w:rsid w:val="0054568A"/>
    <w:rsid w:val="00551C83"/>
    <w:rsid w:val="005B2B26"/>
    <w:rsid w:val="006A3B06"/>
    <w:rsid w:val="006F5234"/>
    <w:rsid w:val="00764F1A"/>
    <w:rsid w:val="007C71FC"/>
    <w:rsid w:val="00833526"/>
    <w:rsid w:val="00860A30"/>
    <w:rsid w:val="00894E0D"/>
    <w:rsid w:val="00941761"/>
    <w:rsid w:val="00957D6F"/>
    <w:rsid w:val="00A00AB7"/>
    <w:rsid w:val="00A84ED0"/>
    <w:rsid w:val="00CE56C7"/>
    <w:rsid w:val="00D614CF"/>
    <w:rsid w:val="00D8067B"/>
    <w:rsid w:val="00DF470F"/>
    <w:rsid w:val="00FE7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4103B5"/>
  </w:style>
  <w:style w:type="character" w:styleId="Emphasis">
    <w:name w:val="Emphasis"/>
    <w:basedOn w:val="DefaultParagraphFont"/>
    <w:uiPriority w:val="20"/>
    <w:qFormat/>
    <w:rsid w:val="004103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4103B5"/>
  </w:style>
  <w:style w:type="character" w:styleId="Emphasis">
    <w:name w:val="Emphasis"/>
    <w:basedOn w:val="DefaultParagraphFont"/>
    <w:uiPriority w:val="20"/>
    <w:qFormat/>
    <w:rsid w:val="004103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49614">
      <w:bodyDiv w:val="1"/>
      <w:marLeft w:val="0"/>
      <w:marRight w:val="0"/>
      <w:marTop w:val="0"/>
      <w:marBottom w:val="0"/>
      <w:divBdr>
        <w:top w:val="none" w:sz="0" w:space="0" w:color="auto"/>
        <w:left w:val="none" w:sz="0" w:space="0" w:color="auto"/>
        <w:bottom w:val="none" w:sz="0" w:space="0" w:color="auto"/>
        <w:right w:val="none" w:sz="0" w:space="0" w:color="auto"/>
      </w:divBdr>
      <w:divsChild>
        <w:div w:id="713696994">
          <w:marLeft w:val="0"/>
          <w:marRight w:val="0"/>
          <w:marTop w:val="0"/>
          <w:marBottom w:val="405"/>
          <w:divBdr>
            <w:top w:val="none" w:sz="0" w:space="0" w:color="auto"/>
            <w:left w:val="none" w:sz="0" w:space="0" w:color="auto"/>
            <w:bottom w:val="none" w:sz="0" w:space="0" w:color="auto"/>
            <w:right w:val="none" w:sz="0" w:space="0" w:color="auto"/>
          </w:divBdr>
          <w:divsChild>
            <w:div w:id="14380701">
              <w:marLeft w:val="0"/>
              <w:marRight w:val="0"/>
              <w:marTop w:val="0"/>
              <w:marBottom w:val="0"/>
              <w:divBdr>
                <w:top w:val="none" w:sz="0" w:space="0" w:color="auto"/>
                <w:left w:val="none" w:sz="0" w:space="0" w:color="auto"/>
                <w:bottom w:val="none" w:sz="0" w:space="0" w:color="auto"/>
                <w:right w:val="none" w:sz="0" w:space="0" w:color="auto"/>
              </w:divBdr>
              <w:divsChild>
                <w:div w:id="656032482">
                  <w:marLeft w:val="0"/>
                  <w:marRight w:val="0"/>
                  <w:marTop w:val="0"/>
                  <w:marBottom w:val="0"/>
                  <w:divBdr>
                    <w:top w:val="none" w:sz="0" w:space="0" w:color="auto"/>
                    <w:left w:val="none" w:sz="0" w:space="0" w:color="auto"/>
                    <w:bottom w:val="none" w:sz="0" w:space="0" w:color="auto"/>
                    <w:right w:val="none" w:sz="0" w:space="0" w:color="auto"/>
                  </w:divBdr>
                  <w:divsChild>
                    <w:div w:id="1426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1C5D3-1D7E-4C95-A8E4-22D66869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1435</Words>
  <Characters>818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r.kalisaityte</dc:creator>
  <cp:lastModifiedBy>Regina Kališaitytė</cp:lastModifiedBy>
  <cp:revision>5</cp:revision>
  <dcterms:created xsi:type="dcterms:W3CDTF">2020-09-17T08:06:00Z</dcterms:created>
  <dcterms:modified xsi:type="dcterms:W3CDTF">2020-09-20T20:07:00Z</dcterms:modified>
</cp:coreProperties>
</file>